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0A2" w:rsidRPr="00450E5A" w:rsidRDefault="005E50A2" w:rsidP="002F220C">
      <w:pPr>
        <w:jc w:val="center"/>
        <w:rPr>
          <w:b/>
          <w:sz w:val="28"/>
          <w:szCs w:val="28"/>
        </w:rPr>
      </w:pPr>
      <w:r w:rsidRPr="00450E5A">
        <w:rPr>
          <w:b/>
          <w:sz w:val="28"/>
          <w:szCs w:val="28"/>
        </w:rPr>
        <w:t>Лекционный комплекс</w:t>
      </w:r>
    </w:p>
    <w:p w:rsidR="005E50A2" w:rsidRPr="00450E5A" w:rsidRDefault="005E50A2" w:rsidP="00450E5A">
      <w:pPr>
        <w:rPr>
          <w:b/>
          <w:sz w:val="28"/>
          <w:szCs w:val="28"/>
        </w:rPr>
      </w:pPr>
    </w:p>
    <w:p w:rsidR="005E50A2" w:rsidRPr="00450E5A" w:rsidRDefault="005E50A2" w:rsidP="00450E5A">
      <w:pPr>
        <w:pStyle w:val="ab"/>
        <w:ind w:left="0"/>
        <w:rPr>
          <w:b/>
          <w:bCs/>
          <w:sz w:val="28"/>
          <w:szCs w:val="28"/>
          <w:lang w:val="kk-KZ"/>
        </w:rPr>
      </w:pPr>
      <w:r w:rsidRPr="00450E5A">
        <w:rPr>
          <w:b/>
          <w:sz w:val="28"/>
          <w:szCs w:val="28"/>
        </w:rPr>
        <w:t>Тема</w:t>
      </w:r>
      <w:r w:rsidRPr="00450E5A">
        <w:rPr>
          <w:b/>
          <w:sz w:val="28"/>
          <w:szCs w:val="28"/>
          <w:lang w:val="kk-KZ"/>
        </w:rPr>
        <w:t xml:space="preserve"> №1</w:t>
      </w:r>
      <w:r w:rsidRPr="00450E5A">
        <w:rPr>
          <w:b/>
          <w:sz w:val="28"/>
          <w:szCs w:val="28"/>
        </w:rPr>
        <w:t xml:space="preserve"> </w:t>
      </w:r>
      <w:r w:rsidRPr="005702C8">
        <w:rPr>
          <w:b/>
          <w:sz w:val="28"/>
          <w:szCs w:val="28"/>
          <w:lang w:val="kk-KZ"/>
        </w:rPr>
        <w:t>Философия  устного народного творчества</w:t>
      </w:r>
      <w:r w:rsidRPr="00450E5A">
        <w:rPr>
          <w:b/>
          <w:bCs/>
          <w:sz w:val="28"/>
          <w:szCs w:val="28"/>
          <w:lang w:val="kk-KZ"/>
        </w:rPr>
        <w:t xml:space="preserve"> </w:t>
      </w:r>
    </w:p>
    <w:p w:rsidR="005E50A2" w:rsidRPr="00450E5A" w:rsidRDefault="005E50A2" w:rsidP="00450E5A">
      <w:pPr>
        <w:pStyle w:val="ab"/>
        <w:ind w:left="0"/>
        <w:rPr>
          <w:color w:val="111111"/>
          <w:sz w:val="28"/>
          <w:szCs w:val="28"/>
        </w:rPr>
      </w:pPr>
      <w:r w:rsidRPr="00450E5A">
        <w:rPr>
          <w:b/>
          <w:bCs/>
          <w:sz w:val="28"/>
          <w:szCs w:val="28"/>
          <w:lang w:val="kk-KZ"/>
        </w:rPr>
        <w:t>Цель:</w:t>
      </w:r>
      <w:r w:rsidRPr="00450E5A">
        <w:rPr>
          <w:color w:val="111111"/>
          <w:sz w:val="28"/>
          <w:szCs w:val="28"/>
        </w:rPr>
        <w:t xml:space="preserve"> рассмотреть </w:t>
      </w:r>
      <w:r w:rsidRPr="00450E5A">
        <w:rPr>
          <w:bCs/>
          <w:sz w:val="28"/>
          <w:szCs w:val="28"/>
        </w:rPr>
        <w:t xml:space="preserve"> вопросы философии устного народного творчества</w:t>
      </w:r>
    </w:p>
    <w:p w:rsidR="005E50A2" w:rsidRPr="00450E5A" w:rsidRDefault="005E50A2" w:rsidP="00450E5A">
      <w:pPr>
        <w:pStyle w:val="ab"/>
        <w:rPr>
          <w:b/>
          <w:bCs/>
          <w:sz w:val="28"/>
          <w:szCs w:val="28"/>
          <w:lang w:val="kk-KZ"/>
        </w:rPr>
      </w:pPr>
      <w:r w:rsidRPr="00450E5A">
        <w:rPr>
          <w:b/>
          <w:bCs/>
          <w:sz w:val="28"/>
          <w:szCs w:val="28"/>
          <w:lang w:val="kk-KZ"/>
        </w:rPr>
        <w:t xml:space="preserve"> План</w:t>
      </w:r>
    </w:p>
    <w:p w:rsidR="005E50A2" w:rsidRPr="00450E5A" w:rsidRDefault="005E50A2" w:rsidP="00450E5A">
      <w:pPr>
        <w:rPr>
          <w:b/>
          <w:sz w:val="28"/>
          <w:szCs w:val="28"/>
        </w:rPr>
      </w:pPr>
    </w:p>
    <w:p w:rsidR="005E50A2" w:rsidRPr="00450E5A" w:rsidRDefault="005E50A2" w:rsidP="00450E5A">
      <w:pPr>
        <w:rPr>
          <w:b/>
          <w:sz w:val="28"/>
          <w:szCs w:val="28"/>
        </w:rPr>
      </w:pPr>
    </w:p>
    <w:p w:rsidR="005E50A2" w:rsidRPr="00450E5A" w:rsidRDefault="005E50A2" w:rsidP="00D93A3A">
      <w:pPr>
        <w:pStyle w:val="ad"/>
        <w:numPr>
          <w:ilvl w:val="0"/>
          <w:numId w:val="2"/>
        </w:numPr>
        <w:rPr>
          <w:b/>
          <w:sz w:val="28"/>
          <w:szCs w:val="28"/>
        </w:rPr>
      </w:pPr>
      <w:r w:rsidRPr="00450E5A">
        <w:rPr>
          <w:sz w:val="28"/>
          <w:szCs w:val="28"/>
        </w:rPr>
        <w:t>Специфика фолькло</w:t>
      </w:r>
      <w:r w:rsidRPr="00450E5A">
        <w:rPr>
          <w:sz w:val="28"/>
          <w:szCs w:val="28"/>
        </w:rPr>
        <w:t>ра как филологического предмета</w:t>
      </w:r>
    </w:p>
    <w:p w:rsidR="005E50A2" w:rsidRPr="00450E5A" w:rsidRDefault="005E50A2" w:rsidP="00D93A3A">
      <w:pPr>
        <w:pStyle w:val="ad"/>
        <w:numPr>
          <w:ilvl w:val="0"/>
          <w:numId w:val="2"/>
        </w:numPr>
        <w:rPr>
          <w:b/>
          <w:sz w:val="28"/>
          <w:szCs w:val="28"/>
        </w:rPr>
      </w:pPr>
      <w:r w:rsidRPr="00450E5A">
        <w:rPr>
          <w:sz w:val="28"/>
          <w:szCs w:val="28"/>
        </w:rPr>
        <w:t xml:space="preserve"> Фольклорная традиция</w:t>
      </w:r>
    </w:p>
    <w:p w:rsidR="005E50A2" w:rsidRPr="00450E5A" w:rsidRDefault="005E50A2" w:rsidP="00D93A3A">
      <w:pPr>
        <w:pStyle w:val="ad"/>
        <w:numPr>
          <w:ilvl w:val="0"/>
          <w:numId w:val="2"/>
        </w:numPr>
        <w:rPr>
          <w:b/>
          <w:sz w:val="28"/>
          <w:szCs w:val="28"/>
        </w:rPr>
      </w:pPr>
      <w:r w:rsidRPr="00450E5A">
        <w:rPr>
          <w:sz w:val="28"/>
          <w:szCs w:val="28"/>
        </w:rPr>
        <w:t>Русский фоль</w:t>
      </w:r>
      <w:r w:rsidRPr="00450E5A">
        <w:rPr>
          <w:sz w:val="28"/>
          <w:szCs w:val="28"/>
        </w:rPr>
        <w:t>клор и фольклор других народов</w:t>
      </w:r>
    </w:p>
    <w:p w:rsidR="00491843" w:rsidRPr="00450E5A" w:rsidRDefault="005E50A2" w:rsidP="00D93A3A">
      <w:pPr>
        <w:pStyle w:val="ad"/>
        <w:numPr>
          <w:ilvl w:val="0"/>
          <w:numId w:val="2"/>
        </w:numPr>
        <w:rPr>
          <w:b/>
          <w:sz w:val="28"/>
          <w:szCs w:val="28"/>
        </w:rPr>
      </w:pPr>
      <w:r w:rsidRPr="00450E5A">
        <w:rPr>
          <w:sz w:val="28"/>
          <w:szCs w:val="28"/>
        </w:rPr>
        <w:t>Проблема синкретизма</w:t>
      </w:r>
    </w:p>
    <w:p w:rsidR="00450E5A" w:rsidRPr="00450E5A" w:rsidRDefault="00450E5A" w:rsidP="00450E5A">
      <w:pPr>
        <w:pStyle w:val="ad"/>
        <w:rPr>
          <w:b/>
          <w:sz w:val="28"/>
          <w:szCs w:val="28"/>
        </w:rPr>
      </w:pPr>
    </w:p>
    <w:p w:rsidR="00450E5A" w:rsidRDefault="00450E5A" w:rsidP="00450E5A">
      <w:pPr>
        <w:ind w:left="360"/>
        <w:rPr>
          <w:b/>
          <w:sz w:val="28"/>
          <w:szCs w:val="28"/>
        </w:rPr>
      </w:pPr>
      <w:r w:rsidRPr="00450E5A">
        <w:rPr>
          <w:b/>
          <w:sz w:val="28"/>
          <w:szCs w:val="28"/>
        </w:rPr>
        <w:t>Литература:</w:t>
      </w:r>
    </w:p>
    <w:p w:rsidR="00450E5A" w:rsidRPr="001B773B" w:rsidRDefault="00450E5A" w:rsidP="00D93A3A">
      <w:pPr>
        <w:pStyle w:val="ad"/>
        <w:numPr>
          <w:ilvl w:val="0"/>
          <w:numId w:val="3"/>
        </w:numPr>
        <w:rPr>
          <w:sz w:val="28"/>
          <w:szCs w:val="28"/>
          <w:lang w:val="kk-KZ"/>
        </w:rPr>
      </w:pPr>
      <w:r w:rsidRPr="001B773B">
        <w:rPr>
          <w:sz w:val="28"/>
          <w:szCs w:val="28"/>
        </w:rPr>
        <w:t xml:space="preserve">Русский фольклор. </w:t>
      </w:r>
      <w:r>
        <w:rPr>
          <w:sz w:val="28"/>
          <w:szCs w:val="28"/>
        </w:rPr>
        <w:t xml:space="preserve">Хрестоматия (сост. Зуев). - М., </w:t>
      </w:r>
      <w:r w:rsidRPr="001B773B">
        <w:rPr>
          <w:sz w:val="28"/>
          <w:szCs w:val="28"/>
        </w:rPr>
        <w:t xml:space="preserve">2003. </w:t>
      </w:r>
    </w:p>
    <w:p w:rsidR="00450E5A" w:rsidRPr="001B773B" w:rsidRDefault="00450E5A" w:rsidP="00D93A3A">
      <w:pPr>
        <w:pStyle w:val="ad"/>
        <w:numPr>
          <w:ilvl w:val="0"/>
          <w:numId w:val="3"/>
        </w:numPr>
        <w:rPr>
          <w:sz w:val="28"/>
          <w:szCs w:val="28"/>
        </w:rPr>
      </w:pPr>
      <w:r w:rsidRPr="001B773B">
        <w:rPr>
          <w:sz w:val="28"/>
          <w:szCs w:val="28"/>
        </w:rPr>
        <w:t>Русское устное народное творчество. Хрес</w:t>
      </w:r>
      <w:r>
        <w:rPr>
          <w:sz w:val="28"/>
          <w:szCs w:val="28"/>
        </w:rPr>
        <w:t xml:space="preserve">томатия по фольклористике. — М., </w:t>
      </w:r>
      <w:r w:rsidRPr="001B773B">
        <w:rPr>
          <w:sz w:val="28"/>
          <w:szCs w:val="28"/>
        </w:rPr>
        <w:t xml:space="preserve">2003. </w:t>
      </w:r>
    </w:p>
    <w:p w:rsidR="00450E5A" w:rsidRPr="001B773B" w:rsidRDefault="00450E5A" w:rsidP="00D93A3A">
      <w:pPr>
        <w:pStyle w:val="ad"/>
        <w:numPr>
          <w:ilvl w:val="0"/>
          <w:numId w:val="3"/>
        </w:numPr>
        <w:jc w:val="both"/>
        <w:rPr>
          <w:sz w:val="28"/>
          <w:szCs w:val="28"/>
        </w:rPr>
      </w:pPr>
      <w:r w:rsidRPr="001B773B">
        <w:rPr>
          <w:sz w:val="28"/>
          <w:szCs w:val="28"/>
        </w:rPr>
        <w:t>Артеменко Е.Б. Фольклорное</w:t>
      </w:r>
      <w:r>
        <w:rPr>
          <w:sz w:val="28"/>
          <w:szCs w:val="28"/>
        </w:rPr>
        <w:t xml:space="preserve"> </w:t>
      </w:r>
      <w:proofErr w:type="spellStart"/>
      <w:r w:rsidRPr="001B773B">
        <w:rPr>
          <w:sz w:val="28"/>
          <w:szCs w:val="28"/>
        </w:rPr>
        <w:t>текстообразование</w:t>
      </w:r>
      <w:proofErr w:type="spellEnd"/>
      <w:r w:rsidRPr="001B773B">
        <w:rPr>
          <w:sz w:val="28"/>
          <w:szCs w:val="28"/>
        </w:rPr>
        <w:t xml:space="preserve"> и этнический менталитет//Традиционная культура. 2001, №2 (4). С. 11-17.</w:t>
      </w:r>
    </w:p>
    <w:p w:rsidR="00450E5A" w:rsidRPr="001B773B" w:rsidRDefault="00450E5A" w:rsidP="00D93A3A">
      <w:pPr>
        <w:pStyle w:val="ad"/>
        <w:numPr>
          <w:ilvl w:val="0"/>
          <w:numId w:val="3"/>
        </w:numPr>
        <w:jc w:val="both"/>
        <w:rPr>
          <w:sz w:val="28"/>
          <w:szCs w:val="28"/>
          <w:lang w:val="kk-KZ"/>
        </w:rPr>
      </w:pPr>
      <w:r w:rsidRPr="001B773B">
        <w:rPr>
          <w:sz w:val="28"/>
          <w:szCs w:val="28"/>
        </w:rPr>
        <w:t>Архипова А.С. Анекдот в зарубежных исследованиях XX века/</w:t>
      </w:r>
      <w:r>
        <w:rPr>
          <w:sz w:val="28"/>
          <w:szCs w:val="28"/>
        </w:rPr>
        <w:t>/ Живая старина.-М., 2001.-</w:t>
      </w:r>
      <w:r w:rsidRPr="001B773B">
        <w:rPr>
          <w:sz w:val="28"/>
          <w:szCs w:val="28"/>
        </w:rPr>
        <w:t xml:space="preserve"> С. 30-31.</w:t>
      </w:r>
    </w:p>
    <w:p w:rsidR="00450E5A" w:rsidRPr="001B773B" w:rsidRDefault="00450E5A" w:rsidP="00D93A3A">
      <w:pPr>
        <w:pStyle w:val="ad"/>
        <w:numPr>
          <w:ilvl w:val="0"/>
          <w:numId w:val="3"/>
        </w:numPr>
        <w:jc w:val="both"/>
        <w:rPr>
          <w:sz w:val="28"/>
          <w:szCs w:val="28"/>
        </w:rPr>
      </w:pPr>
      <w:r w:rsidRPr="001B773B">
        <w:rPr>
          <w:sz w:val="28"/>
          <w:szCs w:val="28"/>
        </w:rPr>
        <w:t>Петербургского государственного университета. СПб., 2000. С. 159177.</w:t>
      </w:r>
    </w:p>
    <w:p w:rsidR="00450E5A" w:rsidRPr="00450E5A" w:rsidRDefault="00450E5A" w:rsidP="00D93A3A">
      <w:pPr>
        <w:pStyle w:val="ad"/>
        <w:numPr>
          <w:ilvl w:val="0"/>
          <w:numId w:val="3"/>
        </w:numPr>
        <w:jc w:val="both"/>
        <w:rPr>
          <w:sz w:val="28"/>
          <w:szCs w:val="28"/>
          <w:lang w:val="kk-KZ"/>
        </w:rPr>
      </w:pPr>
      <w:proofErr w:type="spellStart"/>
      <w:r w:rsidRPr="001B773B">
        <w:rPr>
          <w:sz w:val="28"/>
          <w:szCs w:val="28"/>
        </w:rPr>
        <w:t>Блажес</w:t>
      </w:r>
      <w:proofErr w:type="spellEnd"/>
      <w:r w:rsidRPr="001B773B">
        <w:rPr>
          <w:sz w:val="28"/>
          <w:szCs w:val="28"/>
        </w:rPr>
        <w:t> В.В. Солдатский юмор// Традиционная культура. 2000. № 1. С.53</w:t>
      </w:r>
    </w:p>
    <w:p w:rsidR="00450E5A" w:rsidRPr="001B773B" w:rsidRDefault="00450E5A" w:rsidP="00D93A3A">
      <w:pPr>
        <w:pStyle w:val="ad"/>
        <w:numPr>
          <w:ilvl w:val="0"/>
          <w:numId w:val="3"/>
        </w:numPr>
        <w:jc w:val="both"/>
        <w:rPr>
          <w:sz w:val="28"/>
          <w:szCs w:val="28"/>
        </w:rPr>
      </w:pPr>
      <w:proofErr w:type="spellStart"/>
      <w:r w:rsidRPr="001B773B">
        <w:rPr>
          <w:sz w:val="28"/>
          <w:szCs w:val="28"/>
        </w:rPr>
        <w:t>Поздеев</w:t>
      </w:r>
      <w:proofErr w:type="spellEnd"/>
      <w:r w:rsidRPr="001B773B">
        <w:rPr>
          <w:sz w:val="28"/>
          <w:szCs w:val="28"/>
        </w:rPr>
        <w:t> В.А. «Третья культура»: проблемы формирования и эстетики. М.,2000. 134 с.</w:t>
      </w:r>
    </w:p>
    <w:p w:rsidR="00450E5A" w:rsidRPr="001B773B" w:rsidRDefault="00450E5A" w:rsidP="00D93A3A">
      <w:pPr>
        <w:pStyle w:val="ad"/>
        <w:numPr>
          <w:ilvl w:val="0"/>
          <w:numId w:val="3"/>
        </w:numPr>
        <w:jc w:val="both"/>
        <w:rPr>
          <w:sz w:val="28"/>
          <w:szCs w:val="28"/>
        </w:rPr>
      </w:pPr>
      <w:r w:rsidRPr="001B773B">
        <w:rPr>
          <w:sz w:val="28"/>
          <w:szCs w:val="28"/>
        </w:rPr>
        <w:t> Пушкарев Л.Н. Лубочные писатели-сказочники второй половины ХТХ начала XX века// Традиционная культура. 2001. № 2 (4). С.24-32.</w:t>
      </w:r>
    </w:p>
    <w:p w:rsidR="00450E5A" w:rsidRPr="001B773B" w:rsidRDefault="00450E5A" w:rsidP="00D93A3A">
      <w:pPr>
        <w:pStyle w:val="ad"/>
        <w:numPr>
          <w:ilvl w:val="0"/>
          <w:numId w:val="3"/>
        </w:numPr>
        <w:jc w:val="both"/>
        <w:rPr>
          <w:sz w:val="28"/>
          <w:szCs w:val="28"/>
        </w:rPr>
      </w:pPr>
      <w:proofErr w:type="spellStart"/>
      <w:r w:rsidRPr="001B773B">
        <w:rPr>
          <w:sz w:val="28"/>
          <w:szCs w:val="28"/>
        </w:rPr>
        <w:t>Рейтблат</w:t>
      </w:r>
      <w:proofErr w:type="spellEnd"/>
      <w:r w:rsidRPr="001B773B">
        <w:rPr>
          <w:sz w:val="28"/>
          <w:szCs w:val="28"/>
        </w:rPr>
        <w:t> А.И. Лубочная литература и фольклор// Традиционная культура. 2001. № 2(4). С.18-23.</w:t>
      </w:r>
    </w:p>
    <w:p w:rsidR="00450E5A" w:rsidRPr="001B773B" w:rsidRDefault="00450E5A" w:rsidP="00D93A3A">
      <w:pPr>
        <w:pStyle w:val="ad"/>
        <w:numPr>
          <w:ilvl w:val="0"/>
          <w:numId w:val="3"/>
        </w:numPr>
        <w:jc w:val="both"/>
        <w:rPr>
          <w:sz w:val="28"/>
          <w:szCs w:val="28"/>
        </w:rPr>
      </w:pPr>
      <w:r w:rsidRPr="001B773B">
        <w:rPr>
          <w:sz w:val="28"/>
          <w:szCs w:val="28"/>
        </w:rPr>
        <w:t xml:space="preserve"> Соколов К.Б. </w:t>
      </w:r>
      <w:proofErr w:type="spellStart"/>
      <w:r w:rsidRPr="001B773B">
        <w:rPr>
          <w:sz w:val="28"/>
          <w:szCs w:val="28"/>
        </w:rPr>
        <w:t>Субкультурная</w:t>
      </w:r>
      <w:proofErr w:type="spellEnd"/>
      <w:r w:rsidRPr="001B773B">
        <w:rPr>
          <w:sz w:val="28"/>
          <w:szCs w:val="28"/>
        </w:rPr>
        <w:t xml:space="preserve"> стратификация и городской фольклор// Традиционная культура. 2000. № 1. С.10-17.</w:t>
      </w:r>
    </w:p>
    <w:p w:rsidR="00450E5A" w:rsidRPr="001B773B" w:rsidRDefault="00450E5A" w:rsidP="00D93A3A">
      <w:pPr>
        <w:pStyle w:val="ad"/>
        <w:numPr>
          <w:ilvl w:val="0"/>
          <w:numId w:val="3"/>
        </w:numPr>
        <w:jc w:val="both"/>
        <w:rPr>
          <w:sz w:val="28"/>
          <w:szCs w:val="28"/>
        </w:rPr>
      </w:pPr>
      <w:r w:rsidRPr="001B773B">
        <w:rPr>
          <w:sz w:val="28"/>
          <w:szCs w:val="28"/>
        </w:rPr>
        <w:t> Шустов М.П. Сказочная традиция в русской литературе XIX века: Учебное пособие. Н.Новгород,2000.</w:t>
      </w:r>
    </w:p>
    <w:p w:rsidR="00450E5A" w:rsidRPr="001B773B" w:rsidRDefault="00450E5A" w:rsidP="00D93A3A">
      <w:pPr>
        <w:pStyle w:val="ad"/>
        <w:numPr>
          <w:ilvl w:val="0"/>
          <w:numId w:val="3"/>
        </w:numPr>
        <w:jc w:val="both"/>
        <w:rPr>
          <w:sz w:val="28"/>
          <w:szCs w:val="28"/>
        </w:rPr>
      </w:pPr>
      <w:r w:rsidRPr="001B773B">
        <w:rPr>
          <w:sz w:val="28"/>
          <w:szCs w:val="28"/>
        </w:rPr>
        <w:t xml:space="preserve"> </w:t>
      </w:r>
      <w:proofErr w:type="spellStart"/>
      <w:r w:rsidRPr="001B773B">
        <w:rPr>
          <w:sz w:val="28"/>
          <w:szCs w:val="28"/>
        </w:rPr>
        <w:t>Юрковский</w:t>
      </w:r>
      <w:proofErr w:type="spellEnd"/>
      <w:r w:rsidRPr="001B773B">
        <w:rPr>
          <w:sz w:val="28"/>
          <w:szCs w:val="28"/>
        </w:rPr>
        <w:t xml:space="preserve"> X. О происхождении рождественской кукольной мистерии// Традиционная культура. 2002. № 1 (5). С. 14-19.</w:t>
      </w:r>
    </w:p>
    <w:p w:rsidR="00450E5A" w:rsidRPr="001B773B" w:rsidRDefault="00450E5A" w:rsidP="00D93A3A">
      <w:pPr>
        <w:pStyle w:val="ad"/>
        <w:numPr>
          <w:ilvl w:val="0"/>
          <w:numId w:val="3"/>
        </w:numPr>
        <w:jc w:val="both"/>
        <w:rPr>
          <w:sz w:val="28"/>
          <w:szCs w:val="28"/>
          <w:lang w:val="kk-KZ"/>
        </w:rPr>
      </w:pPr>
      <w:r w:rsidRPr="001B773B">
        <w:rPr>
          <w:sz w:val="28"/>
          <w:szCs w:val="28"/>
        </w:rPr>
        <w:t xml:space="preserve"> </w:t>
      </w:r>
      <w:proofErr w:type="spellStart"/>
      <w:r w:rsidRPr="001B773B">
        <w:rPr>
          <w:sz w:val="28"/>
          <w:szCs w:val="28"/>
        </w:rPr>
        <w:t>Якунцева</w:t>
      </w:r>
      <w:proofErr w:type="spellEnd"/>
      <w:r w:rsidRPr="001B773B">
        <w:rPr>
          <w:sz w:val="28"/>
          <w:szCs w:val="28"/>
        </w:rPr>
        <w:t xml:space="preserve"> Т.Н. О кризисе традиционной морали, отраженном в «новой» фольклорной песне Славянская традиционная культура и современный мир: Сб. материалов научно-практической конференции. </w:t>
      </w:r>
      <w:proofErr w:type="spellStart"/>
      <w:r w:rsidRPr="001B773B">
        <w:rPr>
          <w:sz w:val="28"/>
          <w:szCs w:val="28"/>
        </w:rPr>
        <w:t>Вып</w:t>
      </w:r>
      <w:proofErr w:type="spellEnd"/>
      <w:r w:rsidRPr="001B773B">
        <w:rPr>
          <w:sz w:val="28"/>
          <w:szCs w:val="28"/>
        </w:rPr>
        <w:t>. 4. М., 2002. С. 148</w:t>
      </w:r>
    </w:p>
    <w:p w:rsidR="00450E5A" w:rsidRPr="00450E5A" w:rsidRDefault="00450E5A" w:rsidP="00450E5A">
      <w:pPr>
        <w:ind w:left="360"/>
        <w:rPr>
          <w:b/>
          <w:sz w:val="28"/>
          <w:szCs w:val="28"/>
        </w:rPr>
      </w:pPr>
    </w:p>
    <w:p w:rsidR="00491843" w:rsidRPr="00450E5A" w:rsidRDefault="00A42182" w:rsidP="00A42182">
      <w:pPr>
        <w:pStyle w:val="a5"/>
        <w:spacing w:after="240" w:afterAutospacing="0"/>
        <w:ind w:firstLine="567"/>
        <w:jc w:val="both"/>
        <w:rPr>
          <w:sz w:val="28"/>
          <w:szCs w:val="28"/>
        </w:rPr>
      </w:pPr>
      <w:r>
        <w:rPr>
          <w:sz w:val="28"/>
          <w:szCs w:val="28"/>
        </w:rPr>
        <w:lastRenderedPageBreak/>
        <w:t>1.</w:t>
      </w:r>
      <w:r w:rsidR="00491843" w:rsidRPr="00450E5A">
        <w:rPr>
          <w:sz w:val="28"/>
          <w:szCs w:val="28"/>
        </w:rPr>
        <w:t>В отличие от литер</w:t>
      </w:r>
      <w:r w:rsidR="00450E5A" w:rsidRPr="00450E5A">
        <w:rPr>
          <w:sz w:val="28"/>
          <w:szCs w:val="28"/>
        </w:rPr>
        <w:t xml:space="preserve"> </w:t>
      </w:r>
      <w:proofErr w:type="spellStart"/>
      <w:r w:rsidR="00450E5A" w:rsidRPr="00450E5A">
        <w:rPr>
          <w:sz w:val="28"/>
          <w:szCs w:val="28"/>
        </w:rPr>
        <w:t>атуры</w:t>
      </w:r>
      <w:proofErr w:type="spellEnd"/>
      <w:r w:rsidR="00450E5A" w:rsidRPr="00450E5A">
        <w:rPr>
          <w:sz w:val="28"/>
          <w:szCs w:val="28"/>
        </w:rPr>
        <w:t xml:space="preserve"> фольклор может являть собой соединение разных видов искусства, и соединение отражается на словесном строе фольклора.</w:t>
      </w:r>
      <w:r w:rsidR="00491843" w:rsidRPr="00450E5A">
        <w:rPr>
          <w:sz w:val="28"/>
          <w:szCs w:val="28"/>
        </w:rPr>
        <w:br/>
        <w:t xml:space="preserve">Существенно и другое отличие. Фольклор с полным правом называют </w:t>
      </w:r>
      <w:r w:rsidR="00491843" w:rsidRPr="00450E5A">
        <w:rPr>
          <w:i/>
          <w:iCs/>
          <w:sz w:val="28"/>
          <w:szCs w:val="28"/>
        </w:rPr>
        <w:t xml:space="preserve">устным </w:t>
      </w:r>
      <w:r w:rsidR="00491843" w:rsidRPr="00450E5A">
        <w:rPr>
          <w:sz w:val="28"/>
          <w:szCs w:val="28"/>
        </w:rPr>
        <w:t xml:space="preserve">творчеством, и уже по одному этому свойству можно судить о его отличии от </w:t>
      </w:r>
      <w:r w:rsidR="00491843" w:rsidRPr="00450E5A">
        <w:rPr>
          <w:i/>
          <w:iCs/>
          <w:sz w:val="28"/>
          <w:szCs w:val="28"/>
        </w:rPr>
        <w:t xml:space="preserve">письменного </w:t>
      </w:r>
      <w:r w:rsidR="00491843" w:rsidRPr="00450E5A">
        <w:rPr>
          <w:sz w:val="28"/>
          <w:szCs w:val="28"/>
        </w:rPr>
        <w:t xml:space="preserve">художественного слова. Слово в фольклоре материально не закреплено, и устность не внешний признак. Вот как начинается одна из </w:t>
      </w:r>
      <w:r w:rsidR="00450E5A" w:rsidRPr="00450E5A">
        <w:rPr>
          <w:sz w:val="28"/>
          <w:szCs w:val="28"/>
        </w:rPr>
        <w:t xml:space="preserve">Вы, молодые </w:t>
      </w:r>
      <w:proofErr w:type="spellStart"/>
      <w:r w:rsidR="00450E5A" w:rsidRPr="00450E5A">
        <w:rPr>
          <w:sz w:val="28"/>
          <w:szCs w:val="28"/>
        </w:rPr>
        <w:t>робята</w:t>
      </w:r>
      <w:proofErr w:type="spellEnd"/>
      <w:r w:rsidR="00450E5A" w:rsidRPr="00450E5A">
        <w:rPr>
          <w:sz w:val="28"/>
          <w:szCs w:val="28"/>
        </w:rPr>
        <w:t xml:space="preserve">, </w:t>
      </w:r>
      <w:r w:rsidR="00450E5A" w:rsidRPr="00450E5A">
        <w:rPr>
          <w:i/>
          <w:iCs/>
          <w:sz w:val="28"/>
          <w:szCs w:val="28"/>
        </w:rPr>
        <w:t xml:space="preserve">послушайте, </w:t>
      </w:r>
      <w:r w:rsidR="00450E5A" w:rsidRPr="00450E5A">
        <w:rPr>
          <w:i/>
          <w:iCs/>
          <w:sz w:val="28"/>
          <w:szCs w:val="28"/>
        </w:rPr>
        <w:br/>
      </w:r>
      <w:r w:rsidR="00450E5A" w:rsidRPr="00450E5A">
        <w:rPr>
          <w:sz w:val="28"/>
          <w:szCs w:val="28"/>
        </w:rPr>
        <w:t xml:space="preserve">Что мы, стары старики, </w:t>
      </w:r>
      <w:r w:rsidR="00450E5A" w:rsidRPr="00450E5A">
        <w:rPr>
          <w:i/>
          <w:iCs/>
          <w:sz w:val="28"/>
          <w:szCs w:val="28"/>
        </w:rPr>
        <w:t xml:space="preserve">будем </w:t>
      </w:r>
      <w:proofErr w:type="spellStart"/>
      <w:r w:rsidR="00450E5A" w:rsidRPr="00450E5A">
        <w:rPr>
          <w:i/>
          <w:iCs/>
          <w:sz w:val="28"/>
          <w:szCs w:val="28"/>
        </w:rPr>
        <w:t>сказыватпи</w:t>
      </w:r>
      <w:proofErr w:type="spellEnd"/>
      <w:r w:rsidR="00450E5A" w:rsidRPr="00450E5A">
        <w:rPr>
          <w:i/>
          <w:iCs/>
          <w:sz w:val="28"/>
          <w:szCs w:val="28"/>
        </w:rPr>
        <w:t xml:space="preserve"> </w:t>
      </w:r>
      <w:r w:rsidR="00450E5A" w:rsidRPr="00450E5A">
        <w:rPr>
          <w:i/>
          <w:iCs/>
          <w:sz w:val="28"/>
          <w:szCs w:val="28"/>
        </w:rPr>
        <w:br/>
      </w:r>
      <w:r w:rsidR="00450E5A" w:rsidRPr="00450E5A">
        <w:rPr>
          <w:sz w:val="28"/>
          <w:szCs w:val="28"/>
        </w:rPr>
        <w:t xml:space="preserve">Про Грозного царя Ивана про Васильевича. </w:t>
      </w:r>
      <w:r w:rsidR="00450E5A" w:rsidRPr="00450E5A">
        <w:rPr>
          <w:sz w:val="28"/>
          <w:szCs w:val="28"/>
        </w:rPr>
        <w:br/>
        <w:t xml:space="preserve">Как он, наш государь-царь, под Казань-город ходил... </w:t>
      </w:r>
      <w:r w:rsidR="00450E5A" w:rsidRPr="00450E5A">
        <w:rPr>
          <w:sz w:val="28"/>
          <w:szCs w:val="28"/>
        </w:rPr>
        <w:br/>
        <w:t xml:space="preserve">Певцы </w:t>
      </w:r>
      <w:r w:rsidR="00450E5A" w:rsidRPr="00450E5A">
        <w:rPr>
          <w:i/>
          <w:iCs/>
          <w:sz w:val="28"/>
          <w:szCs w:val="28"/>
        </w:rPr>
        <w:t xml:space="preserve">обращались </w:t>
      </w:r>
      <w:r w:rsidR="00450E5A" w:rsidRPr="00450E5A">
        <w:rPr>
          <w:b/>
          <w:bCs/>
          <w:sz w:val="28"/>
          <w:szCs w:val="28"/>
        </w:rPr>
        <w:t xml:space="preserve">к </w:t>
      </w:r>
      <w:r w:rsidR="00450E5A" w:rsidRPr="00450E5A">
        <w:rPr>
          <w:sz w:val="28"/>
          <w:szCs w:val="28"/>
        </w:rPr>
        <w:t xml:space="preserve">слушателям. </w:t>
      </w:r>
      <w:r w:rsidR="00450E5A" w:rsidRPr="00450E5A">
        <w:rPr>
          <w:i/>
          <w:iCs/>
          <w:sz w:val="28"/>
          <w:szCs w:val="28"/>
        </w:rPr>
        <w:t xml:space="preserve">Непосредственный </w:t>
      </w:r>
      <w:r w:rsidR="00491843" w:rsidRPr="00450E5A">
        <w:rPr>
          <w:sz w:val="28"/>
          <w:szCs w:val="28"/>
        </w:rPr>
        <w:t>фольклорных песен:</w:t>
      </w:r>
      <w:r w:rsidR="00450E5A" w:rsidRPr="00450E5A">
        <w:rPr>
          <w:i/>
          <w:iCs/>
          <w:sz w:val="28"/>
          <w:szCs w:val="28"/>
        </w:rPr>
        <w:t xml:space="preserve"> </w:t>
      </w:r>
      <w:r w:rsidR="00450E5A" w:rsidRPr="00450E5A">
        <w:rPr>
          <w:i/>
          <w:iCs/>
          <w:sz w:val="28"/>
          <w:szCs w:val="28"/>
        </w:rPr>
        <w:t xml:space="preserve">контакт </w:t>
      </w:r>
      <w:r w:rsidR="00450E5A" w:rsidRPr="00450E5A">
        <w:rPr>
          <w:sz w:val="28"/>
          <w:szCs w:val="28"/>
        </w:rPr>
        <w:t>предполагает не только общение исполнителей песни со слушателями, но и особенный, соответствующий стиль. Исполнители всегда учитывали особенности непосредственного восприятия пения и рассказывания слушателями. Точная запись всегда отражает свойства фольклора как порождения устного творчества, изначально не созданного для чтения.</w:t>
      </w:r>
    </w:p>
    <w:p w:rsidR="00491843" w:rsidRPr="00450E5A" w:rsidRDefault="00491843" w:rsidP="00A42182">
      <w:pPr>
        <w:pStyle w:val="a5"/>
        <w:spacing w:after="240" w:afterAutospacing="0"/>
        <w:ind w:left="360"/>
        <w:jc w:val="both"/>
        <w:rPr>
          <w:sz w:val="28"/>
          <w:szCs w:val="28"/>
        </w:rPr>
      </w:pPr>
      <w:r w:rsidRPr="00450E5A">
        <w:rPr>
          <w:sz w:val="28"/>
          <w:szCs w:val="28"/>
        </w:rPr>
        <w:br/>
        <w:t xml:space="preserve">    Слова, обычные для бытового разговора строй фраз, неоднократные повторения — все выдает устную речь, необычайно выразительную, запечатленную </w:t>
      </w:r>
      <w:r w:rsidRPr="00450E5A">
        <w:rPr>
          <w:b/>
          <w:bCs/>
          <w:sz w:val="28"/>
          <w:szCs w:val="28"/>
        </w:rPr>
        <w:t xml:space="preserve">ЖИВЫМИ </w:t>
      </w:r>
      <w:r w:rsidRPr="00450E5A">
        <w:rPr>
          <w:bCs/>
          <w:sz w:val="28"/>
          <w:szCs w:val="28"/>
        </w:rPr>
        <w:t>инт</w:t>
      </w:r>
      <w:r w:rsidRPr="00450E5A">
        <w:rPr>
          <w:sz w:val="28"/>
          <w:szCs w:val="28"/>
        </w:rPr>
        <w:t xml:space="preserve">онациями. Такой стиль встречается в литературе только в особых случаях, когда воспроизводится подобное живое рассказывание, например, в сказе Н. С. Лескова «Левша». Но у писателя устная речь только </w:t>
      </w:r>
      <w:r w:rsidRPr="00450E5A">
        <w:rPr>
          <w:i/>
          <w:iCs/>
          <w:sz w:val="28"/>
          <w:szCs w:val="28"/>
        </w:rPr>
        <w:t xml:space="preserve">имитируется, </w:t>
      </w:r>
      <w:r w:rsidRPr="00450E5A">
        <w:rPr>
          <w:b/>
          <w:bCs/>
          <w:sz w:val="28"/>
          <w:szCs w:val="28"/>
        </w:rPr>
        <w:t xml:space="preserve">а в </w:t>
      </w:r>
      <w:r w:rsidRPr="00450E5A">
        <w:rPr>
          <w:sz w:val="28"/>
          <w:szCs w:val="28"/>
        </w:rPr>
        <w:t xml:space="preserve">фольклоре она существует </w:t>
      </w:r>
      <w:r w:rsidRPr="00450E5A">
        <w:rPr>
          <w:i/>
          <w:iCs/>
          <w:sz w:val="28"/>
          <w:szCs w:val="28"/>
        </w:rPr>
        <w:t xml:space="preserve">непосредственной </w:t>
      </w:r>
      <w:r w:rsidRPr="00450E5A">
        <w:rPr>
          <w:sz w:val="28"/>
          <w:szCs w:val="28"/>
        </w:rPr>
        <w:t>со всеми особенностями, в том числе с диалектным произнесением слов. Записывают произведения фольклора дословно, сохраняя все особенности речи исполнителя.</w:t>
      </w:r>
    </w:p>
    <w:p w:rsidR="00491843" w:rsidRPr="00450E5A" w:rsidRDefault="00491843" w:rsidP="00450E5A">
      <w:pPr>
        <w:pStyle w:val="a5"/>
        <w:spacing w:after="240" w:afterAutospacing="0"/>
        <w:rPr>
          <w:sz w:val="28"/>
          <w:szCs w:val="28"/>
        </w:rPr>
      </w:pPr>
      <w:r w:rsidRPr="00450E5A">
        <w:rPr>
          <w:sz w:val="28"/>
          <w:szCs w:val="28"/>
        </w:rPr>
        <w:t xml:space="preserve">Фольклору присущи все особенности творчества, созданного и исполняемого устно. </w:t>
      </w:r>
      <w:r w:rsidRPr="00450E5A">
        <w:rPr>
          <w:sz w:val="28"/>
          <w:szCs w:val="28"/>
        </w:rPr>
        <w:br/>
        <w:t xml:space="preserve">Фольклор Может соединяться и с искусством актерского исполнения. Такова известная сказка «Теремок» в варианте знаменитой северной сказочницы Марии Дмитриевны Кривополеновой: </w:t>
      </w:r>
    </w:p>
    <w:p w:rsidR="00491843" w:rsidRPr="00450E5A" w:rsidRDefault="00491843" w:rsidP="00450E5A">
      <w:pPr>
        <w:pStyle w:val="a5"/>
        <w:spacing w:after="240" w:afterAutospacing="0"/>
        <w:rPr>
          <w:sz w:val="28"/>
          <w:szCs w:val="28"/>
        </w:rPr>
      </w:pPr>
      <w:r w:rsidRPr="00450E5A">
        <w:rPr>
          <w:sz w:val="28"/>
          <w:szCs w:val="28"/>
        </w:rPr>
        <w:t xml:space="preserve">Идет медведь </w:t>
      </w:r>
    </w:p>
    <w:p w:rsidR="00491843" w:rsidRPr="00450E5A" w:rsidRDefault="00491843" w:rsidP="00450E5A">
      <w:pPr>
        <w:pStyle w:val="a5"/>
        <w:spacing w:after="240" w:afterAutospacing="0"/>
        <w:rPr>
          <w:sz w:val="28"/>
          <w:szCs w:val="28"/>
        </w:rPr>
      </w:pPr>
      <w:r w:rsidRPr="00450E5A">
        <w:rPr>
          <w:sz w:val="28"/>
          <w:szCs w:val="28"/>
        </w:rPr>
        <w:t xml:space="preserve">— </w:t>
      </w:r>
      <w:proofErr w:type="spellStart"/>
      <w:r w:rsidRPr="00450E5A">
        <w:rPr>
          <w:sz w:val="28"/>
          <w:szCs w:val="28"/>
        </w:rPr>
        <w:t>Хто</w:t>
      </w:r>
      <w:proofErr w:type="spellEnd"/>
      <w:r w:rsidRPr="00450E5A">
        <w:rPr>
          <w:sz w:val="28"/>
          <w:szCs w:val="28"/>
        </w:rPr>
        <w:t xml:space="preserve"> в терему, </w:t>
      </w:r>
      <w:proofErr w:type="spellStart"/>
      <w:r w:rsidRPr="00450E5A">
        <w:rPr>
          <w:sz w:val="28"/>
          <w:szCs w:val="28"/>
        </w:rPr>
        <w:t>хто</w:t>
      </w:r>
      <w:proofErr w:type="spellEnd"/>
      <w:r w:rsidRPr="00450E5A">
        <w:rPr>
          <w:sz w:val="28"/>
          <w:szCs w:val="28"/>
        </w:rPr>
        <w:t xml:space="preserve"> в высоком? </w:t>
      </w:r>
      <w:r w:rsidRPr="00450E5A">
        <w:rPr>
          <w:sz w:val="28"/>
          <w:szCs w:val="28"/>
        </w:rPr>
        <w:br/>
        <w:t>— Муха-</w:t>
      </w:r>
      <w:proofErr w:type="spellStart"/>
      <w:r w:rsidRPr="00450E5A">
        <w:rPr>
          <w:sz w:val="28"/>
          <w:szCs w:val="28"/>
        </w:rPr>
        <w:t>горюха</w:t>
      </w:r>
      <w:proofErr w:type="spellEnd"/>
      <w:r w:rsidRPr="00450E5A">
        <w:rPr>
          <w:sz w:val="28"/>
          <w:szCs w:val="28"/>
        </w:rPr>
        <w:t>, блоха-</w:t>
      </w:r>
      <w:proofErr w:type="spellStart"/>
      <w:r w:rsidRPr="00450E5A">
        <w:rPr>
          <w:sz w:val="28"/>
          <w:szCs w:val="28"/>
        </w:rPr>
        <w:t>поскакуха</w:t>
      </w:r>
      <w:proofErr w:type="spellEnd"/>
      <w:r w:rsidRPr="00450E5A">
        <w:rPr>
          <w:sz w:val="28"/>
          <w:szCs w:val="28"/>
        </w:rPr>
        <w:t xml:space="preserve">, </w:t>
      </w:r>
      <w:r w:rsidRPr="00450E5A">
        <w:rPr>
          <w:sz w:val="28"/>
          <w:szCs w:val="28"/>
        </w:rPr>
        <w:br/>
        <w:t>— Комар-пискун, таракан-</w:t>
      </w:r>
      <w:proofErr w:type="spellStart"/>
      <w:r w:rsidRPr="00450E5A">
        <w:rPr>
          <w:sz w:val="28"/>
          <w:szCs w:val="28"/>
        </w:rPr>
        <w:t>шеркун</w:t>
      </w:r>
      <w:proofErr w:type="spellEnd"/>
      <w:r w:rsidRPr="00450E5A">
        <w:rPr>
          <w:sz w:val="28"/>
          <w:szCs w:val="28"/>
        </w:rPr>
        <w:t xml:space="preserve"> </w:t>
      </w:r>
      <w:r w:rsidRPr="00450E5A">
        <w:rPr>
          <w:sz w:val="28"/>
          <w:szCs w:val="28"/>
        </w:rPr>
        <w:br/>
        <w:t xml:space="preserve">— </w:t>
      </w:r>
      <w:proofErr w:type="spellStart"/>
      <w:r w:rsidRPr="00450E5A">
        <w:rPr>
          <w:sz w:val="28"/>
          <w:szCs w:val="28"/>
        </w:rPr>
        <w:t>ящериця</w:t>
      </w:r>
      <w:proofErr w:type="spellEnd"/>
      <w:r w:rsidRPr="00450E5A">
        <w:rPr>
          <w:sz w:val="28"/>
          <w:szCs w:val="28"/>
        </w:rPr>
        <w:t xml:space="preserve"> </w:t>
      </w:r>
      <w:proofErr w:type="spellStart"/>
      <w:r w:rsidRPr="00450E5A">
        <w:rPr>
          <w:sz w:val="28"/>
          <w:szCs w:val="28"/>
        </w:rPr>
        <w:t>ширикаленка</w:t>
      </w:r>
      <w:proofErr w:type="spellEnd"/>
      <w:r w:rsidRPr="00450E5A">
        <w:rPr>
          <w:sz w:val="28"/>
          <w:szCs w:val="28"/>
        </w:rPr>
        <w:t xml:space="preserve">, </w:t>
      </w:r>
      <w:r w:rsidRPr="00450E5A">
        <w:rPr>
          <w:sz w:val="28"/>
          <w:szCs w:val="28"/>
        </w:rPr>
        <w:br/>
        <w:t xml:space="preserve">— Мышь, толста колоколенка, </w:t>
      </w:r>
      <w:r w:rsidRPr="00450E5A">
        <w:rPr>
          <w:sz w:val="28"/>
          <w:szCs w:val="28"/>
        </w:rPr>
        <w:br/>
        <w:t xml:space="preserve">— </w:t>
      </w:r>
      <w:proofErr w:type="spellStart"/>
      <w:r w:rsidRPr="00450E5A">
        <w:rPr>
          <w:sz w:val="28"/>
          <w:szCs w:val="28"/>
        </w:rPr>
        <w:t>Горнастаюшко</w:t>
      </w:r>
      <w:proofErr w:type="spellEnd"/>
      <w:r w:rsidRPr="00450E5A">
        <w:rPr>
          <w:sz w:val="28"/>
          <w:szCs w:val="28"/>
        </w:rPr>
        <w:t xml:space="preserve"> </w:t>
      </w:r>
      <w:proofErr w:type="spellStart"/>
      <w:r w:rsidRPr="00450E5A">
        <w:rPr>
          <w:sz w:val="28"/>
          <w:szCs w:val="28"/>
        </w:rPr>
        <w:t>чирилюшко</w:t>
      </w:r>
      <w:proofErr w:type="spellEnd"/>
      <w:r w:rsidRPr="00450E5A">
        <w:rPr>
          <w:sz w:val="28"/>
          <w:szCs w:val="28"/>
        </w:rPr>
        <w:t xml:space="preserve"> </w:t>
      </w:r>
      <w:r w:rsidRPr="00450E5A">
        <w:rPr>
          <w:sz w:val="28"/>
          <w:szCs w:val="28"/>
        </w:rPr>
        <w:br/>
        <w:t xml:space="preserve">— 3аюшко-попытаюшко, </w:t>
      </w:r>
      <w:r w:rsidRPr="00450E5A">
        <w:rPr>
          <w:sz w:val="28"/>
          <w:szCs w:val="28"/>
        </w:rPr>
        <w:br/>
      </w:r>
      <w:r w:rsidRPr="00450E5A">
        <w:rPr>
          <w:sz w:val="28"/>
          <w:szCs w:val="28"/>
        </w:rPr>
        <w:lastRenderedPageBreak/>
        <w:t>—</w:t>
      </w:r>
      <w:proofErr w:type="spellStart"/>
      <w:r w:rsidRPr="00450E5A">
        <w:rPr>
          <w:sz w:val="28"/>
          <w:szCs w:val="28"/>
        </w:rPr>
        <w:t>лисиця-подхила</w:t>
      </w:r>
      <w:proofErr w:type="spellEnd"/>
      <w:r w:rsidRPr="00450E5A">
        <w:rPr>
          <w:sz w:val="28"/>
          <w:szCs w:val="28"/>
        </w:rPr>
        <w:t xml:space="preserve"> </w:t>
      </w:r>
      <w:proofErr w:type="spellStart"/>
      <w:r w:rsidRPr="00450E5A">
        <w:rPr>
          <w:sz w:val="28"/>
          <w:szCs w:val="28"/>
        </w:rPr>
        <w:t>гузниця</w:t>
      </w:r>
      <w:proofErr w:type="spellEnd"/>
      <w:r w:rsidRPr="00450E5A">
        <w:rPr>
          <w:sz w:val="28"/>
          <w:szCs w:val="28"/>
        </w:rPr>
        <w:t xml:space="preserve">, </w:t>
      </w:r>
      <w:r w:rsidRPr="00450E5A">
        <w:rPr>
          <w:sz w:val="28"/>
          <w:szCs w:val="28"/>
        </w:rPr>
        <w:br/>
        <w:t xml:space="preserve">— Волчища большой ротища... Ты кто? </w:t>
      </w:r>
      <w:r w:rsidRPr="00450E5A">
        <w:rPr>
          <w:sz w:val="28"/>
          <w:szCs w:val="28"/>
        </w:rPr>
        <w:br/>
        <w:t xml:space="preserve">— Я </w:t>
      </w:r>
      <w:proofErr w:type="spellStart"/>
      <w:r w:rsidRPr="00450E5A">
        <w:rPr>
          <w:sz w:val="28"/>
          <w:szCs w:val="28"/>
        </w:rPr>
        <w:t>медведища</w:t>
      </w:r>
      <w:proofErr w:type="spellEnd"/>
      <w:r w:rsidRPr="00450E5A">
        <w:rPr>
          <w:sz w:val="28"/>
          <w:szCs w:val="28"/>
        </w:rPr>
        <w:t xml:space="preserve"> толсты </w:t>
      </w:r>
      <w:proofErr w:type="spellStart"/>
      <w:r w:rsidRPr="00450E5A">
        <w:rPr>
          <w:sz w:val="28"/>
          <w:szCs w:val="28"/>
        </w:rPr>
        <w:t>пятища</w:t>
      </w:r>
      <w:proofErr w:type="spellEnd"/>
      <w:r w:rsidRPr="00450E5A">
        <w:rPr>
          <w:sz w:val="28"/>
          <w:szCs w:val="28"/>
        </w:rPr>
        <w:t xml:space="preserve">... </w:t>
      </w:r>
    </w:p>
    <w:p w:rsidR="00491843" w:rsidRPr="00450E5A" w:rsidRDefault="00491843" w:rsidP="00450E5A">
      <w:pPr>
        <w:pStyle w:val="a5"/>
        <w:spacing w:after="240" w:afterAutospacing="0"/>
        <w:rPr>
          <w:sz w:val="28"/>
          <w:szCs w:val="28"/>
        </w:rPr>
      </w:pPr>
      <w:r w:rsidRPr="00450E5A">
        <w:rPr>
          <w:sz w:val="28"/>
          <w:szCs w:val="28"/>
        </w:rPr>
        <w:t xml:space="preserve">Всех лапой и </w:t>
      </w:r>
      <w:proofErr w:type="spellStart"/>
      <w:r w:rsidRPr="00450E5A">
        <w:rPr>
          <w:sz w:val="28"/>
          <w:szCs w:val="28"/>
        </w:rPr>
        <w:t>затяпал</w:t>
      </w:r>
      <w:proofErr w:type="spellEnd"/>
      <w:r w:rsidRPr="00450E5A">
        <w:rPr>
          <w:sz w:val="28"/>
          <w:szCs w:val="28"/>
        </w:rPr>
        <w:t xml:space="preserve">»  (Запись </w:t>
      </w:r>
      <w:proofErr w:type="spellStart"/>
      <w:r w:rsidRPr="00450E5A">
        <w:rPr>
          <w:sz w:val="28"/>
          <w:szCs w:val="28"/>
        </w:rPr>
        <w:t>О.Озаровской</w:t>
      </w:r>
      <w:proofErr w:type="spellEnd"/>
      <w:r w:rsidRPr="00450E5A">
        <w:rPr>
          <w:sz w:val="28"/>
          <w:szCs w:val="28"/>
        </w:rPr>
        <w:t>. Бабушкины старины)</w:t>
      </w:r>
    </w:p>
    <w:p w:rsidR="00491843" w:rsidRPr="00450E5A" w:rsidRDefault="00491843" w:rsidP="00450E5A">
      <w:pPr>
        <w:pStyle w:val="a5"/>
        <w:spacing w:after="240" w:afterAutospacing="0"/>
        <w:rPr>
          <w:b/>
          <w:sz w:val="28"/>
          <w:szCs w:val="28"/>
        </w:rPr>
      </w:pPr>
      <w:r w:rsidRPr="00450E5A">
        <w:rPr>
          <w:sz w:val="28"/>
          <w:szCs w:val="28"/>
        </w:rPr>
        <w:t xml:space="preserve">   Сказочная сцена предстала как явление драматического искусства. Сказочница играет репликами а если и соединяет их, то ради </w:t>
      </w:r>
      <w:r w:rsidRPr="00450E5A">
        <w:rPr>
          <w:b/>
          <w:bCs/>
          <w:sz w:val="28"/>
          <w:szCs w:val="28"/>
        </w:rPr>
        <w:t xml:space="preserve">ритма. </w:t>
      </w:r>
      <w:r w:rsidRPr="00450E5A">
        <w:rPr>
          <w:sz w:val="28"/>
          <w:szCs w:val="28"/>
        </w:rPr>
        <w:t xml:space="preserve">Артистическая игра влияет на строй устного рассказа. Фольклор — художественное творчество, которое по своей природе является устным и может соединяться с разными </w:t>
      </w:r>
      <w:proofErr w:type="spellStart"/>
      <w:r w:rsidRPr="00450E5A">
        <w:rPr>
          <w:sz w:val="28"/>
          <w:szCs w:val="28"/>
        </w:rPr>
        <w:t>искусствами.Соединение</w:t>
      </w:r>
      <w:proofErr w:type="spellEnd"/>
      <w:r w:rsidRPr="00450E5A">
        <w:rPr>
          <w:sz w:val="28"/>
          <w:szCs w:val="28"/>
        </w:rPr>
        <w:t xml:space="preserve"> разных видов искусства в одном исполняемом  называется </w:t>
      </w:r>
      <w:r w:rsidRPr="00450E5A">
        <w:rPr>
          <w:b/>
          <w:sz w:val="28"/>
          <w:szCs w:val="28"/>
        </w:rPr>
        <w:t>синкретизмом.</w:t>
      </w:r>
      <w:r w:rsidRPr="00450E5A">
        <w:rPr>
          <w:sz w:val="28"/>
          <w:szCs w:val="28"/>
        </w:rPr>
        <w:t xml:space="preserve">  </w:t>
      </w:r>
      <w:r w:rsidRPr="00450E5A">
        <w:rPr>
          <w:sz w:val="28"/>
          <w:szCs w:val="28"/>
        </w:rPr>
        <w:br/>
        <w:t xml:space="preserve">  Фольклор —творчество </w:t>
      </w:r>
      <w:r w:rsidRPr="00450E5A">
        <w:rPr>
          <w:i/>
          <w:iCs/>
          <w:sz w:val="28"/>
          <w:szCs w:val="28"/>
        </w:rPr>
        <w:t xml:space="preserve">неавторского </w:t>
      </w:r>
      <w:r w:rsidRPr="00450E5A">
        <w:rPr>
          <w:sz w:val="28"/>
          <w:szCs w:val="28"/>
        </w:rPr>
        <w:t xml:space="preserve">типа. Специфика фольклора порождается самим процессом его возникновения. фольклор творят отдельные люди, но творят по-особому. Работа отдельного человека в фольклоре </w:t>
      </w:r>
      <w:r w:rsidRPr="00450E5A">
        <w:rPr>
          <w:i/>
          <w:iCs/>
          <w:sz w:val="28"/>
          <w:szCs w:val="28"/>
        </w:rPr>
        <w:t xml:space="preserve">сочетается </w:t>
      </w:r>
      <w:r w:rsidRPr="00450E5A">
        <w:rPr>
          <w:sz w:val="28"/>
          <w:szCs w:val="28"/>
        </w:rPr>
        <w:t xml:space="preserve">с работой других, </w:t>
      </w:r>
      <w:r w:rsidRPr="00450E5A">
        <w:rPr>
          <w:i/>
          <w:iCs/>
          <w:sz w:val="28"/>
          <w:szCs w:val="28"/>
        </w:rPr>
        <w:t xml:space="preserve">зависит </w:t>
      </w:r>
      <w:r w:rsidRPr="00450E5A">
        <w:rPr>
          <w:sz w:val="28"/>
          <w:szCs w:val="28"/>
        </w:rPr>
        <w:t xml:space="preserve">от работы других, и каждый </w:t>
      </w:r>
      <w:r w:rsidRPr="00450E5A">
        <w:rPr>
          <w:i/>
          <w:iCs/>
          <w:sz w:val="28"/>
          <w:szCs w:val="28"/>
        </w:rPr>
        <w:t xml:space="preserve">пользуется </w:t>
      </w:r>
      <w:r w:rsidRPr="00450E5A">
        <w:rPr>
          <w:sz w:val="28"/>
          <w:szCs w:val="28"/>
        </w:rPr>
        <w:t xml:space="preserve">результатами общей работы. Произведения УНТ отличает </w:t>
      </w:r>
      <w:r w:rsidRPr="00450E5A">
        <w:rPr>
          <w:b/>
          <w:sz w:val="28"/>
          <w:szCs w:val="28"/>
        </w:rPr>
        <w:t>коллективность.</w:t>
      </w:r>
      <w:r w:rsidRPr="00450E5A">
        <w:rPr>
          <w:sz w:val="28"/>
          <w:szCs w:val="28"/>
        </w:rPr>
        <w:br/>
        <w:t xml:space="preserve">Замечательный филолог Александр Афанасьевич </w:t>
      </w:r>
      <w:proofErr w:type="spellStart"/>
      <w:r w:rsidRPr="00450E5A">
        <w:rPr>
          <w:sz w:val="28"/>
          <w:szCs w:val="28"/>
        </w:rPr>
        <w:t>Потебня</w:t>
      </w:r>
      <w:proofErr w:type="spellEnd"/>
      <w:r w:rsidRPr="00450E5A">
        <w:rPr>
          <w:sz w:val="28"/>
          <w:szCs w:val="28"/>
        </w:rPr>
        <w:t xml:space="preserve"> (1835—1891) так характеризовал сущность творческого процесса в фольклоре: фольклор возникает «из памятных источников», то есть передается по памяти из уст в уста, насколько хватает памяти, «но,— продолжал ученый,— непременно прошедших сквозь значительный слой народного понимания». Каждый человек творит в </w:t>
      </w:r>
      <w:r w:rsidRPr="00450E5A">
        <w:rPr>
          <w:i/>
          <w:iCs/>
          <w:sz w:val="28"/>
          <w:szCs w:val="28"/>
        </w:rPr>
        <w:t xml:space="preserve">границах общепринятой традиции </w:t>
      </w:r>
      <w:r w:rsidRPr="00450E5A">
        <w:rPr>
          <w:sz w:val="28"/>
          <w:szCs w:val="28"/>
        </w:rPr>
        <w:t xml:space="preserve">— «колее», опирается на труд предшественников, от которых перенимает произведение, повторяет его, меняет, дополняет его, опускает кажущееся ненужным. Единичные акты творчества в фольклоре </w:t>
      </w:r>
      <w:r w:rsidRPr="00450E5A">
        <w:rPr>
          <w:i/>
          <w:iCs/>
          <w:sz w:val="28"/>
          <w:szCs w:val="28"/>
        </w:rPr>
        <w:t xml:space="preserve">связаны </w:t>
      </w:r>
      <w:r w:rsidRPr="00450E5A">
        <w:rPr>
          <w:sz w:val="28"/>
          <w:szCs w:val="28"/>
        </w:rPr>
        <w:t xml:space="preserve">между собой — происходит перенимание песни, рассказа от лица к лицу, имеет место </w:t>
      </w:r>
      <w:r w:rsidRPr="00450E5A">
        <w:rPr>
          <w:i/>
          <w:iCs/>
          <w:sz w:val="28"/>
          <w:szCs w:val="28"/>
        </w:rPr>
        <w:t xml:space="preserve">непосредственное заимствование. </w:t>
      </w:r>
      <w:r w:rsidRPr="00450E5A">
        <w:rPr>
          <w:sz w:val="28"/>
          <w:szCs w:val="28"/>
        </w:rPr>
        <w:t xml:space="preserve">По этой причине мы не можем сказать, что фольклорное произведение создано исключительно каким-то одним человеком. Оно всегда результат совместной, коллективной деятельности многих лиц. Конечно, всегда существовало отдельное лицо, которому произведение обязано первоначальным происхождением, но фольклорным становится только такое, которое пройдет «сквозь значительный слой народного понимания». Да и первоначальный акт творчества зависит от общепринятого типа воплощения художественной мысли. Иначе говоря, художественный акт отдельного человека в фольклоре никогда не бывает свободным от манеры и творчества других лиц — </w:t>
      </w:r>
      <w:r w:rsidRPr="00450E5A">
        <w:rPr>
          <w:i/>
          <w:iCs/>
          <w:sz w:val="28"/>
          <w:szCs w:val="28"/>
        </w:rPr>
        <w:t xml:space="preserve">от уже существующих произведений.           </w:t>
      </w:r>
      <w:r w:rsidRPr="00450E5A">
        <w:rPr>
          <w:iCs/>
          <w:sz w:val="28"/>
          <w:szCs w:val="28"/>
        </w:rPr>
        <w:t>Произведения словесного фольклора отличаются т</w:t>
      </w:r>
      <w:r w:rsidRPr="00450E5A">
        <w:rPr>
          <w:b/>
          <w:iCs/>
          <w:sz w:val="28"/>
          <w:szCs w:val="28"/>
        </w:rPr>
        <w:t>радиционностью</w:t>
      </w:r>
      <w:r w:rsidRPr="00450E5A">
        <w:rPr>
          <w:sz w:val="28"/>
          <w:szCs w:val="28"/>
        </w:rPr>
        <w:t xml:space="preserve">  Традиционное творчество в фольклоре знает и изменения предшествующих образцов, но в любом случае исключена </w:t>
      </w:r>
      <w:proofErr w:type="spellStart"/>
      <w:r w:rsidRPr="00450E5A">
        <w:rPr>
          <w:i/>
          <w:iCs/>
          <w:sz w:val="28"/>
          <w:szCs w:val="28"/>
        </w:rPr>
        <w:t>внетрадиционная</w:t>
      </w:r>
      <w:proofErr w:type="spellEnd"/>
      <w:r w:rsidRPr="00450E5A">
        <w:rPr>
          <w:i/>
          <w:iCs/>
          <w:sz w:val="28"/>
          <w:szCs w:val="28"/>
        </w:rPr>
        <w:t xml:space="preserve"> </w:t>
      </w:r>
      <w:r w:rsidRPr="00450E5A">
        <w:rPr>
          <w:sz w:val="28"/>
          <w:szCs w:val="28"/>
        </w:rPr>
        <w:t xml:space="preserve">новизна, выход из «заранее определенной колеи мысли». Всегда налицо следование основам предшествующих творческих актов, хотя фольклорная традиция </w:t>
      </w:r>
      <w:r w:rsidRPr="00450E5A">
        <w:rPr>
          <w:i/>
          <w:iCs/>
          <w:sz w:val="28"/>
          <w:szCs w:val="28"/>
        </w:rPr>
        <w:t xml:space="preserve">не абсолютная неподвижность, </w:t>
      </w:r>
      <w:r w:rsidRPr="00450E5A">
        <w:rPr>
          <w:sz w:val="28"/>
          <w:szCs w:val="28"/>
        </w:rPr>
        <w:t xml:space="preserve">устойчивость традиции </w:t>
      </w:r>
      <w:proofErr w:type="spellStart"/>
      <w:r w:rsidRPr="00450E5A">
        <w:rPr>
          <w:i/>
          <w:iCs/>
          <w:sz w:val="28"/>
          <w:szCs w:val="28"/>
        </w:rPr>
        <w:t>относитвельна</w:t>
      </w:r>
      <w:proofErr w:type="spellEnd"/>
      <w:r w:rsidRPr="00450E5A">
        <w:rPr>
          <w:i/>
          <w:iCs/>
          <w:sz w:val="28"/>
          <w:szCs w:val="28"/>
        </w:rPr>
        <w:t xml:space="preserve">. </w:t>
      </w:r>
      <w:r w:rsidRPr="00450E5A">
        <w:rPr>
          <w:i/>
          <w:iCs/>
          <w:sz w:val="28"/>
          <w:szCs w:val="28"/>
        </w:rPr>
        <w:br/>
      </w:r>
      <w:r w:rsidRPr="00450E5A">
        <w:rPr>
          <w:sz w:val="28"/>
          <w:szCs w:val="28"/>
        </w:rPr>
        <w:t xml:space="preserve">Традиционность существует и в литературе, в любом акте профессиональной </w:t>
      </w:r>
      <w:r w:rsidRPr="00450E5A">
        <w:rPr>
          <w:sz w:val="28"/>
          <w:szCs w:val="28"/>
        </w:rPr>
        <w:lastRenderedPageBreak/>
        <w:t xml:space="preserve">художественной работы, но </w:t>
      </w:r>
      <w:r w:rsidRPr="00450E5A">
        <w:rPr>
          <w:i/>
          <w:iCs/>
          <w:sz w:val="28"/>
          <w:szCs w:val="28"/>
        </w:rPr>
        <w:t xml:space="preserve"> </w:t>
      </w:r>
      <w:r w:rsidRPr="00450E5A">
        <w:rPr>
          <w:iCs/>
          <w:sz w:val="28"/>
          <w:szCs w:val="28"/>
        </w:rPr>
        <w:t xml:space="preserve">не сопряжена с прямыми заимствованиями. </w:t>
      </w:r>
      <w:r w:rsidRPr="00450E5A">
        <w:rPr>
          <w:sz w:val="28"/>
          <w:szCs w:val="28"/>
        </w:rPr>
        <w:t xml:space="preserve">У каждого индивидуального творца своя об- разность, мысль, стиль. </w:t>
      </w:r>
      <w:r w:rsidRPr="00450E5A">
        <w:rPr>
          <w:sz w:val="28"/>
          <w:szCs w:val="28"/>
        </w:rPr>
        <w:br/>
        <w:t xml:space="preserve">В фольклоре традиционная преемственность в творчестве охватывает порой столетия и даже тысячелетия. Все фольклорные произведения — к примеру, сказки, былины, пословицы, песни, предания — создавались не в результате отдельных творческих актов, </w:t>
      </w:r>
      <w:r w:rsidRPr="00450E5A">
        <w:rPr>
          <w:sz w:val="28"/>
          <w:szCs w:val="28"/>
        </w:rPr>
        <w:br/>
        <w:t xml:space="preserve">имевших место в отдаленном прошлом, а в течение длительного времени, в результате процесса многократных преобразований и изменений. Что-то забывалось, что-то менялось, а что-то сохранялось близко к тому, что было свойственно уже предшествующим творческим актам. На произведениях фольклора всегда лежит печать времени и той среды, в которой они длительное время жили — как нередко говорят, «бытовали». По этим причинам фольклор и называют </w:t>
      </w:r>
      <w:r w:rsidRPr="00450E5A">
        <w:rPr>
          <w:i/>
          <w:iCs/>
          <w:sz w:val="28"/>
          <w:szCs w:val="28"/>
        </w:rPr>
        <w:t xml:space="preserve">народным, массовым </w:t>
      </w:r>
      <w:r w:rsidRPr="00450E5A">
        <w:rPr>
          <w:sz w:val="28"/>
          <w:szCs w:val="28"/>
        </w:rPr>
        <w:t xml:space="preserve">творчеством. У него нет индивидуальных авторов, хотя есть много талантливых исполнителей и творцов, в совершенстве владевших общепринятыми традиционными приемами </w:t>
      </w:r>
      <w:proofErr w:type="spellStart"/>
      <w:r w:rsidRPr="00450E5A">
        <w:rPr>
          <w:sz w:val="28"/>
          <w:szCs w:val="28"/>
        </w:rPr>
        <w:t>сказывания</w:t>
      </w:r>
      <w:proofErr w:type="spellEnd"/>
      <w:r w:rsidRPr="00450E5A">
        <w:rPr>
          <w:sz w:val="28"/>
          <w:szCs w:val="28"/>
        </w:rPr>
        <w:t xml:space="preserve"> и пения. Эти исполнители  могли создавать новые варианты, но они будут находиться в той же «колее» традиции. Итак, традиционность в устном народном творчестве сочетается с</w:t>
      </w:r>
      <w:r w:rsidRPr="00450E5A">
        <w:rPr>
          <w:b/>
          <w:sz w:val="28"/>
          <w:szCs w:val="28"/>
        </w:rPr>
        <w:t xml:space="preserve"> вариативностью.</w:t>
      </w:r>
    </w:p>
    <w:p w:rsidR="00491843" w:rsidRPr="00450E5A" w:rsidRDefault="00491843" w:rsidP="00450E5A">
      <w:pPr>
        <w:pStyle w:val="a5"/>
        <w:spacing w:after="240" w:afterAutospacing="0"/>
        <w:rPr>
          <w:sz w:val="28"/>
          <w:szCs w:val="28"/>
        </w:rPr>
      </w:pPr>
      <w:r w:rsidRPr="00450E5A">
        <w:rPr>
          <w:sz w:val="28"/>
          <w:szCs w:val="28"/>
        </w:rPr>
        <w:t xml:space="preserve">Фольклор непосредственно </w:t>
      </w:r>
      <w:r w:rsidRPr="00450E5A">
        <w:rPr>
          <w:i/>
          <w:iCs/>
          <w:sz w:val="28"/>
          <w:szCs w:val="28"/>
        </w:rPr>
        <w:t xml:space="preserve">народен по содержанию </w:t>
      </w:r>
      <w:r w:rsidRPr="00450E5A">
        <w:rPr>
          <w:sz w:val="28"/>
          <w:szCs w:val="28"/>
        </w:rPr>
        <w:t xml:space="preserve">— то есть по мыслям и чувствам, в нем выраженным. Фольклор народен и </w:t>
      </w:r>
      <w:r w:rsidRPr="00450E5A">
        <w:rPr>
          <w:i/>
          <w:iCs/>
          <w:sz w:val="28"/>
          <w:szCs w:val="28"/>
        </w:rPr>
        <w:t xml:space="preserve">по стилю </w:t>
      </w:r>
      <w:r w:rsidRPr="00450E5A">
        <w:rPr>
          <w:sz w:val="28"/>
          <w:szCs w:val="28"/>
        </w:rPr>
        <w:t xml:space="preserve">— то есть по форме передачи содержания. Фольклор народен по происхождению, по всем приметам и свойствам традиционного образного содержания и традиционным стилевым формам. Творцы фольклора многочисленны. Их объединяет близость вкусов, единство </w:t>
      </w:r>
      <w:proofErr w:type="spellStart"/>
      <w:r w:rsidRPr="00450E5A">
        <w:rPr>
          <w:sz w:val="28"/>
          <w:szCs w:val="28"/>
        </w:rPr>
        <w:t>вьражаемых</w:t>
      </w:r>
      <w:proofErr w:type="spellEnd"/>
      <w:r w:rsidRPr="00450E5A">
        <w:rPr>
          <w:sz w:val="28"/>
          <w:szCs w:val="28"/>
        </w:rPr>
        <w:t xml:space="preserve"> художественных понятий. Во всех случаях фольклор запечатлен передачей того, что присуще многим, а не какому-либо одному лицу или каким-то отдельным лицам. Это свойство часто обозначают словами о </w:t>
      </w:r>
      <w:r w:rsidRPr="00450E5A">
        <w:rPr>
          <w:b/>
          <w:i/>
          <w:iCs/>
          <w:sz w:val="28"/>
          <w:szCs w:val="28"/>
        </w:rPr>
        <w:t>коллективной</w:t>
      </w:r>
      <w:r w:rsidRPr="00450E5A">
        <w:rPr>
          <w:i/>
          <w:iCs/>
          <w:sz w:val="28"/>
          <w:szCs w:val="28"/>
        </w:rPr>
        <w:t xml:space="preserve"> </w:t>
      </w:r>
      <w:r w:rsidRPr="00450E5A">
        <w:rPr>
          <w:sz w:val="28"/>
          <w:szCs w:val="28"/>
        </w:rPr>
        <w:t xml:space="preserve">природе фольклора. </w:t>
      </w:r>
      <w:r w:rsidRPr="00450E5A">
        <w:rPr>
          <w:sz w:val="28"/>
          <w:szCs w:val="28"/>
        </w:rPr>
        <w:br/>
        <w:t xml:space="preserve">В этой связи будет уместным вспомнить о суждениях М. Горького, который «гигантской силой коллектива» объяснял красоту народного эпоса и мифа, с полным основанием усматривал «мощь коллективного творчества» в «Илиаде» и «Калевале» и тем отличал фольклор от произведений «индивидуального гения». Приведенные суждения писателя относятся к </w:t>
      </w:r>
      <w:smartTag w:uri="urn:schemas-microsoft-com:office:smarttags" w:element="metricconverter">
        <w:smartTagPr>
          <w:attr w:name="ProductID" w:val="1909 г"/>
        </w:smartTagPr>
        <w:r w:rsidRPr="00450E5A">
          <w:rPr>
            <w:sz w:val="28"/>
            <w:szCs w:val="28"/>
          </w:rPr>
          <w:t>1909 г</w:t>
        </w:r>
      </w:smartTag>
      <w:r w:rsidRPr="00450E5A">
        <w:rPr>
          <w:sz w:val="28"/>
          <w:szCs w:val="28"/>
        </w:rPr>
        <w:t xml:space="preserve">., но и спустя десятилетия он повторял эти мысли, говоря, что фольклор отражает жизнь народа как коллектива, а в статье о пословицах и поговорках отметил, что в них отразилось «мышление народной массы», а не отдельных лиц.. </w:t>
      </w:r>
      <w:r w:rsidRPr="00450E5A">
        <w:rPr>
          <w:sz w:val="28"/>
          <w:szCs w:val="28"/>
        </w:rPr>
        <w:br/>
        <w:t xml:space="preserve">. </w:t>
      </w:r>
      <w:r w:rsidRPr="00450E5A">
        <w:rPr>
          <w:sz w:val="28"/>
          <w:szCs w:val="28"/>
        </w:rPr>
        <w:br/>
      </w:r>
      <w:r w:rsidRPr="00450E5A">
        <w:rPr>
          <w:b/>
          <w:sz w:val="28"/>
          <w:szCs w:val="28"/>
        </w:rPr>
        <w:t>Традиционность</w:t>
      </w:r>
      <w:r w:rsidRPr="00450E5A">
        <w:rPr>
          <w:sz w:val="28"/>
          <w:szCs w:val="28"/>
        </w:rPr>
        <w:t xml:space="preserve"> равным образом отражается на содержании фольклора и его формах. Если сравнить между собой произведения фольклора, все равно, будут ли это пословицы, сказки, песни или какие-нибудь другие устные произведения то нетрудно заметить, что они сходны между собой в сюжетах, образах, композиции, тематических подробностях, стиле. Широко известна пословица </w:t>
      </w:r>
      <w:r w:rsidRPr="00450E5A">
        <w:rPr>
          <w:i/>
          <w:iCs/>
          <w:sz w:val="28"/>
          <w:szCs w:val="28"/>
        </w:rPr>
        <w:t xml:space="preserve">«Один </w:t>
      </w:r>
      <w:r w:rsidRPr="00450E5A">
        <w:rPr>
          <w:sz w:val="28"/>
          <w:szCs w:val="28"/>
        </w:rPr>
        <w:t xml:space="preserve">с сошкой, а </w:t>
      </w:r>
      <w:r w:rsidRPr="00450E5A">
        <w:rPr>
          <w:i/>
          <w:iCs/>
          <w:sz w:val="28"/>
          <w:szCs w:val="28"/>
        </w:rPr>
        <w:t xml:space="preserve">семеро </w:t>
      </w:r>
      <w:r w:rsidRPr="00450E5A">
        <w:rPr>
          <w:sz w:val="28"/>
          <w:szCs w:val="28"/>
        </w:rPr>
        <w:t xml:space="preserve">с ложкой». Пословица имеет в виду </w:t>
      </w:r>
      <w:r w:rsidRPr="00450E5A">
        <w:rPr>
          <w:sz w:val="28"/>
          <w:szCs w:val="28"/>
        </w:rPr>
        <w:lastRenderedPageBreak/>
        <w:t xml:space="preserve">жизненную ситуацию, когда один работает, а многие кормятся его трудами. В пословице единица противопоставлена числу </w:t>
      </w:r>
      <w:r w:rsidRPr="00450E5A">
        <w:rPr>
          <w:i/>
          <w:iCs/>
          <w:sz w:val="28"/>
          <w:szCs w:val="28"/>
        </w:rPr>
        <w:t xml:space="preserve">семь. </w:t>
      </w:r>
      <w:r w:rsidRPr="00450E5A">
        <w:rPr>
          <w:sz w:val="28"/>
          <w:szCs w:val="28"/>
        </w:rPr>
        <w:t xml:space="preserve">А вот другая пословица: </w:t>
      </w:r>
      <w:r w:rsidRPr="00450E5A">
        <w:rPr>
          <w:i/>
          <w:iCs/>
          <w:sz w:val="28"/>
          <w:szCs w:val="28"/>
        </w:rPr>
        <w:t xml:space="preserve">«Семеро одного </w:t>
      </w:r>
      <w:r w:rsidRPr="00450E5A">
        <w:rPr>
          <w:sz w:val="28"/>
          <w:szCs w:val="28"/>
        </w:rPr>
        <w:t xml:space="preserve">не ждут». Здесь повторено то же противопоставление. Такие повторения постоянно: </w:t>
      </w:r>
      <w:r w:rsidRPr="00450E5A">
        <w:rPr>
          <w:i/>
          <w:iCs/>
          <w:sz w:val="28"/>
          <w:szCs w:val="28"/>
        </w:rPr>
        <w:t xml:space="preserve">«Семь </w:t>
      </w:r>
      <w:r w:rsidRPr="00450E5A">
        <w:rPr>
          <w:sz w:val="28"/>
          <w:szCs w:val="28"/>
        </w:rPr>
        <w:t xml:space="preserve">раз примерь, </w:t>
      </w:r>
      <w:r w:rsidRPr="00450E5A">
        <w:rPr>
          <w:i/>
          <w:iCs/>
          <w:sz w:val="28"/>
          <w:szCs w:val="28"/>
        </w:rPr>
        <w:t xml:space="preserve">один </w:t>
      </w:r>
      <w:r w:rsidRPr="00450E5A">
        <w:rPr>
          <w:sz w:val="28"/>
          <w:szCs w:val="28"/>
        </w:rPr>
        <w:t xml:space="preserve">отрежь», «Рубить </w:t>
      </w:r>
      <w:r w:rsidRPr="00450E5A">
        <w:rPr>
          <w:i/>
          <w:iCs/>
          <w:sz w:val="28"/>
          <w:szCs w:val="28"/>
        </w:rPr>
        <w:t xml:space="preserve">семерым, </w:t>
      </w:r>
      <w:r w:rsidRPr="00450E5A">
        <w:rPr>
          <w:sz w:val="28"/>
          <w:szCs w:val="28"/>
        </w:rPr>
        <w:t xml:space="preserve">а топор </w:t>
      </w:r>
      <w:r w:rsidRPr="00450E5A">
        <w:rPr>
          <w:i/>
          <w:iCs/>
          <w:sz w:val="28"/>
          <w:szCs w:val="28"/>
        </w:rPr>
        <w:t xml:space="preserve">один», «Семеро </w:t>
      </w:r>
      <w:r w:rsidRPr="00450E5A">
        <w:rPr>
          <w:sz w:val="28"/>
          <w:szCs w:val="28"/>
        </w:rPr>
        <w:t xml:space="preserve">капралов над </w:t>
      </w:r>
      <w:r w:rsidRPr="00450E5A">
        <w:rPr>
          <w:i/>
          <w:iCs/>
          <w:sz w:val="28"/>
          <w:szCs w:val="28"/>
        </w:rPr>
        <w:t xml:space="preserve">одним </w:t>
      </w:r>
      <w:r w:rsidRPr="00450E5A">
        <w:rPr>
          <w:sz w:val="28"/>
          <w:szCs w:val="28"/>
        </w:rPr>
        <w:t xml:space="preserve">рядовым» и т. </w:t>
      </w:r>
      <w:r w:rsidRPr="00450E5A">
        <w:rPr>
          <w:b/>
          <w:bCs/>
          <w:sz w:val="28"/>
          <w:szCs w:val="28"/>
        </w:rPr>
        <w:t xml:space="preserve">д. </w:t>
      </w:r>
      <w:r w:rsidRPr="00450E5A">
        <w:rPr>
          <w:sz w:val="28"/>
          <w:szCs w:val="28"/>
        </w:rPr>
        <w:t xml:space="preserve">И даже если пословицам не нужно количественное противопоставление а просто необходимо выразить мысль о множестве, они обращаются к тому же числу семь: «За </w:t>
      </w:r>
      <w:r w:rsidRPr="00450E5A">
        <w:rPr>
          <w:i/>
          <w:iCs/>
          <w:sz w:val="28"/>
          <w:szCs w:val="28"/>
        </w:rPr>
        <w:t xml:space="preserve">семь </w:t>
      </w:r>
      <w:r w:rsidRPr="00450E5A">
        <w:rPr>
          <w:sz w:val="28"/>
          <w:szCs w:val="28"/>
        </w:rPr>
        <w:t xml:space="preserve">верст киселя хлебать», </w:t>
      </w:r>
      <w:r w:rsidRPr="00450E5A">
        <w:rPr>
          <w:i/>
          <w:iCs/>
          <w:sz w:val="28"/>
          <w:szCs w:val="28"/>
        </w:rPr>
        <w:t xml:space="preserve">«Семеро </w:t>
      </w:r>
      <w:r w:rsidRPr="00450E5A">
        <w:rPr>
          <w:sz w:val="28"/>
          <w:szCs w:val="28"/>
        </w:rPr>
        <w:t>ворот, а все в огород» и пр.</w:t>
      </w:r>
    </w:p>
    <w:p w:rsidR="00491843" w:rsidRPr="00450E5A" w:rsidRDefault="00491843" w:rsidP="00450E5A">
      <w:pPr>
        <w:pStyle w:val="a5"/>
        <w:spacing w:after="240" w:afterAutospacing="0"/>
        <w:rPr>
          <w:b/>
          <w:bCs/>
          <w:sz w:val="28"/>
          <w:szCs w:val="28"/>
        </w:rPr>
      </w:pPr>
      <w:r w:rsidRPr="00450E5A">
        <w:rPr>
          <w:sz w:val="28"/>
          <w:szCs w:val="28"/>
        </w:rPr>
        <w:t xml:space="preserve"> В фольклоре выработаны повторяющиеся лексико-художественные приемы, он им следует неизменно. Устойчив и синтаксический строй фраз: «Играй, да не заигрывайся», «Пиши, да не записывайся», «Служи, да не </w:t>
      </w:r>
      <w:proofErr w:type="spellStart"/>
      <w:r w:rsidRPr="00450E5A">
        <w:rPr>
          <w:sz w:val="28"/>
          <w:szCs w:val="28"/>
        </w:rPr>
        <w:t>заслуживайся</w:t>
      </w:r>
      <w:proofErr w:type="spellEnd"/>
      <w:r w:rsidRPr="00450E5A">
        <w:rPr>
          <w:sz w:val="28"/>
          <w:szCs w:val="28"/>
        </w:rPr>
        <w:t xml:space="preserve">». Налицо сходный прием смысловой и лексической тавтологии </w:t>
      </w:r>
      <w:r w:rsidRPr="00450E5A">
        <w:rPr>
          <w:i/>
          <w:iCs/>
          <w:sz w:val="28"/>
          <w:szCs w:val="28"/>
        </w:rPr>
        <w:t xml:space="preserve">играй </w:t>
      </w:r>
      <w:r w:rsidRPr="00450E5A">
        <w:rPr>
          <w:sz w:val="28"/>
          <w:szCs w:val="28"/>
        </w:rPr>
        <w:t xml:space="preserve">— </w:t>
      </w:r>
      <w:r w:rsidRPr="00450E5A">
        <w:rPr>
          <w:i/>
          <w:iCs/>
          <w:sz w:val="28"/>
          <w:szCs w:val="28"/>
        </w:rPr>
        <w:t xml:space="preserve">заигрывайся, пиши </w:t>
      </w:r>
      <w:r w:rsidRPr="00450E5A">
        <w:rPr>
          <w:sz w:val="28"/>
          <w:szCs w:val="28"/>
        </w:rPr>
        <w:t xml:space="preserve">— </w:t>
      </w:r>
      <w:r w:rsidRPr="00450E5A">
        <w:rPr>
          <w:i/>
          <w:iCs/>
          <w:sz w:val="28"/>
          <w:szCs w:val="28"/>
        </w:rPr>
        <w:t xml:space="preserve">записывайся </w:t>
      </w:r>
      <w:r w:rsidRPr="00450E5A">
        <w:rPr>
          <w:sz w:val="28"/>
          <w:szCs w:val="28"/>
        </w:rPr>
        <w:t xml:space="preserve">и пр. И в других свойствах художественного стиля пословицы следуют общим правилам создания образности. Сравним пословицы: «Щербата денежка, да гладок калач» и «Много слов, да мало дел». В них равно представлена антитеза — противопоставление в парах слов: </w:t>
      </w:r>
      <w:r w:rsidRPr="00450E5A">
        <w:rPr>
          <w:i/>
          <w:iCs/>
          <w:sz w:val="28"/>
          <w:szCs w:val="28"/>
        </w:rPr>
        <w:t xml:space="preserve">щербата </w:t>
      </w:r>
      <w:r w:rsidRPr="00450E5A">
        <w:rPr>
          <w:sz w:val="28"/>
          <w:szCs w:val="28"/>
        </w:rPr>
        <w:t xml:space="preserve">(о мелкой старинной монете с неровными краями) — </w:t>
      </w:r>
      <w:r w:rsidRPr="00450E5A">
        <w:rPr>
          <w:i/>
          <w:iCs/>
          <w:sz w:val="28"/>
          <w:szCs w:val="28"/>
        </w:rPr>
        <w:t xml:space="preserve">гладок </w:t>
      </w:r>
      <w:r w:rsidRPr="00450E5A">
        <w:rPr>
          <w:sz w:val="28"/>
          <w:szCs w:val="28"/>
        </w:rPr>
        <w:t xml:space="preserve">(о калаче с </w:t>
      </w:r>
      <w:proofErr w:type="spellStart"/>
      <w:r w:rsidRPr="00450E5A">
        <w:rPr>
          <w:sz w:val="28"/>
          <w:szCs w:val="28"/>
        </w:rPr>
        <w:t>гладними</w:t>
      </w:r>
      <w:proofErr w:type="spellEnd"/>
      <w:r w:rsidRPr="00450E5A">
        <w:rPr>
          <w:sz w:val="28"/>
          <w:szCs w:val="28"/>
        </w:rPr>
        <w:t xml:space="preserve"> боками);  много</w:t>
      </w:r>
      <w:r w:rsidRPr="00450E5A">
        <w:rPr>
          <w:b/>
          <w:bCs/>
          <w:sz w:val="28"/>
          <w:szCs w:val="28"/>
        </w:rPr>
        <w:t xml:space="preserve"> (</w:t>
      </w:r>
      <w:r w:rsidRPr="00450E5A">
        <w:rPr>
          <w:sz w:val="28"/>
          <w:szCs w:val="28"/>
        </w:rPr>
        <w:t xml:space="preserve">слов) — </w:t>
      </w:r>
      <w:r w:rsidRPr="00450E5A">
        <w:rPr>
          <w:i/>
          <w:iCs/>
          <w:sz w:val="28"/>
          <w:szCs w:val="28"/>
        </w:rPr>
        <w:t xml:space="preserve">мало </w:t>
      </w:r>
      <w:r w:rsidRPr="00450E5A">
        <w:rPr>
          <w:sz w:val="28"/>
          <w:szCs w:val="28"/>
        </w:rPr>
        <w:t xml:space="preserve">(дел). Противопоставлены </w:t>
      </w:r>
      <w:r w:rsidRPr="00450E5A">
        <w:rPr>
          <w:i/>
          <w:iCs/>
          <w:sz w:val="28"/>
          <w:szCs w:val="28"/>
        </w:rPr>
        <w:t xml:space="preserve">денежка </w:t>
      </w:r>
      <w:r w:rsidRPr="00450E5A">
        <w:rPr>
          <w:sz w:val="28"/>
          <w:szCs w:val="28"/>
        </w:rPr>
        <w:t xml:space="preserve">и </w:t>
      </w:r>
      <w:r w:rsidRPr="00450E5A">
        <w:rPr>
          <w:i/>
          <w:iCs/>
          <w:sz w:val="28"/>
          <w:szCs w:val="28"/>
        </w:rPr>
        <w:t xml:space="preserve">калач, слова </w:t>
      </w:r>
      <w:r w:rsidRPr="00450E5A">
        <w:rPr>
          <w:sz w:val="28"/>
          <w:szCs w:val="28"/>
        </w:rPr>
        <w:t xml:space="preserve">и </w:t>
      </w:r>
      <w:r w:rsidRPr="00450E5A">
        <w:rPr>
          <w:i/>
          <w:iCs/>
          <w:sz w:val="28"/>
          <w:szCs w:val="28"/>
        </w:rPr>
        <w:t xml:space="preserve">дела. </w:t>
      </w:r>
      <w:r w:rsidRPr="00450E5A">
        <w:rPr>
          <w:sz w:val="28"/>
          <w:szCs w:val="28"/>
        </w:rPr>
        <w:t xml:space="preserve">Множество пословиц построено на подобных противопоставлениях. Мысль в пословицах выражается предельно четко. </w:t>
      </w:r>
      <w:r w:rsidRPr="00450E5A">
        <w:rPr>
          <w:sz w:val="28"/>
          <w:szCs w:val="28"/>
        </w:rPr>
        <w:br/>
        <w:t xml:space="preserve">Повторяемость традиционных приемов образности и стиля касается всех уровней воплощения художественного замысла и реализации его во всех компонентах содержания и формы. В сказках повторяются сюжетные положения: третий младший брат в волшебных сказках оказывается обездоленным, лишенным наследства после смерти отца, часто случается, что он просто обманут старшими братьями, но вопреки всему становится победителем жизненных невзгод, судьба благоволит к нему — он женится на царевне, становится царем. Сказки по-разному варьируют жизненную ситуацию. Можно назвать и другие повторяющиеся в сказках сюжетные ситуации, действия. Форма рассказывания о событиях неизменно одна и та же, начиная с привычного начала: </w:t>
      </w:r>
      <w:r w:rsidRPr="00450E5A">
        <w:rPr>
          <w:sz w:val="28"/>
          <w:szCs w:val="28"/>
        </w:rPr>
        <w:br/>
        <w:t xml:space="preserve">«Жили-были...» и кончая словами о счастливой судьбе героев: </w:t>
      </w:r>
      <w:r w:rsidRPr="00450E5A">
        <w:rPr>
          <w:sz w:val="28"/>
          <w:szCs w:val="28"/>
        </w:rPr>
        <w:br/>
        <w:t xml:space="preserve"> «Стали жить-поживать и добра наживать». </w:t>
      </w:r>
      <w:r w:rsidRPr="00450E5A">
        <w:rPr>
          <w:sz w:val="28"/>
          <w:szCs w:val="28"/>
        </w:rPr>
        <w:br/>
        <w:t xml:space="preserve">Фольклор являет собой </w:t>
      </w:r>
      <w:r w:rsidRPr="00450E5A">
        <w:rPr>
          <w:i/>
          <w:iCs/>
          <w:sz w:val="28"/>
          <w:szCs w:val="28"/>
        </w:rPr>
        <w:t xml:space="preserve">образно-стилистическую систему, </w:t>
      </w:r>
      <w:r w:rsidRPr="00450E5A">
        <w:rPr>
          <w:sz w:val="28"/>
          <w:szCs w:val="28"/>
        </w:rPr>
        <w:t xml:space="preserve">которая </w:t>
      </w:r>
      <w:proofErr w:type="spellStart"/>
      <w:r w:rsidRPr="00450E5A">
        <w:rPr>
          <w:i/>
          <w:iCs/>
          <w:sz w:val="28"/>
          <w:szCs w:val="28"/>
        </w:rPr>
        <w:t>безличностна</w:t>
      </w:r>
      <w:proofErr w:type="spellEnd"/>
      <w:r w:rsidRPr="00450E5A">
        <w:rPr>
          <w:i/>
          <w:iCs/>
          <w:sz w:val="28"/>
          <w:szCs w:val="28"/>
        </w:rPr>
        <w:t xml:space="preserve">. </w:t>
      </w:r>
      <w:r w:rsidRPr="00450E5A">
        <w:rPr>
          <w:sz w:val="28"/>
          <w:szCs w:val="28"/>
        </w:rPr>
        <w:t xml:space="preserve">Ей следует каждый творец в фольклоре. Традиционность сопряжена со следованием определенному типу образности и стилю, которые сложились у народа. Традиционность — </w:t>
      </w:r>
      <w:r w:rsidRPr="00450E5A">
        <w:rPr>
          <w:i/>
          <w:iCs/>
          <w:sz w:val="28"/>
          <w:szCs w:val="28"/>
        </w:rPr>
        <w:t xml:space="preserve">важнейшее и основное </w:t>
      </w:r>
      <w:r w:rsidRPr="00450E5A">
        <w:rPr>
          <w:sz w:val="28"/>
          <w:szCs w:val="28"/>
        </w:rPr>
        <w:t xml:space="preserve">специфическое свойство фольклора. </w:t>
      </w:r>
      <w:r w:rsidRPr="00450E5A">
        <w:rPr>
          <w:sz w:val="28"/>
          <w:szCs w:val="28"/>
        </w:rPr>
        <w:br/>
        <w:t xml:space="preserve">Так что же такое фольклор? </w:t>
      </w:r>
      <w:r w:rsidRPr="00450E5A">
        <w:rPr>
          <w:sz w:val="28"/>
          <w:szCs w:val="28"/>
        </w:rPr>
        <w:br/>
        <w:t xml:space="preserve">К прежде сказанному о фольклоре как устном художественном творчестве, часто выступающем в соединении с </w:t>
      </w:r>
      <w:r w:rsidRPr="00450E5A">
        <w:rPr>
          <w:i/>
          <w:iCs/>
          <w:sz w:val="28"/>
          <w:szCs w:val="28"/>
        </w:rPr>
        <w:t xml:space="preserve">несловесными </w:t>
      </w:r>
      <w:r w:rsidRPr="00450E5A">
        <w:rPr>
          <w:sz w:val="28"/>
          <w:szCs w:val="28"/>
        </w:rPr>
        <w:t xml:space="preserve">видами искусства, необходимо присоединить уточнение, и получится, что‚ </w:t>
      </w:r>
      <w:r w:rsidRPr="00450E5A">
        <w:rPr>
          <w:i/>
          <w:iCs/>
          <w:sz w:val="28"/>
          <w:szCs w:val="28"/>
        </w:rPr>
        <w:t xml:space="preserve">фольклор </w:t>
      </w:r>
      <w:r w:rsidRPr="00450E5A">
        <w:rPr>
          <w:sz w:val="28"/>
          <w:szCs w:val="28"/>
        </w:rPr>
        <w:t xml:space="preserve">— </w:t>
      </w:r>
      <w:r w:rsidRPr="00450E5A">
        <w:rPr>
          <w:i/>
          <w:iCs/>
          <w:sz w:val="28"/>
          <w:szCs w:val="28"/>
        </w:rPr>
        <w:t xml:space="preserve">это </w:t>
      </w:r>
      <w:r w:rsidRPr="00450E5A">
        <w:rPr>
          <w:i/>
          <w:iCs/>
          <w:sz w:val="28"/>
          <w:szCs w:val="28"/>
        </w:rPr>
        <w:lastRenderedPageBreak/>
        <w:t xml:space="preserve">совокупность устных произведений с осознанной и неосознанной художественной установкой, включенных в практическую жизнь народа и созданных в процессе совместного труда поколений, это </w:t>
      </w:r>
      <w:r w:rsidRPr="00450E5A">
        <w:rPr>
          <w:sz w:val="28"/>
          <w:szCs w:val="28"/>
        </w:rPr>
        <w:t xml:space="preserve">— </w:t>
      </w:r>
      <w:r w:rsidRPr="00450E5A">
        <w:rPr>
          <w:i/>
          <w:iCs/>
          <w:sz w:val="28"/>
          <w:szCs w:val="28"/>
        </w:rPr>
        <w:t xml:space="preserve">творчество с устойчивым традиционным содержанием и традиционной формой. </w:t>
      </w:r>
      <w:r w:rsidRPr="00450E5A">
        <w:rPr>
          <w:i/>
          <w:iCs/>
          <w:sz w:val="28"/>
          <w:szCs w:val="28"/>
        </w:rPr>
        <w:br/>
      </w:r>
      <w:r w:rsidRPr="00450E5A">
        <w:rPr>
          <w:sz w:val="28"/>
          <w:szCs w:val="28"/>
        </w:rPr>
        <w:t xml:space="preserve">Родовым признаком, присущим фольклору, как и письменной литературе, искусству танца, мелодии, актерской игре, необходимо признать принадлежность к художественному творчеству, а видовым — массовый процесс работы, основанный на преемственности творческих актов. Соединив эти два признака, мы получаем предельно краткое определение: </w:t>
      </w:r>
      <w:r w:rsidRPr="00450E5A">
        <w:rPr>
          <w:i/>
          <w:iCs/>
          <w:sz w:val="28"/>
          <w:szCs w:val="28"/>
        </w:rPr>
        <w:t xml:space="preserve">фольклор </w:t>
      </w:r>
      <w:r w:rsidRPr="00450E5A">
        <w:rPr>
          <w:sz w:val="28"/>
          <w:szCs w:val="28"/>
        </w:rPr>
        <w:t xml:space="preserve">— </w:t>
      </w:r>
      <w:r w:rsidRPr="00450E5A">
        <w:rPr>
          <w:i/>
          <w:iCs/>
          <w:sz w:val="28"/>
          <w:szCs w:val="28"/>
        </w:rPr>
        <w:t xml:space="preserve">это традиционное </w:t>
      </w:r>
      <w:proofErr w:type="spellStart"/>
      <w:r w:rsidRPr="00450E5A">
        <w:rPr>
          <w:i/>
          <w:iCs/>
          <w:sz w:val="28"/>
          <w:szCs w:val="28"/>
        </w:rPr>
        <w:t>ху</w:t>
      </w:r>
      <w:proofErr w:type="spellEnd"/>
      <w:r w:rsidRPr="00450E5A">
        <w:rPr>
          <w:i/>
          <w:iCs/>
          <w:sz w:val="28"/>
          <w:szCs w:val="28"/>
        </w:rPr>
        <w:t xml:space="preserve"> </w:t>
      </w:r>
      <w:proofErr w:type="spellStart"/>
      <w:r w:rsidRPr="00450E5A">
        <w:rPr>
          <w:i/>
          <w:iCs/>
          <w:sz w:val="28"/>
          <w:szCs w:val="28"/>
        </w:rPr>
        <w:t>дожественное</w:t>
      </w:r>
      <w:proofErr w:type="spellEnd"/>
      <w:r w:rsidRPr="00450E5A">
        <w:rPr>
          <w:i/>
          <w:iCs/>
          <w:sz w:val="28"/>
          <w:szCs w:val="28"/>
        </w:rPr>
        <w:t xml:space="preserve"> творчество народа. </w:t>
      </w:r>
      <w:r w:rsidRPr="00450E5A">
        <w:rPr>
          <w:sz w:val="28"/>
          <w:szCs w:val="28"/>
        </w:rPr>
        <w:t xml:space="preserve">Оно равно относится как к устному, словесному, так и иному изобразительному искусству, как к старинному творчеству, так и к новому, созданному в новое время и творимому в наши дни. </w:t>
      </w:r>
      <w:r w:rsidRPr="00450E5A">
        <w:rPr>
          <w:sz w:val="28"/>
          <w:szCs w:val="28"/>
        </w:rPr>
        <w:br/>
        <w:t xml:space="preserve">В связи со сказанным будет уместным кратко рассмотреть историю терминов, связанных с уяснением своеобразия фольклора. Часть их находится в научном обиходе. </w:t>
      </w:r>
    </w:p>
    <w:p w:rsidR="00491843" w:rsidRPr="00450E5A" w:rsidRDefault="00491843" w:rsidP="00450E5A">
      <w:pPr>
        <w:pStyle w:val="a5"/>
        <w:spacing w:after="240" w:afterAutospacing="0"/>
        <w:rPr>
          <w:sz w:val="28"/>
          <w:szCs w:val="28"/>
        </w:rPr>
      </w:pPr>
      <w:r w:rsidRPr="00450E5A">
        <w:rPr>
          <w:sz w:val="28"/>
          <w:szCs w:val="28"/>
        </w:rPr>
        <w:t xml:space="preserve">Для обозначения народного творчества существовало много названий. В середине ХIХ в. общепринятым в русской и зарубежной науке был термин </w:t>
      </w:r>
      <w:r w:rsidRPr="00450E5A">
        <w:rPr>
          <w:i/>
          <w:iCs/>
          <w:sz w:val="28"/>
          <w:szCs w:val="28"/>
        </w:rPr>
        <w:t xml:space="preserve">«народная поэзия». </w:t>
      </w:r>
      <w:r w:rsidRPr="00450E5A">
        <w:rPr>
          <w:sz w:val="28"/>
          <w:szCs w:val="28"/>
        </w:rPr>
        <w:t xml:space="preserve">Наряду с признанием художественности фольклора, термин указывал на его принадлежность народу. В фольклорных произведениях видели непосредственное выражение взгляда народа на мир, изучали массовые понятия и представления. Самим названием фольклор был отличим от творчества отдельных авторов. </w:t>
      </w:r>
    </w:p>
    <w:p w:rsidR="00491843" w:rsidRPr="00450E5A" w:rsidRDefault="00491843" w:rsidP="00450E5A">
      <w:pPr>
        <w:pStyle w:val="a5"/>
        <w:spacing w:after="240" w:afterAutospacing="0"/>
        <w:rPr>
          <w:b/>
          <w:sz w:val="28"/>
          <w:szCs w:val="28"/>
        </w:rPr>
      </w:pPr>
      <w:r w:rsidRPr="00450E5A">
        <w:rPr>
          <w:sz w:val="28"/>
          <w:szCs w:val="28"/>
        </w:rPr>
        <w:t xml:space="preserve">Другие названия, принятые в науке, дополняли и уточняли термин «народная поэзия»: ее называли </w:t>
      </w:r>
      <w:r w:rsidRPr="00450E5A">
        <w:rPr>
          <w:i/>
          <w:iCs/>
          <w:sz w:val="28"/>
          <w:szCs w:val="28"/>
        </w:rPr>
        <w:t xml:space="preserve">«безличной», «естественной» </w:t>
      </w:r>
      <w:r w:rsidRPr="00450E5A">
        <w:rPr>
          <w:sz w:val="28"/>
          <w:szCs w:val="28"/>
        </w:rPr>
        <w:t xml:space="preserve">и </w:t>
      </w:r>
      <w:r w:rsidRPr="00450E5A">
        <w:rPr>
          <w:i/>
          <w:iCs/>
          <w:sz w:val="28"/>
          <w:szCs w:val="28"/>
        </w:rPr>
        <w:t xml:space="preserve">«безыскусственной». </w:t>
      </w:r>
      <w:r w:rsidRPr="00450E5A">
        <w:rPr>
          <w:sz w:val="28"/>
          <w:szCs w:val="28"/>
        </w:rPr>
        <w:t xml:space="preserve">Название «безличная» подчеркивало отсутствие в фольклоре индивидуального авторства, а названиями «естественная», «безыскусственная» указывали, что фольклор творится без теоретического взгляда на творчество, что оно непроизвольно, что певцам и рассказчикам не ведомы ни профессионализм, ни навыки индивидуального артистизма. Современная наука считает верным указание на массовую, народную творческую природу фольклора, а в другие суждения вносит поправки и дополнения. </w:t>
      </w:r>
      <w:r w:rsidRPr="00450E5A">
        <w:rPr>
          <w:sz w:val="28"/>
          <w:szCs w:val="28"/>
        </w:rPr>
        <w:br/>
        <w:t xml:space="preserve">В науке начала ХХ в. получили широкое распространение термины: </w:t>
      </w:r>
      <w:r w:rsidRPr="00450E5A">
        <w:rPr>
          <w:i/>
          <w:iCs/>
          <w:sz w:val="28"/>
          <w:szCs w:val="28"/>
        </w:rPr>
        <w:t xml:space="preserve">«устная словесность», «народная словесность». </w:t>
      </w:r>
      <w:r w:rsidRPr="00450E5A">
        <w:rPr>
          <w:sz w:val="28"/>
          <w:szCs w:val="28"/>
        </w:rPr>
        <w:t>«Словесностью» до той поры именовали искусство слова, причем профессиональную   деятельность прозаиков и поэтов. Когда название стали прилагать к фольклору, в термины был привнесен особенный смысл. Некоторое время ученые держались взгляда, что фольклор — искусство первоначально созданное профессионалами-художниками: народ будто бы усвоил готовое, только переделал усвоенное на свой лад, многое исказил. Определение «</w:t>
      </w:r>
      <w:r w:rsidRPr="00450E5A">
        <w:rPr>
          <w:b/>
          <w:sz w:val="28"/>
          <w:szCs w:val="28"/>
        </w:rPr>
        <w:t>устная</w:t>
      </w:r>
      <w:r w:rsidRPr="00450E5A">
        <w:rPr>
          <w:sz w:val="28"/>
          <w:szCs w:val="28"/>
        </w:rPr>
        <w:t xml:space="preserve">» стало означать, что в неписьменной, некнижной форме народ, в массе своей неграмотный, только и мог воспринять и хранить усвоенную со стороны </w:t>
      </w:r>
      <w:r w:rsidRPr="00450E5A">
        <w:rPr>
          <w:sz w:val="28"/>
          <w:szCs w:val="28"/>
        </w:rPr>
        <w:lastRenderedPageBreak/>
        <w:t xml:space="preserve">«словесность». В последующем развитии наука не приняла ни названия «народная словесность», ни названия «устная словесность», ни связанных с ними представлений. Словесный фольклор называли и продолжают называть в настоящее время </w:t>
      </w:r>
      <w:r w:rsidRPr="00450E5A">
        <w:rPr>
          <w:i/>
          <w:iCs/>
          <w:sz w:val="28"/>
          <w:szCs w:val="28"/>
        </w:rPr>
        <w:t>«устным творчеством народа», «народно-поэтическим творчеством»</w:t>
      </w:r>
      <w:r w:rsidRPr="00450E5A">
        <w:rPr>
          <w:sz w:val="28"/>
          <w:szCs w:val="28"/>
        </w:rPr>
        <w:t xml:space="preserve">, </w:t>
      </w:r>
      <w:r w:rsidRPr="00450E5A">
        <w:rPr>
          <w:i/>
          <w:iCs/>
          <w:sz w:val="28"/>
          <w:szCs w:val="28"/>
        </w:rPr>
        <w:t xml:space="preserve">«устно- поэтическим творчеством народа». </w:t>
      </w:r>
      <w:r w:rsidRPr="00450E5A">
        <w:rPr>
          <w:sz w:val="28"/>
          <w:szCs w:val="28"/>
        </w:rPr>
        <w:t xml:space="preserve">Эти термины преемственно связаны  с названием «народная поэзия», как это было принято в науке ХIХ В. Вместе с тем каждое название выделяло признаки, которые считают в особенности важными. </w:t>
      </w:r>
      <w:r w:rsidRPr="00450E5A">
        <w:rPr>
          <w:sz w:val="28"/>
          <w:szCs w:val="28"/>
        </w:rPr>
        <w:br/>
        <w:t>Названием «</w:t>
      </w:r>
      <w:r w:rsidRPr="00450E5A">
        <w:rPr>
          <w:b/>
          <w:sz w:val="28"/>
          <w:szCs w:val="28"/>
        </w:rPr>
        <w:t>устное творчество народа</w:t>
      </w:r>
      <w:r w:rsidRPr="00450E5A">
        <w:rPr>
          <w:sz w:val="28"/>
          <w:szCs w:val="28"/>
        </w:rPr>
        <w:t xml:space="preserve">» подчеркивают устный характер фольклора и тем самым отличают его от письменной литературы. Одновременно фольклор как искусство слова отделяют от музыки, хореографии, вышивки, игрушки и других видов творчества. </w:t>
      </w:r>
      <w:r w:rsidRPr="00450E5A">
        <w:rPr>
          <w:sz w:val="28"/>
          <w:szCs w:val="28"/>
        </w:rPr>
        <w:br/>
        <w:t>Название «народно-поэтическое творчество» указывает на художественность как признак, по которому отличают фольклорное произведение от обычаев и обрядов.</w:t>
      </w:r>
      <w:r w:rsidRPr="00450E5A">
        <w:rPr>
          <w:sz w:val="28"/>
          <w:szCs w:val="28"/>
        </w:rPr>
        <w:br/>
        <w:t xml:space="preserve">    Наряду с перечисленными названиями русская наука с начала ХХ века пользуется термином </w:t>
      </w:r>
      <w:r w:rsidRPr="00450E5A">
        <w:rPr>
          <w:b/>
          <w:sz w:val="28"/>
          <w:szCs w:val="28"/>
        </w:rPr>
        <w:t>фольклор</w:t>
      </w:r>
      <w:r w:rsidRPr="00450E5A">
        <w:rPr>
          <w:sz w:val="28"/>
          <w:szCs w:val="28"/>
        </w:rPr>
        <w:t xml:space="preserve">. Термин предложил английский ученый Уильям </w:t>
      </w:r>
      <w:proofErr w:type="spellStart"/>
      <w:r w:rsidRPr="00450E5A">
        <w:rPr>
          <w:sz w:val="28"/>
          <w:szCs w:val="28"/>
        </w:rPr>
        <w:t>Томс</w:t>
      </w:r>
      <w:proofErr w:type="spellEnd"/>
      <w:r w:rsidRPr="00450E5A">
        <w:rPr>
          <w:sz w:val="28"/>
          <w:szCs w:val="28"/>
        </w:rPr>
        <w:t xml:space="preserve"> (на англ. народная мудрость). Это понятие широкое, включает все виды народного искусства. Словесный фольклор чаще называют устное народное творчество, это один из видов фольклора. Науку, изучающую фольклор, называют </w:t>
      </w:r>
      <w:r w:rsidRPr="00450E5A">
        <w:rPr>
          <w:b/>
          <w:sz w:val="28"/>
          <w:szCs w:val="28"/>
        </w:rPr>
        <w:t>фольклористика.</w:t>
      </w:r>
    </w:p>
    <w:p w:rsidR="00491843" w:rsidRPr="00450E5A" w:rsidRDefault="00491843" w:rsidP="00450E5A">
      <w:pPr>
        <w:pStyle w:val="a5"/>
        <w:spacing w:after="240" w:afterAutospacing="0"/>
        <w:rPr>
          <w:sz w:val="28"/>
          <w:szCs w:val="28"/>
        </w:rPr>
      </w:pPr>
      <w:r w:rsidRPr="00450E5A">
        <w:rPr>
          <w:b/>
          <w:sz w:val="28"/>
          <w:szCs w:val="28"/>
        </w:rPr>
        <w:t>Происхождение фольклора</w:t>
      </w:r>
      <w:r w:rsidRPr="00450E5A">
        <w:rPr>
          <w:sz w:val="28"/>
          <w:szCs w:val="28"/>
        </w:rPr>
        <w:t xml:space="preserve"> </w:t>
      </w:r>
      <w:r w:rsidRPr="00450E5A">
        <w:rPr>
          <w:sz w:val="28"/>
          <w:szCs w:val="28"/>
        </w:rPr>
        <w:br/>
        <w:t xml:space="preserve">Первые записи русского фольклора были осуществлены в ХУI1—ХУII1 вв., и только в ХIХ в. началось систематическое собирание устных произведений, но никто не сомневался в том, что фольклор сохранился с древнего времени. В народе ходили пословицы и поговорки, известные еще первоначальной летописи. Такова, к примеру, пословица «Одним камнем много горшков перебьешь»1.. Столь же давняя и поговорка о притеснителях славян — </w:t>
      </w:r>
      <w:proofErr w:type="spellStart"/>
      <w:r w:rsidRPr="00450E5A">
        <w:rPr>
          <w:sz w:val="28"/>
          <w:szCs w:val="28"/>
        </w:rPr>
        <w:t>обрах</w:t>
      </w:r>
      <w:proofErr w:type="spellEnd"/>
      <w:r w:rsidRPr="00450E5A">
        <w:rPr>
          <w:sz w:val="28"/>
          <w:szCs w:val="28"/>
        </w:rPr>
        <w:t>: «</w:t>
      </w:r>
      <w:proofErr w:type="spellStart"/>
      <w:r w:rsidRPr="00450E5A">
        <w:rPr>
          <w:sz w:val="28"/>
          <w:szCs w:val="28"/>
        </w:rPr>
        <w:t>Погибоша</w:t>
      </w:r>
      <w:proofErr w:type="spellEnd"/>
      <w:r w:rsidRPr="00450E5A">
        <w:rPr>
          <w:sz w:val="28"/>
          <w:szCs w:val="28"/>
        </w:rPr>
        <w:t xml:space="preserve"> аки </w:t>
      </w:r>
      <w:proofErr w:type="spellStart"/>
      <w:r w:rsidRPr="00450E5A">
        <w:rPr>
          <w:sz w:val="28"/>
          <w:szCs w:val="28"/>
        </w:rPr>
        <w:t>обре</w:t>
      </w:r>
      <w:proofErr w:type="spellEnd"/>
      <w:r w:rsidRPr="00450E5A">
        <w:rPr>
          <w:sz w:val="28"/>
          <w:szCs w:val="28"/>
        </w:rPr>
        <w:t xml:space="preserve">» </w:t>
      </w:r>
      <w:r w:rsidRPr="00450E5A">
        <w:rPr>
          <w:i/>
          <w:iCs/>
          <w:sz w:val="28"/>
          <w:szCs w:val="28"/>
        </w:rPr>
        <w:t xml:space="preserve">(сгинули, как </w:t>
      </w:r>
      <w:proofErr w:type="spellStart"/>
      <w:r w:rsidRPr="00450E5A">
        <w:rPr>
          <w:i/>
          <w:iCs/>
          <w:sz w:val="28"/>
          <w:szCs w:val="28"/>
        </w:rPr>
        <w:t>обры</w:t>
      </w:r>
      <w:proofErr w:type="spellEnd"/>
      <w:r w:rsidRPr="00450E5A">
        <w:rPr>
          <w:i/>
          <w:iCs/>
          <w:sz w:val="28"/>
          <w:szCs w:val="28"/>
        </w:rPr>
        <w:t xml:space="preserve">) </w:t>
      </w:r>
      <w:r w:rsidRPr="00450E5A">
        <w:rPr>
          <w:sz w:val="28"/>
          <w:szCs w:val="28"/>
        </w:rPr>
        <w:t xml:space="preserve">3. Обильно насыщено фольклором летописное предание о князе Игоре и мести княгини Ольги за его гибель. Здесь и пословица: «Аще </w:t>
      </w:r>
      <w:proofErr w:type="spellStart"/>
      <w:r w:rsidRPr="00450E5A">
        <w:rPr>
          <w:sz w:val="28"/>
          <w:szCs w:val="28"/>
        </w:rPr>
        <w:t>ся</w:t>
      </w:r>
      <w:proofErr w:type="spellEnd"/>
      <w:r w:rsidRPr="00450E5A">
        <w:rPr>
          <w:sz w:val="28"/>
          <w:szCs w:val="28"/>
        </w:rPr>
        <w:t xml:space="preserve"> </w:t>
      </w:r>
      <w:proofErr w:type="spellStart"/>
      <w:r w:rsidRPr="00450E5A">
        <w:rPr>
          <w:sz w:val="28"/>
          <w:szCs w:val="28"/>
        </w:rPr>
        <w:t>въвадит</w:t>
      </w:r>
      <w:proofErr w:type="spellEnd"/>
      <w:r w:rsidRPr="00450E5A">
        <w:rPr>
          <w:sz w:val="28"/>
          <w:szCs w:val="28"/>
        </w:rPr>
        <w:t xml:space="preserve"> </w:t>
      </w:r>
      <w:proofErr w:type="spellStart"/>
      <w:r w:rsidRPr="00450E5A">
        <w:rPr>
          <w:sz w:val="28"/>
          <w:szCs w:val="28"/>
        </w:rPr>
        <w:t>волкъ</w:t>
      </w:r>
      <w:proofErr w:type="spellEnd"/>
      <w:r w:rsidRPr="00450E5A">
        <w:rPr>
          <w:sz w:val="28"/>
          <w:szCs w:val="28"/>
        </w:rPr>
        <w:t xml:space="preserve"> к </w:t>
      </w:r>
      <w:proofErr w:type="spellStart"/>
      <w:r w:rsidRPr="00450E5A">
        <w:rPr>
          <w:sz w:val="28"/>
          <w:szCs w:val="28"/>
        </w:rPr>
        <w:t>овцъ</w:t>
      </w:r>
      <w:proofErr w:type="spellEnd"/>
      <w:r w:rsidRPr="00450E5A">
        <w:rPr>
          <w:sz w:val="28"/>
          <w:szCs w:val="28"/>
        </w:rPr>
        <w:t xml:space="preserve"> </w:t>
      </w:r>
      <w:r w:rsidRPr="00450E5A">
        <w:rPr>
          <w:i/>
          <w:iCs/>
          <w:sz w:val="28"/>
          <w:szCs w:val="28"/>
        </w:rPr>
        <w:t xml:space="preserve">(если повадится волк к овцам), </w:t>
      </w:r>
      <w:r w:rsidRPr="00450E5A">
        <w:rPr>
          <w:sz w:val="28"/>
          <w:szCs w:val="28"/>
        </w:rPr>
        <w:t xml:space="preserve">то выносить все стадо, пока не убьют его», и описание обряда, когда по обычаю сватам воздавали честь — их несли в ладье. Тут и рассказ о тризне на могиле умершего и </w:t>
      </w:r>
      <w:proofErr w:type="spellStart"/>
      <w:r w:rsidRPr="00450E5A">
        <w:rPr>
          <w:sz w:val="28"/>
          <w:szCs w:val="28"/>
        </w:rPr>
        <w:t>оплакивании</w:t>
      </w:r>
      <w:proofErr w:type="spellEnd"/>
      <w:r w:rsidRPr="00450E5A">
        <w:rPr>
          <w:sz w:val="28"/>
          <w:szCs w:val="28"/>
        </w:rPr>
        <w:t>: Ольга велела древлянам приготовить «меды многие», «</w:t>
      </w:r>
      <w:proofErr w:type="spellStart"/>
      <w:r w:rsidRPr="00450E5A">
        <w:rPr>
          <w:sz w:val="28"/>
          <w:szCs w:val="28"/>
        </w:rPr>
        <w:t>повеле</w:t>
      </w:r>
      <w:proofErr w:type="spellEnd"/>
      <w:r w:rsidRPr="00450E5A">
        <w:rPr>
          <w:sz w:val="28"/>
          <w:szCs w:val="28"/>
        </w:rPr>
        <w:t xml:space="preserve"> </w:t>
      </w:r>
      <w:proofErr w:type="spellStart"/>
      <w:r w:rsidRPr="00450E5A">
        <w:rPr>
          <w:sz w:val="28"/>
          <w:szCs w:val="28"/>
        </w:rPr>
        <w:t>трызну</w:t>
      </w:r>
      <w:proofErr w:type="spellEnd"/>
      <w:r w:rsidRPr="00450E5A">
        <w:rPr>
          <w:sz w:val="28"/>
          <w:szCs w:val="28"/>
        </w:rPr>
        <w:t xml:space="preserve"> </w:t>
      </w:r>
      <w:proofErr w:type="spellStart"/>
      <w:r w:rsidRPr="00450E5A">
        <w:rPr>
          <w:sz w:val="28"/>
          <w:szCs w:val="28"/>
        </w:rPr>
        <w:t>творити</w:t>
      </w:r>
      <w:proofErr w:type="spellEnd"/>
      <w:r w:rsidRPr="00450E5A">
        <w:rPr>
          <w:sz w:val="28"/>
          <w:szCs w:val="28"/>
        </w:rPr>
        <w:t>» и «</w:t>
      </w:r>
      <w:proofErr w:type="spellStart"/>
      <w:r w:rsidRPr="00450E5A">
        <w:rPr>
          <w:sz w:val="28"/>
          <w:szCs w:val="28"/>
        </w:rPr>
        <w:t>плакася</w:t>
      </w:r>
      <w:proofErr w:type="spellEnd"/>
      <w:r w:rsidRPr="00450E5A">
        <w:rPr>
          <w:sz w:val="28"/>
          <w:szCs w:val="28"/>
        </w:rPr>
        <w:t xml:space="preserve"> по муже </w:t>
      </w:r>
      <w:proofErr w:type="spellStart"/>
      <w:r w:rsidRPr="00450E5A">
        <w:rPr>
          <w:sz w:val="28"/>
          <w:szCs w:val="28"/>
        </w:rPr>
        <w:t>своемъ</w:t>
      </w:r>
      <w:proofErr w:type="spellEnd"/>
      <w:r w:rsidRPr="00450E5A">
        <w:rPr>
          <w:sz w:val="28"/>
          <w:szCs w:val="28"/>
        </w:rPr>
        <w:t>»</w:t>
      </w:r>
    </w:p>
    <w:p w:rsidR="00491843" w:rsidRPr="00450E5A" w:rsidRDefault="00491843" w:rsidP="00450E5A">
      <w:pPr>
        <w:pStyle w:val="a5"/>
        <w:spacing w:after="240" w:afterAutospacing="0"/>
        <w:rPr>
          <w:sz w:val="28"/>
          <w:szCs w:val="28"/>
        </w:rPr>
      </w:pPr>
      <w:r w:rsidRPr="00450E5A">
        <w:rPr>
          <w:sz w:val="28"/>
          <w:szCs w:val="28"/>
        </w:rPr>
        <w:t xml:space="preserve">Однако сколько бы ни набралось случаев упоминания о фольклоре, его «цитирования», сведений окажется недостаточно. Как изучать фольклор тех времен, от которых до нас дошли немногие сведения? Нет иного пути, кроме анализа традиций: древний фольклор сохранился в поздних записях. Факт его сохранности не подлежит сомнению, но под воздействием времени традиции менялись. Надо отделить старину от поздних явлений. В науке существует немало приемов, которые позволяют решать проблему исторической </w:t>
      </w:r>
      <w:r w:rsidRPr="00450E5A">
        <w:rPr>
          <w:sz w:val="28"/>
          <w:szCs w:val="28"/>
        </w:rPr>
        <w:lastRenderedPageBreak/>
        <w:t xml:space="preserve">реконструкции и судить о свойствах древнего фольклора с достаточной степенью вероятности. </w:t>
      </w:r>
      <w:r w:rsidRPr="00450E5A">
        <w:rPr>
          <w:sz w:val="28"/>
          <w:szCs w:val="28"/>
        </w:rPr>
        <w:br/>
        <w:t xml:space="preserve">Фольклор — явление первоначальной культуры, и его прежние состояния объяснимы в свете общих данных древнейшей истории. Первоначальная история славян сходна с тем, что ей предшествовало до возникновения цивилизации в древней Греции, древнем Риме, странах Ближнего Востока, Закавказье. Единство и повторяемость истории общественного развития у народов, в особенности на ранних этапах их существования, позволяют представить в главных чертах, какими были культура и уклад первого общества. </w:t>
      </w:r>
      <w:r w:rsidRPr="00450E5A">
        <w:rPr>
          <w:sz w:val="28"/>
          <w:szCs w:val="28"/>
        </w:rPr>
        <w:br/>
        <w:t xml:space="preserve">За начало социальной истории принимается появление человека. Людской род насчитывает два с половиной миллиона лет, а тип современного человека— сорок тысячелетий. Замена первоначального состояния человеческого общества последующими вплоть до того, которое зафиксировано в письменных источниках, заняла много тысячелетий. О древнейшей истории многих народов, в том числе и славян, можно судить только по археологическим данным и немногим письменным сведениям, преимущественно относящимся к первому тысячелетию нашей эры. Дело, однако, не так безнадежно, как может показаться на первый взгляд, хотя начальная история человечества действительно воссоздана лишь в общем виде, и многое лишь предположительно. </w:t>
      </w:r>
      <w:r w:rsidRPr="00450E5A">
        <w:rPr>
          <w:sz w:val="28"/>
          <w:szCs w:val="28"/>
        </w:rPr>
        <w:br/>
        <w:t xml:space="preserve">древний каменный век, эпоха палеолита, начавшегося более двух миллионов лет назад, заполнен жестокой борьбой людей за существование. Это было время грубых каменных орудий, собирательства и охоты. В эпоху среднего палеолита (Х11—У11 тысячелетия до н. э.) ледник покрыл значительную часть территории Европы и Азии. Люди заселили пещеры, освоили огонь и научились его добывать. На одежды шли шкуры убитых животных. Люди оценили качество остро отточенных каменных орудий и научились тщательно отделывать рубила. </w:t>
      </w:r>
      <w:r w:rsidRPr="00450E5A">
        <w:rPr>
          <w:sz w:val="28"/>
          <w:szCs w:val="28"/>
        </w:rPr>
        <w:br/>
        <w:t xml:space="preserve">Слабые в борьбе с природой, люди не могли жить поодиночке. Человек жил вместе с другими. Общий труд сопрягался с общей собственностью, коллективным владением средствами производства. Общественный уклад основывался на равенстве и таким оставался в течение тысячелетий. Внутри первобытных коллективов-общин, сменивших стадное состояние, крепли связи родичей и возникли условия для установления родового строя. </w:t>
      </w:r>
      <w:r w:rsidRPr="00450E5A">
        <w:rPr>
          <w:sz w:val="28"/>
          <w:szCs w:val="28"/>
        </w:rPr>
        <w:br/>
        <w:t>Родовая организация первобытной общины  восприняла все достижения предшествующей материальной и духовной культуры и, в свою очередь, дала толчок прогрессу. Объединение коллективов сделало возможной охоту на сильных животных. Люди научились строить землянки, внутри которых разводили огонь. Число общин возросло, и между ними установились связи. Усиление связей породило сознание близости одних групп людей и противопоставление их другим группам. Представление о «своих» и «чужих» дополнилось представлением о родстве по материнской линии, так как существовавшие брачные отношения не позволяли указать на отца ребенка (матриархат).</w:t>
      </w:r>
    </w:p>
    <w:p w:rsidR="00491843" w:rsidRPr="00450E5A" w:rsidRDefault="00491843" w:rsidP="00450E5A">
      <w:pPr>
        <w:pStyle w:val="a5"/>
        <w:spacing w:after="240" w:afterAutospacing="0"/>
        <w:rPr>
          <w:i/>
          <w:iCs/>
          <w:sz w:val="28"/>
          <w:szCs w:val="28"/>
        </w:rPr>
      </w:pPr>
      <w:r w:rsidRPr="00450E5A">
        <w:rPr>
          <w:sz w:val="28"/>
          <w:szCs w:val="28"/>
        </w:rPr>
        <w:lastRenderedPageBreak/>
        <w:t xml:space="preserve">Еще до принятия христианства, в пору древних </w:t>
      </w:r>
      <w:proofErr w:type="spellStart"/>
      <w:r w:rsidRPr="00450E5A">
        <w:rPr>
          <w:sz w:val="28"/>
          <w:szCs w:val="28"/>
        </w:rPr>
        <w:t>родо</w:t>
      </w:r>
      <w:proofErr w:type="spellEnd"/>
      <w:r w:rsidRPr="00450E5A">
        <w:rPr>
          <w:sz w:val="28"/>
          <w:szCs w:val="28"/>
        </w:rPr>
        <w:t xml:space="preserve">-племенных порядков славяне переняли греко-римский календарь, и он соединился с тем, который до той поры существовал у самих славян. Не знавшие письменности и пользовавшиеся «чертами и резами», славяне делили времена года на периоды, сообразные с работами и явлениями в природе. Отсюда названия месяцев: январь — </w:t>
      </w:r>
      <w:proofErr w:type="spellStart"/>
      <w:r w:rsidRPr="00450E5A">
        <w:rPr>
          <w:i/>
          <w:iCs/>
          <w:sz w:val="28"/>
          <w:szCs w:val="28"/>
        </w:rPr>
        <w:t>просинец</w:t>
      </w:r>
      <w:proofErr w:type="spellEnd"/>
      <w:r w:rsidRPr="00450E5A">
        <w:rPr>
          <w:i/>
          <w:iCs/>
          <w:sz w:val="28"/>
          <w:szCs w:val="28"/>
        </w:rPr>
        <w:t xml:space="preserve">; </w:t>
      </w:r>
      <w:r w:rsidRPr="00450E5A">
        <w:rPr>
          <w:sz w:val="28"/>
          <w:szCs w:val="28"/>
        </w:rPr>
        <w:t xml:space="preserve">февраль — </w:t>
      </w:r>
      <w:proofErr w:type="spellStart"/>
      <w:r w:rsidRPr="00450E5A">
        <w:rPr>
          <w:i/>
          <w:iCs/>
          <w:sz w:val="28"/>
          <w:szCs w:val="28"/>
        </w:rPr>
        <w:t>сечень</w:t>
      </w:r>
      <w:proofErr w:type="spellEnd"/>
      <w:r w:rsidRPr="00450E5A">
        <w:rPr>
          <w:i/>
          <w:iCs/>
          <w:sz w:val="28"/>
          <w:szCs w:val="28"/>
        </w:rPr>
        <w:t xml:space="preserve">, </w:t>
      </w:r>
      <w:proofErr w:type="spellStart"/>
      <w:r w:rsidRPr="00450E5A">
        <w:rPr>
          <w:i/>
          <w:iCs/>
          <w:sz w:val="28"/>
          <w:szCs w:val="28"/>
        </w:rPr>
        <w:t>снежень</w:t>
      </w:r>
      <w:proofErr w:type="spellEnd"/>
      <w:r w:rsidRPr="00450E5A">
        <w:rPr>
          <w:i/>
          <w:iCs/>
          <w:sz w:val="28"/>
          <w:szCs w:val="28"/>
        </w:rPr>
        <w:t xml:space="preserve">; </w:t>
      </w:r>
      <w:r w:rsidRPr="00450E5A">
        <w:rPr>
          <w:sz w:val="28"/>
          <w:szCs w:val="28"/>
        </w:rPr>
        <w:t xml:space="preserve">март — </w:t>
      </w:r>
      <w:proofErr w:type="spellStart"/>
      <w:r w:rsidRPr="00450E5A">
        <w:rPr>
          <w:i/>
          <w:iCs/>
          <w:sz w:val="28"/>
          <w:szCs w:val="28"/>
        </w:rPr>
        <w:t>сухый</w:t>
      </w:r>
      <w:proofErr w:type="spellEnd"/>
      <w:r w:rsidRPr="00450E5A">
        <w:rPr>
          <w:i/>
          <w:iCs/>
          <w:sz w:val="28"/>
          <w:szCs w:val="28"/>
        </w:rPr>
        <w:t xml:space="preserve">, </w:t>
      </w:r>
      <w:proofErr w:type="spellStart"/>
      <w:r w:rsidRPr="00450E5A">
        <w:rPr>
          <w:i/>
          <w:iCs/>
          <w:sz w:val="28"/>
          <w:szCs w:val="28"/>
        </w:rPr>
        <w:t>березозол</w:t>
      </w:r>
      <w:proofErr w:type="spellEnd"/>
      <w:r w:rsidRPr="00450E5A">
        <w:rPr>
          <w:i/>
          <w:iCs/>
          <w:sz w:val="28"/>
          <w:szCs w:val="28"/>
        </w:rPr>
        <w:t xml:space="preserve">; </w:t>
      </w:r>
      <w:r w:rsidRPr="00450E5A">
        <w:rPr>
          <w:sz w:val="28"/>
          <w:szCs w:val="28"/>
        </w:rPr>
        <w:t xml:space="preserve">апрель — </w:t>
      </w:r>
      <w:r w:rsidRPr="00450E5A">
        <w:rPr>
          <w:i/>
          <w:iCs/>
          <w:sz w:val="28"/>
          <w:szCs w:val="28"/>
        </w:rPr>
        <w:t xml:space="preserve">цветень; </w:t>
      </w:r>
      <w:r w:rsidRPr="00450E5A">
        <w:rPr>
          <w:sz w:val="28"/>
          <w:szCs w:val="28"/>
        </w:rPr>
        <w:t xml:space="preserve">май — </w:t>
      </w:r>
      <w:r w:rsidRPr="00450E5A">
        <w:rPr>
          <w:i/>
          <w:iCs/>
          <w:sz w:val="28"/>
          <w:szCs w:val="28"/>
        </w:rPr>
        <w:t xml:space="preserve">травный; </w:t>
      </w:r>
      <w:r w:rsidRPr="00450E5A">
        <w:rPr>
          <w:sz w:val="28"/>
          <w:szCs w:val="28"/>
        </w:rPr>
        <w:t xml:space="preserve">июнь — </w:t>
      </w:r>
      <w:proofErr w:type="spellStart"/>
      <w:r w:rsidRPr="00450E5A">
        <w:rPr>
          <w:i/>
          <w:iCs/>
          <w:sz w:val="28"/>
          <w:szCs w:val="28"/>
        </w:rPr>
        <w:t>изок</w:t>
      </w:r>
      <w:proofErr w:type="spellEnd"/>
      <w:r w:rsidRPr="00450E5A">
        <w:rPr>
          <w:i/>
          <w:iCs/>
          <w:sz w:val="28"/>
          <w:szCs w:val="28"/>
        </w:rPr>
        <w:t xml:space="preserve">, </w:t>
      </w:r>
      <w:proofErr w:type="spellStart"/>
      <w:r w:rsidRPr="00450E5A">
        <w:rPr>
          <w:i/>
          <w:iCs/>
          <w:sz w:val="28"/>
          <w:szCs w:val="28"/>
        </w:rPr>
        <w:t>червень</w:t>
      </w:r>
      <w:proofErr w:type="spellEnd"/>
      <w:r w:rsidRPr="00450E5A">
        <w:rPr>
          <w:i/>
          <w:iCs/>
          <w:sz w:val="28"/>
          <w:szCs w:val="28"/>
        </w:rPr>
        <w:t xml:space="preserve">; </w:t>
      </w:r>
      <w:r w:rsidRPr="00450E5A">
        <w:rPr>
          <w:sz w:val="28"/>
          <w:szCs w:val="28"/>
        </w:rPr>
        <w:t xml:space="preserve">июль — </w:t>
      </w:r>
      <w:proofErr w:type="spellStart"/>
      <w:r w:rsidRPr="00450E5A">
        <w:rPr>
          <w:i/>
          <w:iCs/>
          <w:sz w:val="28"/>
          <w:szCs w:val="28"/>
        </w:rPr>
        <w:t>червень</w:t>
      </w:r>
      <w:proofErr w:type="spellEnd"/>
      <w:r w:rsidRPr="00450E5A">
        <w:rPr>
          <w:i/>
          <w:iCs/>
          <w:sz w:val="28"/>
          <w:szCs w:val="28"/>
        </w:rPr>
        <w:t xml:space="preserve">, липец; </w:t>
      </w:r>
      <w:r w:rsidRPr="00450E5A">
        <w:rPr>
          <w:sz w:val="28"/>
          <w:szCs w:val="28"/>
        </w:rPr>
        <w:t xml:space="preserve">август — </w:t>
      </w:r>
      <w:r w:rsidRPr="00450E5A">
        <w:rPr>
          <w:i/>
          <w:iCs/>
          <w:sz w:val="28"/>
          <w:szCs w:val="28"/>
        </w:rPr>
        <w:t xml:space="preserve">зарев, </w:t>
      </w:r>
      <w:proofErr w:type="spellStart"/>
      <w:r w:rsidRPr="00450E5A">
        <w:rPr>
          <w:i/>
          <w:iCs/>
          <w:sz w:val="28"/>
          <w:szCs w:val="28"/>
        </w:rPr>
        <w:t>серпень</w:t>
      </w:r>
      <w:proofErr w:type="spellEnd"/>
      <w:r w:rsidRPr="00450E5A">
        <w:rPr>
          <w:i/>
          <w:iCs/>
          <w:sz w:val="28"/>
          <w:szCs w:val="28"/>
        </w:rPr>
        <w:t xml:space="preserve">; </w:t>
      </w:r>
      <w:r w:rsidRPr="00450E5A">
        <w:rPr>
          <w:sz w:val="28"/>
          <w:szCs w:val="28"/>
        </w:rPr>
        <w:t xml:space="preserve">сентябрь — </w:t>
      </w:r>
      <w:proofErr w:type="spellStart"/>
      <w:r w:rsidRPr="00450E5A">
        <w:rPr>
          <w:i/>
          <w:iCs/>
          <w:sz w:val="28"/>
          <w:szCs w:val="28"/>
        </w:rPr>
        <w:t>рюинь</w:t>
      </w:r>
      <w:proofErr w:type="spellEnd"/>
      <w:r w:rsidRPr="00450E5A">
        <w:rPr>
          <w:i/>
          <w:iCs/>
          <w:sz w:val="28"/>
          <w:szCs w:val="28"/>
        </w:rPr>
        <w:t xml:space="preserve">; </w:t>
      </w:r>
      <w:r w:rsidRPr="00450E5A">
        <w:rPr>
          <w:sz w:val="28"/>
          <w:szCs w:val="28"/>
        </w:rPr>
        <w:t xml:space="preserve">октябрь — </w:t>
      </w:r>
      <w:r w:rsidRPr="00450E5A">
        <w:rPr>
          <w:i/>
          <w:iCs/>
          <w:sz w:val="28"/>
          <w:szCs w:val="28"/>
        </w:rPr>
        <w:t xml:space="preserve">листопад; </w:t>
      </w:r>
      <w:r w:rsidRPr="00450E5A">
        <w:rPr>
          <w:sz w:val="28"/>
          <w:szCs w:val="28"/>
        </w:rPr>
        <w:t xml:space="preserve">ноябрь — </w:t>
      </w:r>
      <w:proofErr w:type="spellStart"/>
      <w:r w:rsidRPr="00450E5A">
        <w:rPr>
          <w:i/>
          <w:iCs/>
          <w:sz w:val="28"/>
          <w:szCs w:val="28"/>
        </w:rPr>
        <w:t>грудень</w:t>
      </w:r>
      <w:proofErr w:type="spellEnd"/>
      <w:r w:rsidRPr="00450E5A">
        <w:rPr>
          <w:i/>
          <w:iCs/>
          <w:sz w:val="28"/>
          <w:szCs w:val="28"/>
        </w:rPr>
        <w:t xml:space="preserve">; </w:t>
      </w:r>
      <w:r w:rsidRPr="00450E5A">
        <w:rPr>
          <w:sz w:val="28"/>
          <w:szCs w:val="28"/>
        </w:rPr>
        <w:t xml:space="preserve">декабрь — </w:t>
      </w:r>
      <w:r w:rsidRPr="00450E5A">
        <w:rPr>
          <w:i/>
          <w:iCs/>
          <w:sz w:val="28"/>
          <w:szCs w:val="28"/>
        </w:rPr>
        <w:t xml:space="preserve">студень, </w:t>
      </w:r>
      <w:proofErr w:type="spellStart"/>
      <w:r w:rsidRPr="00450E5A">
        <w:rPr>
          <w:i/>
          <w:iCs/>
          <w:sz w:val="28"/>
          <w:szCs w:val="28"/>
        </w:rPr>
        <w:t>студный</w:t>
      </w:r>
      <w:proofErr w:type="spellEnd"/>
      <w:r w:rsidRPr="00450E5A">
        <w:rPr>
          <w:i/>
          <w:iCs/>
          <w:sz w:val="28"/>
          <w:szCs w:val="28"/>
        </w:rPr>
        <w:t xml:space="preserve">.  </w:t>
      </w:r>
      <w:r w:rsidRPr="00450E5A">
        <w:rPr>
          <w:sz w:val="28"/>
          <w:szCs w:val="28"/>
        </w:rPr>
        <w:t>Восточнославянские имена месяцев древн</w:t>
      </w:r>
      <w:r w:rsidRPr="00450E5A">
        <w:rPr>
          <w:b/>
          <w:sz w:val="28"/>
          <w:szCs w:val="28"/>
        </w:rPr>
        <w:t>е</w:t>
      </w:r>
      <w:r w:rsidRPr="00450E5A">
        <w:rPr>
          <w:sz w:val="28"/>
          <w:szCs w:val="28"/>
        </w:rPr>
        <w:t xml:space="preserve">е греко-римских и шли от названий растений, животных, природных явлений, земледельческих работ. В родственных русскому языку славянских языках и в областных названиях встречаются сходные названия и времен года: </w:t>
      </w:r>
      <w:r w:rsidRPr="00450E5A">
        <w:rPr>
          <w:i/>
          <w:iCs/>
          <w:sz w:val="28"/>
          <w:szCs w:val="28"/>
        </w:rPr>
        <w:t xml:space="preserve">сеностав, </w:t>
      </w:r>
      <w:proofErr w:type="spellStart"/>
      <w:r w:rsidRPr="00450E5A">
        <w:rPr>
          <w:i/>
          <w:iCs/>
          <w:sz w:val="28"/>
          <w:szCs w:val="28"/>
        </w:rPr>
        <w:t>росеник</w:t>
      </w:r>
      <w:proofErr w:type="spellEnd"/>
      <w:r w:rsidRPr="00450E5A">
        <w:rPr>
          <w:i/>
          <w:iCs/>
          <w:sz w:val="28"/>
          <w:szCs w:val="28"/>
        </w:rPr>
        <w:t xml:space="preserve">, </w:t>
      </w:r>
      <w:proofErr w:type="spellStart"/>
      <w:r w:rsidRPr="00450E5A">
        <w:rPr>
          <w:i/>
          <w:iCs/>
          <w:sz w:val="28"/>
          <w:szCs w:val="28"/>
        </w:rPr>
        <w:t>косень</w:t>
      </w:r>
      <w:proofErr w:type="spellEnd"/>
      <w:r w:rsidRPr="00450E5A">
        <w:rPr>
          <w:i/>
          <w:iCs/>
          <w:sz w:val="28"/>
          <w:szCs w:val="28"/>
        </w:rPr>
        <w:t xml:space="preserve">, сенокос, </w:t>
      </w:r>
      <w:proofErr w:type="spellStart"/>
      <w:r w:rsidRPr="00450E5A">
        <w:rPr>
          <w:i/>
          <w:iCs/>
          <w:sz w:val="28"/>
          <w:szCs w:val="28"/>
        </w:rPr>
        <w:t>севен</w:t>
      </w:r>
      <w:proofErr w:type="spellEnd"/>
      <w:r w:rsidRPr="00450E5A">
        <w:rPr>
          <w:i/>
          <w:iCs/>
          <w:sz w:val="28"/>
          <w:szCs w:val="28"/>
        </w:rPr>
        <w:t xml:space="preserve"> </w:t>
      </w:r>
      <w:r w:rsidRPr="00450E5A">
        <w:rPr>
          <w:sz w:val="28"/>
          <w:szCs w:val="28"/>
        </w:rPr>
        <w:t xml:space="preserve">и </w:t>
      </w:r>
      <w:proofErr w:type="spellStart"/>
      <w:r w:rsidRPr="00450E5A">
        <w:rPr>
          <w:sz w:val="28"/>
          <w:szCs w:val="28"/>
        </w:rPr>
        <w:t>др.На</w:t>
      </w:r>
      <w:proofErr w:type="spellEnd"/>
      <w:r w:rsidRPr="00450E5A">
        <w:rPr>
          <w:sz w:val="28"/>
          <w:szCs w:val="28"/>
        </w:rPr>
        <w:t xml:space="preserve"> древность понятий календаря, выводимых из природных наблюдений и хозяйственно-практических соображений, указывают и археологические находки. К 1I—IУ вв. относится раскопанный на Волыни сосуд с обозначением календарных дат. Нанесенные на нем «резы и черты» расшифрованы и объяснены академиком Б. А. Рыбаковым. Одна из «рез» изображает рало-плуг и соответствует апрелю. Май изображен как ростки растений. Крупным косым крестом обозначено солнце — это июнь, месяц летнего солнцеворота. Колосьями — месяц жатвы — август, </w:t>
      </w:r>
      <w:proofErr w:type="spellStart"/>
      <w:r w:rsidRPr="00450E5A">
        <w:rPr>
          <w:sz w:val="28"/>
          <w:szCs w:val="28"/>
        </w:rPr>
        <w:t>серпень</w:t>
      </w:r>
      <w:proofErr w:type="spellEnd"/>
      <w:r w:rsidRPr="00450E5A">
        <w:rPr>
          <w:sz w:val="28"/>
          <w:szCs w:val="28"/>
        </w:rPr>
        <w:t xml:space="preserve">. Сентябрь изображен в виде сетей дня ловли птиц. Сентябрь — время перелета птиц, 15 сентября в народе именовали днем </w:t>
      </w:r>
      <w:proofErr w:type="spellStart"/>
      <w:r w:rsidRPr="00450E5A">
        <w:rPr>
          <w:i/>
          <w:iCs/>
          <w:sz w:val="28"/>
          <w:szCs w:val="28"/>
        </w:rPr>
        <w:t>гусепролета</w:t>
      </w:r>
      <w:proofErr w:type="spellEnd"/>
      <w:r w:rsidRPr="00450E5A">
        <w:rPr>
          <w:i/>
          <w:iCs/>
          <w:sz w:val="28"/>
          <w:szCs w:val="28"/>
        </w:rPr>
        <w:t xml:space="preserve">, </w:t>
      </w:r>
      <w:r w:rsidRPr="00450E5A">
        <w:rPr>
          <w:sz w:val="28"/>
          <w:szCs w:val="28"/>
        </w:rPr>
        <w:t xml:space="preserve">или </w:t>
      </w:r>
      <w:proofErr w:type="spellStart"/>
      <w:r w:rsidRPr="00450E5A">
        <w:rPr>
          <w:i/>
          <w:iCs/>
          <w:sz w:val="28"/>
          <w:szCs w:val="28"/>
        </w:rPr>
        <w:t>гусарями</w:t>
      </w:r>
      <w:proofErr w:type="spellEnd"/>
      <w:r w:rsidRPr="00450E5A">
        <w:rPr>
          <w:i/>
          <w:iCs/>
          <w:sz w:val="28"/>
          <w:szCs w:val="28"/>
        </w:rPr>
        <w:t xml:space="preserve">. </w:t>
      </w:r>
      <w:r w:rsidRPr="00450E5A">
        <w:rPr>
          <w:sz w:val="28"/>
          <w:szCs w:val="28"/>
        </w:rPr>
        <w:t xml:space="preserve">Октябрь обозначен пучком пряжи: в народе его называли еще </w:t>
      </w:r>
      <w:r w:rsidRPr="00450E5A">
        <w:rPr>
          <w:i/>
          <w:iCs/>
          <w:sz w:val="28"/>
          <w:szCs w:val="28"/>
        </w:rPr>
        <w:t>«</w:t>
      </w:r>
      <w:proofErr w:type="spellStart"/>
      <w:r w:rsidRPr="00450E5A">
        <w:rPr>
          <w:i/>
          <w:iCs/>
          <w:sz w:val="28"/>
          <w:szCs w:val="28"/>
        </w:rPr>
        <w:t>паздерик</w:t>
      </w:r>
      <w:proofErr w:type="spellEnd"/>
      <w:r w:rsidRPr="00450E5A">
        <w:rPr>
          <w:i/>
          <w:iCs/>
          <w:sz w:val="28"/>
          <w:szCs w:val="28"/>
        </w:rPr>
        <w:t xml:space="preserve">» </w:t>
      </w:r>
      <w:r w:rsidRPr="00450E5A">
        <w:rPr>
          <w:sz w:val="28"/>
          <w:szCs w:val="28"/>
        </w:rPr>
        <w:t xml:space="preserve">(по именованию </w:t>
      </w:r>
      <w:r w:rsidRPr="00450E5A">
        <w:rPr>
          <w:i/>
          <w:iCs/>
          <w:sz w:val="28"/>
          <w:szCs w:val="28"/>
        </w:rPr>
        <w:t>«</w:t>
      </w:r>
      <w:proofErr w:type="spellStart"/>
      <w:r w:rsidRPr="00450E5A">
        <w:rPr>
          <w:i/>
          <w:iCs/>
          <w:sz w:val="28"/>
          <w:szCs w:val="28"/>
        </w:rPr>
        <w:t>паздери</w:t>
      </w:r>
      <w:proofErr w:type="spellEnd"/>
      <w:r w:rsidRPr="00450E5A">
        <w:rPr>
          <w:i/>
          <w:iCs/>
          <w:sz w:val="28"/>
          <w:szCs w:val="28"/>
        </w:rPr>
        <w:t xml:space="preserve">» </w:t>
      </w:r>
      <w:r w:rsidRPr="00450E5A">
        <w:rPr>
          <w:sz w:val="28"/>
          <w:szCs w:val="28"/>
        </w:rPr>
        <w:t xml:space="preserve">— кострики). У белорусов этот месяц до сих пор называется </w:t>
      </w:r>
      <w:r w:rsidRPr="00450E5A">
        <w:rPr>
          <w:i/>
          <w:iCs/>
          <w:sz w:val="28"/>
          <w:szCs w:val="28"/>
        </w:rPr>
        <w:t>«</w:t>
      </w:r>
      <w:proofErr w:type="spellStart"/>
      <w:r w:rsidRPr="00450E5A">
        <w:rPr>
          <w:i/>
          <w:iCs/>
          <w:sz w:val="28"/>
          <w:szCs w:val="28"/>
        </w:rPr>
        <w:t>кастрычник</w:t>
      </w:r>
      <w:proofErr w:type="spellEnd"/>
      <w:r w:rsidRPr="00450E5A">
        <w:rPr>
          <w:i/>
          <w:iCs/>
          <w:sz w:val="28"/>
          <w:szCs w:val="28"/>
        </w:rPr>
        <w:t xml:space="preserve">». </w:t>
      </w:r>
      <w:r w:rsidRPr="00450E5A">
        <w:rPr>
          <w:sz w:val="28"/>
          <w:szCs w:val="28"/>
        </w:rPr>
        <w:t xml:space="preserve">Месяц зимнего солнцеворота — декабрь, как и март, месяц весеннего равноденствия, обозначен крестом, идеограммой солнца. </w:t>
      </w:r>
      <w:r w:rsidRPr="00450E5A">
        <w:rPr>
          <w:sz w:val="28"/>
          <w:szCs w:val="28"/>
        </w:rPr>
        <w:br/>
        <w:t xml:space="preserve">На другом сосуде, найденном недалеко от Киева, обнаружены аналогичные «резы и черты», но более дробные относительно обозначения времени — здесь указаны и дни, праздники. Изображение молодого весеннего дерева соответствует христианскому празднику Троицы, во время которого народ, по-своему отмечавший «зеленые святки», пел величальные песни в честь березы. Символ молнии соответствует 20 июля, дню пророка Ильи. Обрядовая календарная традиция восходит к отдаленным  </w:t>
      </w:r>
      <w:proofErr w:type="spellStart"/>
      <w:r w:rsidRPr="00450E5A">
        <w:rPr>
          <w:sz w:val="28"/>
          <w:szCs w:val="28"/>
        </w:rPr>
        <w:t>родо</w:t>
      </w:r>
      <w:proofErr w:type="spellEnd"/>
      <w:r w:rsidRPr="00450E5A">
        <w:rPr>
          <w:sz w:val="28"/>
          <w:szCs w:val="28"/>
        </w:rPr>
        <w:t xml:space="preserve">-племенным временам и пронизана системой мифологии. </w:t>
      </w:r>
      <w:r w:rsidRPr="00450E5A">
        <w:rPr>
          <w:b/>
          <w:i/>
          <w:iCs/>
          <w:sz w:val="28"/>
          <w:szCs w:val="28"/>
        </w:rPr>
        <w:t xml:space="preserve">Мифология </w:t>
      </w:r>
      <w:r w:rsidRPr="00450E5A">
        <w:rPr>
          <w:sz w:val="28"/>
          <w:szCs w:val="28"/>
        </w:rPr>
        <w:t xml:space="preserve">— </w:t>
      </w:r>
      <w:r w:rsidRPr="00450E5A">
        <w:rPr>
          <w:i/>
          <w:iCs/>
          <w:sz w:val="28"/>
          <w:szCs w:val="28"/>
        </w:rPr>
        <w:t xml:space="preserve">это свод знаний народа, объяснение природных явлений, первая “натурфилософия”, миропонимание, одновременно это </w:t>
      </w:r>
      <w:r w:rsidRPr="00450E5A">
        <w:rPr>
          <w:sz w:val="28"/>
          <w:szCs w:val="28"/>
        </w:rPr>
        <w:t xml:space="preserve">— </w:t>
      </w:r>
      <w:r w:rsidRPr="00450E5A">
        <w:rPr>
          <w:i/>
          <w:iCs/>
          <w:sz w:val="28"/>
          <w:szCs w:val="28"/>
        </w:rPr>
        <w:t xml:space="preserve">первая религия, крепившая общественные порядки. </w:t>
      </w:r>
      <w:proofErr w:type="spellStart"/>
      <w:r w:rsidRPr="00450E5A">
        <w:rPr>
          <w:i/>
          <w:iCs/>
          <w:sz w:val="28"/>
          <w:szCs w:val="28"/>
        </w:rPr>
        <w:t>Мафологические</w:t>
      </w:r>
      <w:proofErr w:type="spellEnd"/>
      <w:r w:rsidRPr="00450E5A">
        <w:rPr>
          <w:i/>
          <w:iCs/>
          <w:sz w:val="28"/>
          <w:szCs w:val="28"/>
        </w:rPr>
        <w:t xml:space="preserve"> суждения запечатлены представлениями древнего человека, мыслившего мир в границах и на базе по большей части воображаемых свойств действительности. </w:t>
      </w:r>
    </w:p>
    <w:p w:rsidR="00491843" w:rsidRDefault="00491843" w:rsidP="00450E5A">
      <w:pPr>
        <w:pStyle w:val="a5"/>
        <w:spacing w:after="240" w:afterAutospacing="0"/>
        <w:rPr>
          <w:iCs/>
          <w:sz w:val="28"/>
          <w:szCs w:val="28"/>
        </w:rPr>
      </w:pPr>
      <w:r w:rsidRPr="00450E5A">
        <w:rPr>
          <w:i/>
          <w:iCs/>
          <w:sz w:val="28"/>
          <w:szCs w:val="28"/>
        </w:rPr>
        <w:t xml:space="preserve">  </w:t>
      </w:r>
      <w:r w:rsidRPr="00450E5A">
        <w:rPr>
          <w:iCs/>
          <w:sz w:val="28"/>
          <w:szCs w:val="28"/>
        </w:rPr>
        <w:t xml:space="preserve">В тех случаях, когда человек не был уверен в результатах своей деятельности, он прибегал к </w:t>
      </w:r>
      <w:r w:rsidRPr="00450E5A">
        <w:rPr>
          <w:b/>
          <w:iCs/>
          <w:sz w:val="28"/>
          <w:szCs w:val="28"/>
        </w:rPr>
        <w:t>магическим обрядам</w:t>
      </w:r>
      <w:r w:rsidRPr="00450E5A">
        <w:rPr>
          <w:iCs/>
          <w:sz w:val="28"/>
          <w:szCs w:val="28"/>
        </w:rPr>
        <w:t>: охотничьим, лечебным, любовным, военным и т.д.</w:t>
      </w:r>
    </w:p>
    <w:p w:rsidR="00C02B49" w:rsidRPr="00450E5A" w:rsidRDefault="00C02B49" w:rsidP="00C02B49">
      <w:pPr>
        <w:pStyle w:val="a5"/>
        <w:spacing w:after="240" w:afterAutospacing="0"/>
        <w:rPr>
          <w:sz w:val="28"/>
          <w:szCs w:val="28"/>
        </w:rPr>
      </w:pPr>
      <w:r w:rsidRPr="00450E5A">
        <w:rPr>
          <w:b/>
          <w:sz w:val="28"/>
          <w:szCs w:val="28"/>
        </w:rPr>
        <w:lastRenderedPageBreak/>
        <w:t>Поэтический стиль лирических песен</w:t>
      </w:r>
      <w:r w:rsidRPr="00450E5A">
        <w:rPr>
          <w:sz w:val="28"/>
          <w:szCs w:val="28"/>
        </w:rPr>
        <w:t xml:space="preserve">. Для языка традиционных песен характерно то, что в его основе лежит живая разговорная речь народа. Отвечая основному идейно-тематическому и образному содержанию песен лексика носит бытовой характер; слова, выходящие за пределы бытовой тематики, встречаются в сравнительно небольшом числе. </w:t>
      </w:r>
      <w:r w:rsidRPr="00450E5A">
        <w:rPr>
          <w:sz w:val="28"/>
          <w:szCs w:val="28"/>
        </w:rPr>
        <w:br/>
        <w:t xml:space="preserve">Однако, почти не отличаясь от живой разговорной речи по словарю, традиционная лирическая песня существенно отличается от нее своим поэтическим стилем. В поэтическом стиле традиционной лирической песни необычайно ярко проявляются ее жанровые особенности. Именно жанровой природой русской народной лирики обусловлены большая или меньшая употребительность в ней тех или иных стилистических средств, своеобразие их художественных функций. </w:t>
      </w:r>
      <w:r w:rsidRPr="00450E5A">
        <w:rPr>
          <w:sz w:val="28"/>
          <w:szCs w:val="28"/>
        </w:rPr>
        <w:br/>
        <w:t xml:space="preserve">В отличие от былин, где часто встречаются гиперболы, в лирических песнях гиперболы почти не употребляются. Зато в лирических песнях очень широко используется </w:t>
      </w:r>
      <w:r w:rsidRPr="00450E5A">
        <w:rPr>
          <w:b/>
          <w:sz w:val="28"/>
          <w:szCs w:val="28"/>
        </w:rPr>
        <w:t>символика</w:t>
      </w:r>
      <w:r w:rsidRPr="00450E5A">
        <w:rPr>
          <w:sz w:val="28"/>
          <w:szCs w:val="28"/>
        </w:rPr>
        <w:t xml:space="preserve">, различные образы природы и животного мира часто употребляются не в прямом, а в переносном значении. </w:t>
      </w:r>
      <w:r w:rsidRPr="00450E5A">
        <w:rPr>
          <w:sz w:val="28"/>
          <w:szCs w:val="28"/>
        </w:rPr>
        <w:br/>
        <w:t>Употребление образов природы в переносно-поэтическом смысле, выражение посредством этих образов всевозможных переживаний человека свойственно не только фольклорной, но и профессиональной лирике.</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 Однако особенно часто различные предметы и явления природы в переносном значении употребляются в народной лирике, поэтической образности которой еще достаточно сильны следы антропоморфизма. Хотя следует заметить, что эти образы в рассматриваемых песнях имеют уже не антропоморфическое, а условно-поэтическое, символическое значение. </w:t>
      </w:r>
      <w:r w:rsidRPr="00450E5A">
        <w:rPr>
          <w:sz w:val="28"/>
          <w:szCs w:val="28"/>
        </w:rPr>
        <w:br/>
        <w:t xml:space="preserve">Традиционная лирическая песня оперирует значительным количеством самых разнообразных </w:t>
      </w:r>
      <w:r w:rsidRPr="00450E5A">
        <w:rPr>
          <w:b/>
          <w:sz w:val="28"/>
          <w:szCs w:val="28"/>
        </w:rPr>
        <w:t>символов</w:t>
      </w:r>
      <w:r w:rsidRPr="00450E5A">
        <w:rPr>
          <w:sz w:val="28"/>
          <w:szCs w:val="28"/>
        </w:rPr>
        <w:t xml:space="preserve">. Так, символом молодца в ней являются соловей, селезень или голубь. В качестве символов девушки в ней выступают белая лебедушка, серая уточка </w:t>
      </w:r>
      <w:r w:rsidRPr="00450E5A">
        <w:rPr>
          <w:sz w:val="28"/>
          <w:szCs w:val="28"/>
        </w:rPr>
        <w:br/>
        <w:t xml:space="preserve">или сизая голубка. Еще шире, чем из мира животных, в традиционных лирических песнях в качестве символов употребляются меты и образы из мира растительного. Часто символом девушки являются калина, малина или сладкая вишня, а символом молодца — зеленый ду6, хмель или виноград. </w:t>
      </w:r>
      <w:r w:rsidRPr="00450E5A">
        <w:rPr>
          <w:sz w:val="28"/>
          <w:szCs w:val="28"/>
        </w:rPr>
        <w:br/>
        <w:t xml:space="preserve">Однако чаще всего в традиционных лирических песнях различные растения являются символами не каких-то конкретных образов, а определенного их состояния, того или иного чувства или настроения. Так, например, хмель, виноград, калина и малина </w:t>
      </w:r>
      <w:r w:rsidRPr="00450E5A">
        <w:rPr>
          <w:sz w:val="28"/>
          <w:szCs w:val="28"/>
        </w:rPr>
        <w:br/>
        <w:t xml:space="preserve">являются символами радости и веселья, а полынь, осина, рябина, туман   и буйные ветры, наоборот, — символами горя, тоски и печали. Как правило, цветение любого растения в песнях означает радость, веселье, любовь, и наоборот, его засыхание, увядание — печаль, </w:t>
      </w:r>
      <w:r w:rsidRPr="00450E5A">
        <w:rPr>
          <w:sz w:val="28"/>
          <w:szCs w:val="28"/>
        </w:rPr>
        <w:br/>
        <w:t xml:space="preserve">разлуку и т. д. Поэтический смысл употребления символов состоит в том,  что они, не обогащая сколько-нибудь заметно конкретное содержания песни, помогают выразить это содержание в форме яркой образности, дают </w:t>
      </w:r>
      <w:r w:rsidRPr="00450E5A">
        <w:rPr>
          <w:sz w:val="28"/>
          <w:szCs w:val="28"/>
        </w:rPr>
        <w:lastRenderedPageBreak/>
        <w:t xml:space="preserve">возможность глубже раскрыть те иные чувства, придают песне большую эмоциональную выразительность. </w:t>
      </w:r>
    </w:p>
    <w:p w:rsidR="00C02B49" w:rsidRPr="00450E5A" w:rsidRDefault="00C02B49" w:rsidP="00C02B49">
      <w:pPr>
        <w:pStyle w:val="a5"/>
        <w:spacing w:after="240" w:afterAutospacing="0"/>
        <w:rPr>
          <w:sz w:val="28"/>
          <w:szCs w:val="28"/>
        </w:rPr>
      </w:pPr>
      <w:r w:rsidRPr="00450E5A">
        <w:rPr>
          <w:sz w:val="28"/>
          <w:szCs w:val="28"/>
        </w:rPr>
        <w:t xml:space="preserve">Не ходи, бел-кудреватый, </w:t>
      </w:r>
      <w:r w:rsidRPr="00450E5A">
        <w:rPr>
          <w:sz w:val="28"/>
          <w:szCs w:val="28"/>
        </w:rPr>
        <w:br/>
        <w:t xml:space="preserve">Мимо моего саду, </w:t>
      </w:r>
      <w:r w:rsidRPr="00450E5A">
        <w:rPr>
          <w:sz w:val="28"/>
          <w:szCs w:val="28"/>
        </w:rPr>
        <w:br/>
        <w:t xml:space="preserve">Не топчи, бел-кудреватый, </w:t>
      </w:r>
      <w:r w:rsidRPr="00450E5A">
        <w:rPr>
          <w:sz w:val="28"/>
          <w:szCs w:val="28"/>
        </w:rPr>
        <w:br/>
        <w:t xml:space="preserve">Пушистую мяту, </w:t>
      </w:r>
      <w:r w:rsidRPr="00450E5A">
        <w:rPr>
          <w:sz w:val="28"/>
          <w:szCs w:val="28"/>
        </w:rPr>
        <w:br/>
        <w:t xml:space="preserve">Я не для тебя садила, </w:t>
      </w:r>
      <w:r w:rsidRPr="00450E5A">
        <w:rPr>
          <w:sz w:val="28"/>
          <w:szCs w:val="28"/>
        </w:rPr>
        <w:br/>
        <w:t xml:space="preserve">Не для тебя поливала; </w:t>
      </w:r>
      <w:r w:rsidRPr="00450E5A">
        <w:rPr>
          <w:sz w:val="28"/>
          <w:szCs w:val="28"/>
        </w:rPr>
        <w:br/>
        <w:t xml:space="preserve">для того мяту садила, </w:t>
      </w:r>
      <w:r w:rsidRPr="00450E5A">
        <w:rPr>
          <w:sz w:val="28"/>
          <w:szCs w:val="28"/>
        </w:rPr>
        <w:br/>
        <w:t xml:space="preserve">Кого я любила; </w:t>
      </w:r>
      <w:r w:rsidRPr="00450E5A">
        <w:rPr>
          <w:sz w:val="28"/>
          <w:szCs w:val="28"/>
        </w:rPr>
        <w:br/>
      </w:r>
      <w:r w:rsidRPr="00450E5A">
        <w:rPr>
          <w:i/>
          <w:iCs/>
          <w:sz w:val="28"/>
          <w:szCs w:val="28"/>
        </w:rPr>
        <w:t xml:space="preserve">для </w:t>
      </w:r>
      <w:r w:rsidRPr="00450E5A">
        <w:rPr>
          <w:sz w:val="28"/>
          <w:szCs w:val="28"/>
        </w:rPr>
        <w:t xml:space="preserve">того я поливала, </w:t>
      </w:r>
      <w:r w:rsidRPr="00450E5A">
        <w:rPr>
          <w:sz w:val="28"/>
          <w:szCs w:val="28"/>
        </w:rPr>
        <w:br/>
        <w:t>Кого целовала</w:t>
      </w:r>
    </w:p>
    <w:p w:rsidR="00C02B49" w:rsidRPr="00450E5A" w:rsidRDefault="00C02B49" w:rsidP="00C02B49">
      <w:pPr>
        <w:pStyle w:val="a5"/>
        <w:spacing w:after="240" w:afterAutospacing="0"/>
        <w:rPr>
          <w:sz w:val="28"/>
          <w:szCs w:val="28"/>
        </w:rPr>
      </w:pPr>
      <w:r w:rsidRPr="00450E5A">
        <w:rPr>
          <w:sz w:val="28"/>
          <w:szCs w:val="28"/>
        </w:rPr>
        <w:t xml:space="preserve">   Художественная мысль выражена через повторение, в сущности, одной и той же мысли. Бел-кудреватого молодца просят не ходить мимо девичьего сада, не топтать мяты. На языке традиционных иносказаний так выражен отказ любить. Варьируется и утверждение, примыкающее к первому: сердце девицы занято. Не для тебя, говорит она, поливала мяту, а для другого кого целовала. События-действия в песне нет. Схематично, но без отступления от содержания, можно передать его как движение повторяющихся утверждений: не ходи... не топчи... сад и мята не для тебя; сад и мята для другого. Перед нами не мотивы-действия, которые передают некое событие, а выражение отношения героини песни к жизненной ситуации. Если все же говорить о действии, то оно — выражение отношения к отдельным его моментам, причем само действие-событие оставлено вне образного запечатления. Берется только то, что важно для передачи чувства. Действие (событие) захвачено изображением постольку, поскольку это необходимо для передачи чувства </w:t>
      </w:r>
    </w:p>
    <w:p w:rsidR="00C02B49" w:rsidRPr="00450E5A" w:rsidRDefault="00C02B49" w:rsidP="00C02B49">
      <w:pPr>
        <w:pStyle w:val="a5"/>
        <w:spacing w:after="240" w:afterAutospacing="0"/>
        <w:rPr>
          <w:sz w:val="28"/>
          <w:szCs w:val="28"/>
        </w:rPr>
      </w:pPr>
    </w:p>
    <w:p w:rsidR="00C02B49" w:rsidRPr="00450E5A" w:rsidRDefault="00C02B49" w:rsidP="00C02B49">
      <w:pPr>
        <w:pStyle w:val="a5"/>
        <w:spacing w:after="240" w:afterAutospacing="0"/>
        <w:rPr>
          <w:sz w:val="28"/>
          <w:szCs w:val="28"/>
        </w:rPr>
      </w:pPr>
      <w:r w:rsidRPr="00450E5A">
        <w:rPr>
          <w:sz w:val="28"/>
          <w:szCs w:val="28"/>
        </w:rPr>
        <w:t xml:space="preserve">тоска передается через образы непогоды, тумана, дождя, упоминания мороза, посредством картины безмолвия, вянущих трав и пр.; неудачная любовь — через образ шумящего склонившегося дерева, зарастания дороги, рассказа о зловещем птичьем крике; любовная измена предстает через упоминания холодного ветра, мрака, рассказа о тишине и т. д. </w:t>
      </w:r>
      <w:r w:rsidRPr="00450E5A">
        <w:rPr>
          <w:sz w:val="28"/>
          <w:szCs w:val="28"/>
        </w:rPr>
        <w:br/>
        <w:t xml:space="preserve">В тематических разновидностях лирических песен: солдатских, бурлацких, ямщицких, разбойничьих и иных группах — в каждой существуют свои иносказания, хотя преобладает символика, общая для лирических песен. </w:t>
      </w:r>
      <w:r w:rsidRPr="00450E5A">
        <w:rPr>
          <w:sz w:val="28"/>
          <w:szCs w:val="28"/>
        </w:rPr>
        <w:br/>
        <w:t xml:space="preserve">Иносказательный план воспроизведения реальности существенным образом влияет на </w:t>
      </w:r>
      <w:r w:rsidRPr="00450E5A">
        <w:rPr>
          <w:i/>
          <w:iCs/>
          <w:sz w:val="28"/>
          <w:szCs w:val="28"/>
        </w:rPr>
        <w:t xml:space="preserve">композицию </w:t>
      </w:r>
      <w:r w:rsidRPr="00450E5A">
        <w:rPr>
          <w:sz w:val="28"/>
          <w:szCs w:val="28"/>
        </w:rPr>
        <w:t xml:space="preserve">лирических песен, что сказывается я на общей структуре. Тема в песне нередко развертывается по типу построения музыкально-мелодического произведения. На этом основании уместно уточнить термин «мотив» в применении к песенным произведениям </w:t>
      </w:r>
      <w:r w:rsidRPr="00450E5A">
        <w:rPr>
          <w:sz w:val="28"/>
          <w:szCs w:val="28"/>
        </w:rPr>
        <w:lastRenderedPageBreak/>
        <w:t xml:space="preserve">лирического рода. </w:t>
      </w:r>
      <w:r w:rsidRPr="00450E5A">
        <w:rPr>
          <w:sz w:val="28"/>
          <w:szCs w:val="28"/>
        </w:rPr>
        <w:br/>
        <w:t xml:space="preserve">Лирическая композиция исходят из ситуативной статики, непосредственно не запечатлевает событийной динамики. В песне развертывается только чувство, воссоздаются только отдельные моменты события, вызвавшего чувство. Лирический мотив (если характеризовать его через сравнение с эпическим) не сопрягается с передачей действия и, если все же касается его, то подчиняется выражению эмоций. Отбор динамических подробностей при лирической подаче ситуации крайне избирателен, оставляет за пределами изображения все ненужное. </w:t>
      </w:r>
      <w:r w:rsidRPr="00450E5A">
        <w:rPr>
          <w:sz w:val="28"/>
          <w:szCs w:val="28"/>
        </w:rPr>
        <w:br/>
        <w:t xml:space="preserve">Распространенная песенно-лирическая </w:t>
      </w:r>
      <w:r w:rsidRPr="00450E5A">
        <w:rPr>
          <w:b/>
          <w:sz w:val="28"/>
          <w:szCs w:val="28"/>
        </w:rPr>
        <w:t>композиция</w:t>
      </w:r>
      <w:r w:rsidRPr="00450E5A">
        <w:rPr>
          <w:sz w:val="28"/>
          <w:szCs w:val="28"/>
        </w:rPr>
        <w:t xml:space="preserve"> сводится к немногим типам: </w:t>
      </w:r>
      <w:r w:rsidRPr="00450E5A">
        <w:rPr>
          <w:i/>
          <w:iCs/>
          <w:sz w:val="28"/>
          <w:szCs w:val="28"/>
        </w:rPr>
        <w:t xml:space="preserve">психологический параллелизм, символический ряд, сравнение </w:t>
      </w:r>
      <w:r w:rsidRPr="00450E5A">
        <w:rPr>
          <w:sz w:val="28"/>
          <w:szCs w:val="28"/>
        </w:rPr>
        <w:t xml:space="preserve">и пр. Может наблюдаться сопоставление частей (иносказательной и реальной) либо при равном значении обеих, либо при неравноправном соотношении. </w:t>
      </w:r>
      <w:r w:rsidRPr="00450E5A">
        <w:rPr>
          <w:sz w:val="28"/>
          <w:szCs w:val="28"/>
        </w:rPr>
        <w:br/>
        <w:t>Классически строгая композиция присуща, к примеру, такой  двухчастной песне:</w:t>
      </w:r>
    </w:p>
    <w:p w:rsidR="00C02B49" w:rsidRPr="00450E5A" w:rsidRDefault="00C02B49" w:rsidP="00C02B49">
      <w:pPr>
        <w:pStyle w:val="a5"/>
        <w:spacing w:after="240" w:afterAutospacing="0"/>
        <w:rPr>
          <w:sz w:val="28"/>
          <w:szCs w:val="28"/>
        </w:rPr>
      </w:pPr>
      <w:r w:rsidRPr="00450E5A">
        <w:rPr>
          <w:sz w:val="28"/>
          <w:szCs w:val="28"/>
        </w:rPr>
        <w:tab/>
        <w:t xml:space="preserve">Конопля, конопля зеленая моя1 </w:t>
      </w:r>
      <w:r w:rsidRPr="00450E5A">
        <w:rPr>
          <w:sz w:val="28"/>
          <w:szCs w:val="28"/>
        </w:rPr>
        <w:br/>
        <w:t xml:space="preserve">Что ж ты, конопля, невесело стоишь? </w:t>
      </w:r>
      <w:r w:rsidRPr="00450E5A">
        <w:rPr>
          <w:sz w:val="28"/>
          <w:szCs w:val="28"/>
        </w:rPr>
        <w:br/>
        <w:t xml:space="preserve">— Ах, как мне, конопле, веселой стоять? </w:t>
      </w:r>
      <w:r w:rsidRPr="00450E5A">
        <w:rPr>
          <w:sz w:val="28"/>
          <w:szCs w:val="28"/>
        </w:rPr>
        <w:br/>
        <w:t xml:space="preserve">Снизу меня, коноплю, водой подмыло, </w:t>
      </w:r>
      <w:r w:rsidRPr="00450E5A">
        <w:rPr>
          <w:sz w:val="28"/>
          <w:szCs w:val="28"/>
        </w:rPr>
        <w:br/>
        <w:t xml:space="preserve">Поперек меня, коноплю, бурей сломило, </w:t>
      </w:r>
      <w:r w:rsidRPr="00450E5A">
        <w:rPr>
          <w:sz w:val="28"/>
          <w:szCs w:val="28"/>
        </w:rPr>
        <w:br/>
        <w:t xml:space="preserve">Сверху коноплю воробьи клюют. </w:t>
      </w:r>
      <w:r w:rsidRPr="00450E5A">
        <w:rPr>
          <w:sz w:val="28"/>
          <w:szCs w:val="28"/>
        </w:rPr>
        <w:br/>
        <w:t xml:space="preserve">Девка, ты, девушка, девушка красная! </w:t>
      </w:r>
      <w:r w:rsidRPr="00450E5A">
        <w:rPr>
          <w:sz w:val="28"/>
          <w:szCs w:val="28"/>
        </w:rPr>
        <w:br/>
        <w:t xml:space="preserve">Что же ты, девушка, невесело сидишь? </w:t>
      </w:r>
      <w:r w:rsidRPr="00450E5A">
        <w:rPr>
          <w:sz w:val="28"/>
          <w:szCs w:val="28"/>
        </w:rPr>
        <w:br/>
        <w:t xml:space="preserve">— Ах, как мне, девушке, веселенькой быть? </w:t>
      </w:r>
      <w:r w:rsidRPr="00450E5A">
        <w:rPr>
          <w:sz w:val="28"/>
          <w:szCs w:val="28"/>
        </w:rPr>
        <w:br/>
        <w:t xml:space="preserve">Мой батюшка хочет меня замуж отдать, </w:t>
      </w:r>
      <w:r w:rsidRPr="00450E5A">
        <w:rPr>
          <w:sz w:val="28"/>
          <w:szCs w:val="28"/>
        </w:rPr>
        <w:br/>
        <w:t xml:space="preserve">А мачеха хочет в черницы постричь... </w:t>
      </w:r>
    </w:p>
    <w:p w:rsidR="00C02B49" w:rsidRPr="00450E5A" w:rsidRDefault="00C02B49" w:rsidP="00C02B49">
      <w:pPr>
        <w:pStyle w:val="a5"/>
        <w:spacing w:after="240" w:afterAutospacing="0"/>
        <w:rPr>
          <w:sz w:val="28"/>
          <w:szCs w:val="28"/>
        </w:rPr>
      </w:pPr>
      <w:r w:rsidRPr="00450E5A">
        <w:rPr>
          <w:sz w:val="28"/>
          <w:szCs w:val="28"/>
        </w:rPr>
        <w:t xml:space="preserve">В плане статьи о народных песнях А. С. Пушкин задумал еще и разбор «лестницы чувств», несомненно, разумея под ним анализ распространенного приема, который исследователи спустя десятилетия назвали «ступенчатым сужением образов» («ступенчатым параллелизмом», по определению Б. М. Соколова). Этим термином именуется переход от широкой по объему картины к более узким, пока движение художественной мысли не дойдет до деталей, важных для развертывания темы. </w:t>
      </w:r>
      <w:r w:rsidRPr="00450E5A">
        <w:rPr>
          <w:sz w:val="28"/>
          <w:szCs w:val="28"/>
        </w:rPr>
        <w:br/>
        <w:t xml:space="preserve">Как во поле, поле, в широком раздолье, </w:t>
      </w:r>
      <w:r w:rsidRPr="00450E5A">
        <w:rPr>
          <w:sz w:val="28"/>
          <w:szCs w:val="28"/>
        </w:rPr>
        <w:br/>
        <w:t xml:space="preserve">Стоял тут </w:t>
      </w:r>
      <w:proofErr w:type="spellStart"/>
      <w:r w:rsidRPr="00450E5A">
        <w:rPr>
          <w:sz w:val="28"/>
          <w:szCs w:val="28"/>
        </w:rPr>
        <w:t>садочек</w:t>
      </w:r>
      <w:proofErr w:type="spellEnd"/>
      <w:r w:rsidRPr="00450E5A">
        <w:rPr>
          <w:sz w:val="28"/>
          <w:szCs w:val="28"/>
        </w:rPr>
        <w:t xml:space="preserve"> — не мал, не </w:t>
      </w:r>
      <w:proofErr w:type="spellStart"/>
      <w:r w:rsidRPr="00450E5A">
        <w:rPr>
          <w:sz w:val="28"/>
          <w:szCs w:val="28"/>
        </w:rPr>
        <w:t>величек</w:t>
      </w:r>
      <w:proofErr w:type="spellEnd"/>
      <w:r w:rsidRPr="00450E5A">
        <w:rPr>
          <w:sz w:val="28"/>
          <w:szCs w:val="28"/>
        </w:rPr>
        <w:t xml:space="preserve">, </w:t>
      </w:r>
      <w:r w:rsidRPr="00450E5A">
        <w:rPr>
          <w:sz w:val="28"/>
          <w:szCs w:val="28"/>
        </w:rPr>
        <w:br/>
        <w:t xml:space="preserve">Во том ли во </w:t>
      </w:r>
      <w:proofErr w:type="spellStart"/>
      <w:r w:rsidRPr="00450E5A">
        <w:rPr>
          <w:sz w:val="28"/>
          <w:szCs w:val="28"/>
        </w:rPr>
        <w:t>садочке</w:t>
      </w:r>
      <w:proofErr w:type="spellEnd"/>
      <w:r w:rsidRPr="00450E5A">
        <w:rPr>
          <w:sz w:val="28"/>
          <w:szCs w:val="28"/>
        </w:rPr>
        <w:t xml:space="preserve"> стояли, </w:t>
      </w:r>
      <w:r w:rsidRPr="00450E5A">
        <w:rPr>
          <w:sz w:val="28"/>
          <w:szCs w:val="28"/>
        </w:rPr>
        <w:br/>
        <w:t xml:space="preserve">Стояли три древа — зелены, кудрявы, </w:t>
      </w:r>
      <w:r w:rsidRPr="00450E5A">
        <w:rPr>
          <w:sz w:val="28"/>
          <w:szCs w:val="28"/>
        </w:rPr>
        <w:br/>
        <w:t xml:space="preserve">Первое-то древо — зелена береза, </w:t>
      </w:r>
      <w:r w:rsidRPr="00450E5A">
        <w:rPr>
          <w:sz w:val="28"/>
          <w:szCs w:val="28"/>
        </w:rPr>
        <w:br/>
        <w:t xml:space="preserve">другое-то древо — сухая крушина, </w:t>
      </w:r>
      <w:r w:rsidRPr="00450E5A">
        <w:rPr>
          <w:sz w:val="28"/>
          <w:szCs w:val="28"/>
        </w:rPr>
        <w:br/>
        <w:t xml:space="preserve">А третье-то древо — горькая осина. </w:t>
      </w:r>
      <w:r w:rsidRPr="00450E5A">
        <w:rPr>
          <w:sz w:val="28"/>
          <w:szCs w:val="28"/>
        </w:rPr>
        <w:br/>
        <w:t xml:space="preserve">На белой березе соловейко свищет, </w:t>
      </w:r>
      <w:r w:rsidRPr="00450E5A">
        <w:rPr>
          <w:sz w:val="28"/>
          <w:szCs w:val="28"/>
        </w:rPr>
        <w:br/>
        <w:t xml:space="preserve">На сухой крушине кукушка кукует, </w:t>
      </w:r>
      <w:r w:rsidRPr="00450E5A">
        <w:rPr>
          <w:sz w:val="28"/>
          <w:szCs w:val="28"/>
        </w:rPr>
        <w:br/>
        <w:t>На горькой осине горюшка горюет...</w:t>
      </w:r>
      <w:r w:rsidRPr="00450E5A">
        <w:rPr>
          <w:sz w:val="28"/>
          <w:szCs w:val="28"/>
        </w:rPr>
        <w:br/>
      </w:r>
      <w:r w:rsidRPr="00450E5A">
        <w:rPr>
          <w:sz w:val="28"/>
          <w:szCs w:val="28"/>
        </w:rPr>
        <w:lastRenderedPageBreak/>
        <w:t xml:space="preserve">Образная картина широкого раздолья поля сменяется менее объемным образом </w:t>
      </w:r>
      <w:proofErr w:type="spellStart"/>
      <w:r w:rsidRPr="00450E5A">
        <w:rPr>
          <w:sz w:val="28"/>
          <w:szCs w:val="28"/>
        </w:rPr>
        <w:t>садочка</w:t>
      </w:r>
      <w:proofErr w:type="spellEnd"/>
      <w:r w:rsidRPr="00450E5A">
        <w:rPr>
          <w:sz w:val="28"/>
          <w:szCs w:val="28"/>
        </w:rPr>
        <w:t xml:space="preserve"> с тремя деревьями и на них сидят распевающий соловей, </w:t>
      </w:r>
      <w:proofErr w:type="spellStart"/>
      <w:r w:rsidRPr="00450E5A">
        <w:rPr>
          <w:sz w:val="28"/>
          <w:szCs w:val="28"/>
        </w:rPr>
        <w:t>кукущая</w:t>
      </w:r>
      <w:proofErr w:type="spellEnd"/>
      <w:r w:rsidRPr="00450E5A">
        <w:rPr>
          <w:sz w:val="28"/>
          <w:szCs w:val="28"/>
        </w:rPr>
        <w:t xml:space="preserve"> кукушка, </w:t>
      </w:r>
      <w:proofErr w:type="spellStart"/>
      <w:r w:rsidRPr="00450E5A">
        <w:rPr>
          <w:sz w:val="28"/>
          <w:szCs w:val="28"/>
        </w:rPr>
        <w:t>горющая</w:t>
      </w:r>
      <w:proofErr w:type="spellEnd"/>
      <w:r w:rsidRPr="00450E5A">
        <w:rPr>
          <w:sz w:val="28"/>
          <w:szCs w:val="28"/>
        </w:rPr>
        <w:t xml:space="preserve"> горюшка. Прием ступенчатого сужения образов — частный случай обычного для лирических песен </w:t>
      </w:r>
      <w:r w:rsidRPr="00450E5A">
        <w:rPr>
          <w:i/>
          <w:iCs/>
          <w:sz w:val="28"/>
          <w:szCs w:val="28"/>
        </w:rPr>
        <w:t xml:space="preserve">сцепления образов по психологической ассоциации. </w:t>
      </w:r>
      <w:r w:rsidRPr="00450E5A">
        <w:rPr>
          <w:i/>
          <w:iCs/>
          <w:sz w:val="28"/>
          <w:szCs w:val="28"/>
        </w:rPr>
        <w:br/>
      </w:r>
      <w:r w:rsidRPr="00450E5A">
        <w:rPr>
          <w:sz w:val="28"/>
          <w:szCs w:val="28"/>
        </w:rPr>
        <w:t xml:space="preserve">При сложности стилевых особенностей лирическая песня обладает ясной композицией. Формальные приемы в ней никогда не заслоняют главного — содержания, которое поэтично по самой своей образной сути. Так, знаменитая народная песня о ноченьке не заключает в себе ни одного формального украшения, а поэтическая сила ее необыкновенна. </w:t>
      </w:r>
      <w:r w:rsidRPr="00450E5A">
        <w:rPr>
          <w:sz w:val="28"/>
          <w:szCs w:val="28"/>
        </w:rPr>
        <w:br/>
        <w:t xml:space="preserve">Ах, ты ноченька, </w:t>
      </w:r>
      <w:r w:rsidRPr="00450E5A">
        <w:rPr>
          <w:sz w:val="28"/>
          <w:szCs w:val="28"/>
        </w:rPr>
        <w:br/>
        <w:t xml:space="preserve">Ночка темная! </w:t>
      </w:r>
      <w:r w:rsidRPr="00450E5A">
        <w:rPr>
          <w:sz w:val="28"/>
          <w:szCs w:val="28"/>
        </w:rPr>
        <w:br/>
        <w:t xml:space="preserve">Ах, ты, темная, </w:t>
      </w:r>
      <w:r w:rsidRPr="00450E5A">
        <w:rPr>
          <w:sz w:val="28"/>
          <w:szCs w:val="28"/>
        </w:rPr>
        <w:br/>
        <w:t xml:space="preserve">Ночь осенняя! </w:t>
      </w:r>
      <w:r w:rsidRPr="00450E5A">
        <w:rPr>
          <w:sz w:val="28"/>
          <w:szCs w:val="28"/>
        </w:rPr>
        <w:br/>
        <w:t xml:space="preserve">С кем мне ноченьку </w:t>
      </w:r>
      <w:r w:rsidRPr="00450E5A">
        <w:rPr>
          <w:sz w:val="28"/>
          <w:szCs w:val="28"/>
        </w:rPr>
        <w:br/>
        <w:t xml:space="preserve">Ночевать будет? </w:t>
      </w:r>
      <w:r w:rsidRPr="00450E5A">
        <w:rPr>
          <w:sz w:val="28"/>
          <w:szCs w:val="28"/>
        </w:rPr>
        <w:br/>
        <w:t xml:space="preserve">С кем осеннюю </w:t>
      </w:r>
      <w:r w:rsidRPr="00450E5A">
        <w:rPr>
          <w:sz w:val="28"/>
          <w:szCs w:val="28"/>
        </w:rPr>
        <w:br/>
        <w:t xml:space="preserve">Коротать будет? </w:t>
      </w:r>
      <w:r w:rsidRPr="00450E5A">
        <w:rPr>
          <w:sz w:val="28"/>
          <w:szCs w:val="28"/>
        </w:rPr>
        <w:br/>
        <w:t xml:space="preserve">Нет ни батюшки, </w:t>
      </w:r>
      <w:r w:rsidRPr="00450E5A">
        <w:rPr>
          <w:sz w:val="28"/>
          <w:szCs w:val="28"/>
        </w:rPr>
        <w:br/>
        <w:t xml:space="preserve">Нет ни матушки. </w:t>
      </w:r>
      <w:r w:rsidRPr="00450E5A">
        <w:rPr>
          <w:sz w:val="28"/>
          <w:szCs w:val="28"/>
        </w:rPr>
        <w:br/>
        <w:t xml:space="preserve">Лишь один-то есть </w:t>
      </w:r>
      <w:r w:rsidRPr="00450E5A">
        <w:rPr>
          <w:sz w:val="28"/>
          <w:szCs w:val="28"/>
        </w:rPr>
        <w:br/>
        <w:t xml:space="preserve">Мил сердечный друг: </w:t>
      </w:r>
      <w:r w:rsidRPr="00450E5A">
        <w:rPr>
          <w:sz w:val="28"/>
          <w:szCs w:val="28"/>
        </w:rPr>
        <w:br/>
        <w:t xml:space="preserve">да и тот со мной </w:t>
      </w:r>
      <w:r w:rsidRPr="00450E5A">
        <w:rPr>
          <w:sz w:val="28"/>
          <w:szCs w:val="28"/>
        </w:rPr>
        <w:br/>
        <w:t xml:space="preserve">Не в любви живет. </w:t>
      </w:r>
      <w:r w:rsidRPr="00450E5A">
        <w:rPr>
          <w:sz w:val="28"/>
          <w:szCs w:val="28"/>
        </w:rPr>
        <w:br/>
        <w:t xml:space="preserve">Такой стиль, при котором слова употребляются в своем прямом значении, называют </w:t>
      </w:r>
      <w:r w:rsidRPr="00450E5A">
        <w:rPr>
          <w:i/>
          <w:iCs/>
          <w:sz w:val="28"/>
          <w:szCs w:val="28"/>
        </w:rPr>
        <w:t xml:space="preserve">автологическим </w:t>
      </w:r>
      <w:r w:rsidRPr="00450E5A">
        <w:rPr>
          <w:i/>
          <w:iCs/>
          <w:sz w:val="28"/>
          <w:szCs w:val="28"/>
        </w:rPr>
        <w:tab/>
      </w:r>
      <w:r w:rsidRPr="00450E5A">
        <w:rPr>
          <w:i/>
          <w:iCs/>
          <w:sz w:val="28"/>
          <w:szCs w:val="28"/>
        </w:rPr>
        <w:tab/>
      </w:r>
      <w:r w:rsidRPr="00450E5A">
        <w:rPr>
          <w:i/>
          <w:iCs/>
          <w:sz w:val="28"/>
          <w:szCs w:val="28"/>
        </w:rPr>
        <w:tab/>
      </w:r>
      <w:r w:rsidRPr="00450E5A">
        <w:rPr>
          <w:i/>
          <w:iCs/>
          <w:sz w:val="28"/>
          <w:szCs w:val="28"/>
        </w:rPr>
        <w:tab/>
      </w:r>
      <w:r w:rsidRPr="00450E5A">
        <w:rPr>
          <w:i/>
          <w:iCs/>
          <w:sz w:val="28"/>
          <w:szCs w:val="28"/>
        </w:rPr>
        <w:tab/>
      </w:r>
      <w:r w:rsidRPr="00450E5A">
        <w:rPr>
          <w:i/>
          <w:iCs/>
          <w:sz w:val="28"/>
          <w:szCs w:val="28"/>
        </w:rPr>
        <w:tab/>
      </w:r>
      <w:r w:rsidRPr="00450E5A">
        <w:rPr>
          <w:i/>
          <w:iCs/>
          <w:sz w:val="28"/>
          <w:szCs w:val="28"/>
        </w:rPr>
        <w:tab/>
      </w:r>
      <w:r w:rsidRPr="00450E5A">
        <w:rPr>
          <w:i/>
          <w:iCs/>
          <w:sz w:val="28"/>
          <w:szCs w:val="28"/>
        </w:rPr>
        <w:tab/>
      </w:r>
      <w:r w:rsidRPr="00450E5A">
        <w:rPr>
          <w:i/>
          <w:iCs/>
          <w:sz w:val="28"/>
          <w:szCs w:val="28"/>
        </w:rPr>
        <w:tab/>
      </w:r>
      <w:r w:rsidRPr="00450E5A">
        <w:rPr>
          <w:sz w:val="28"/>
          <w:szCs w:val="28"/>
        </w:rPr>
        <w:t xml:space="preserve">Средства выразительности в лирических песнях образуют </w:t>
      </w:r>
      <w:r w:rsidRPr="00450E5A">
        <w:rPr>
          <w:i/>
          <w:iCs/>
          <w:sz w:val="28"/>
          <w:szCs w:val="28"/>
        </w:rPr>
        <w:t xml:space="preserve">художественную систему, </w:t>
      </w:r>
      <w:r w:rsidRPr="00450E5A">
        <w:rPr>
          <w:sz w:val="28"/>
          <w:szCs w:val="28"/>
        </w:rPr>
        <w:t xml:space="preserve">которую отличает строгое единство. Так, все эпитеты в их культурно-исторической характерности отмечены одним и тем же характером поэтического </w:t>
      </w:r>
      <w:proofErr w:type="spellStart"/>
      <w:r w:rsidRPr="00450E5A">
        <w:rPr>
          <w:sz w:val="28"/>
          <w:szCs w:val="28"/>
        </w:rPr>
        <w:t>мироошущения</w:t>
      </w:r>
      <w:proofErr w:type="spellEnd"/>
      <w:r w:rsidRPr="00450E5A">
        <w:rPr>
          <w:sz w:val="28"/>
          <w:szCs w:val="28"/>
        </w:rPr>
        <w:t xml:space="preserve"> и мировосприятия. В красочных определениях, неизменно повторяемых в песнях как традиционном творчестве и прошедших через строгий многовековой отбор, выразилась полнота поэтического восприятия мира, присущего людям страстным, цельным, воспринимающим мир зрением, слухом, осязанием — всей полнотой чувств, что сказалось и в устойчивости </w:t>
      </w:r>
      <w:r w:rsidRPr="00450E5A">
        <w:rPr>
          <w:b/>
          <w:sz w:val="28"/>
          <w:szCs w:val="28"/>
        </w:rPr>
        <w:t xml:space="preserve">постоянных эпитетов: </w:t>
      </w:r>
      <w:r w:rsidRPr="00450E5A">
        <w:rPr>
          <w:iCs/>
          <w:sz w:val="28"/>
          <w:szCs w:val="28"/>
        </w:rPr>
        <w:t xml:space="preserve">удал добрый </w:t>
      </w:r>
      <w:r w:rsidRPr="00450E5A">
        <w:rPr>
          <w:sz w:val="28"/>
          <w:szCs w:val="28"/>
        </w:rPr>
        <w:t xml:space="preserve">молодец, </w:t>
      </w:r>
      <w:r w:rsidRPr="00450E5A">
        <w:rPr>
          <w:iCs/>
          <w:sz w:val="28"/>
          <w:szCs w:val="28"/>
        </w:rPr>
        <w:t xml:space="preserve">красная </w:t>
      </w:r>
      <w:r w:rsidRPr="00450E5A">
        <w:rPr>
          <w:sz w:val="28"/>
          <w:szCs w:val="28"/>
        </w:rPr>
        <w:t xml:space="preserve">девица, </w:t>
      </w:r>
      <w:proofErr w:type="spellStart"/>
      <w:r w:rsidRPr="00450E5A">
        <w:rPr>
          <w:iCs/>
          <w:sz w:val="28"/>
          <w:szCs w:val="28"/>
        </w:rPr>
        <w:t>родный</w:t>
      </w:r>
      <w:proofErr w:type="spellEnd"/>
      <w:r w:rsidRPr="00450E5A">
        <w:rPr>
          <w:iCs/>
          <w:sz w:val="28"/>
          <w:szCs w:val="28"/>
        </w:rPr>
        <w:t xml:space="preserve"> </w:t>
      </w:r>
      <w:r w:rsidRPr="00450E5A">
        <w:rPr>
          <w:sz w:val="28"/>
          <w:szCs w:val="28"/>
        </w:rPr>
        <w:t xml:space="preserve">батюшка, </w:t>
      </w:r>
      <w:r w:rsidRPr="00450E5A">
        <w:rPr>
          <w:iCs/>
          <w:sz w:val="28"/>
          <w:szCs w:val="28"/>
        </w:rPr>
        <w:t xml:space="preserve">родимая </w:t>
      </w:r>
      <w:r w:rsidRPr="00450E5A">
        <w:rPr>
          <w:sz w:val="28"/>
          <w:szCs w:val="28"/>
        </w:rPr>
        <w:t xml:space="preserve">матушка, </w:t>
      </w:r>
      <w:r w:rsidRPr="00450E5A">
        <w:rPr>
          <w:iCs/>
          <w:sz w:val="28"/>
          <w:szCs w:val="28"/>
        </w:rPr>
        <w:t xml:space="preserve">красное </w:t>
      </w:r>
      <w:r w:rsidRPr="00450E5A">
        <w:rPr>
          <w:sz w:val="28"/>
          <w:szCs w:val="28"/>
        </w:rPr>
        <w:t xml:space="preserve">солнышко, </w:t>
      </w:r>
      <w:r w:rsidRPr="00450E5A">
        <w:rPr>
          <w:iCs/>
          <w:sz w:val="28"/>
          <w:szCs w:val="28"/>
        </w:rPr>
        <w:t xml:space="preserve">белая </w:t>
      </w:r>
      <w:r w:rsidRPr="00450E5A">
        <w:rPr>
          <w:sz w:val="28"/>
          <w:szCs w:val="28"/>
        </w:rPr>
        <w:t xml:space="preserve">заря, </w:t>
      </w:r>
      <w:r w:rsidRPr="00450E5A">
        <w:rPr>
          <w:iCs/>
          <w:sz w:val="28"/>
          <w:szCs w:val="28"/>
        </w:rPr>
        <w:t xml:space="preserve">грозная </w:t>
      </w:r>
      <w:r w:rsidRPr="00450E5A">
        <w:rPr>
          <w:sz w:val="28"/>
          <w:szCs w:val="28"/>
        </w:rPr>
        <w:t xml:space="preserve">туча, </w:t>
      </w:r>
      <w:r w:rsidRPr="00450E5A">
        <w:rPr>
          <w:iCs/>
          <w:sz w:val="28"/>
          <w:szCs w:val="28"/>
        </w:rPr>
        <w:t xml:space="preserve">чистое </w:t>
      </w:r>
      <w:r w:rsidRPr="00450E5A">
        <w:rPr>
          <w:sz w:val="28"/>
          <w:szCs w:val="28"/>
        </w:rPr>
        <w:t xml:space="preserve">поле, </w:t>
      </w:r>
      <w:r w:rsidRPr="00450E5A">
        <w:rPr>
          <w:iCs/>
          <w:sz w:val="28"/>
          <w:szCs w:val="28"/>
        </w:rPr>
        <w:t xml:space="preserve">бел-горюч </w:t>
      </w:r>
      <w:r w:rsidRPr="00450E5A">
        <w:rPr>
          <w:sz w:val="28"/>
          <w:szCs w:val="28"/>
        </w:rPr>
        <w:t xml:space="preserve">камень, </w:t>
      </w:r>
      <w:r w:rsidRPr="00450E5A">
        <w:rPr>
          <w:iCs/>
          <w:sz w:val="28"/>
          <w:szCs w:val="28"/>
        </w:rPr>
        <w:t xml:space="preserve">сине </w:t>
      </w:r>
      <w:r w:rsidRPr="00450E5A">
        <w:rPr>
          <w:sz w:val="28"/>
          <w:szCs w:val="28"/>
        </w:rPr>
        <w:t xml:space="preserve">море, </w:t>
      </w:r>
      <w:r w:rsidRPr="00450E5A">
        <w:rPr>
          <w:iCs/>
          <w:sz w:val="28"/>
          <w:szCs w:val="28"/>
        </w:rPr>
        <w:t xml:space="preserve">дремучие </w:t>
      </w:r>
      <w:r w:rsidRPr="00450E5A">
        <w:rPr>
          <w:sz w:val="28"/>
          <w:szCs w:val="28"/>
        </w:rPr>
        <w:t xml:space="preserve">леса, </w:t>
      </w:r>
      <w:r w:rsidRPr="00450E5A">
        <w:rPr>
          <w:iCs/>
          <w:sz w:val="28"/>
          <w:szCs w:val="28"/>
        </w:rPr>
        <w:t xml:space="preserve">темный </w:t>
      </w:r>
      <w:r w:rsidRPr="00450E5A">
        <w:rPr>
          <w:sz w:val="28"/>
          <w:szCs w:val="28"/>
        </w:rPr>
        <w:t xml:space="preserve">лес, </w:t>
      </w:r>
      <w:r w:rsidRPr="00450E5A">
        <w:rPr>
          <w:iCs/>
          <w:sz w:val="28"/>
          <w:szCs w:val="28"/>
        </w:rPr>
        <w:t xml:space="preserve">крутые </w:t>
      </w:r>
      <w:r w:rsidRPr="00450E5A">
        <w:rPr>
          <w:sz w:val="28"/>
          <w:szCs w:val="28"/>
        </w:rPr>
        <w:t xml:space="preserve">горы, </w:t>
      </w:r>
      <w:r w:rsidRPr="00450E5A">
        <w:rPr>
          <w:iCs/>
          <w:sz w:val="28"/>
          <w:szCs w:val="28"/>
        </w:rPr>
        <w:t>сыпучие п</w:t>
      </w:r>
      <w:r w:rsidRPr="00450E5A">
        <w:rPr>
          <w:sz w:val="28"/>
          <w:szCs w:val="28"/>
        </w:rPr>
        <w:t xml:space="preserve">ески, </w:t>
      </w:r>
      <w:r w:rsidRPr="00450E5A">
        <w:rPr>
          <w:iCs/>
          <w:sz w:val="28"/>
          <w:szCs w:val="28"/>
        </w:rPr>
        <w:t xml:space="preserve">черны </w:t>
      </w:r>
      <w:r w:rsidRPr="00450E5A">
        <w:rPr>
          <w:sz w:val="28"/>
          <w:szCs w:val="28"/>
        </w:rPr>
        <w:t xml:space="preserve">соболи, </w:t>
      </w:r>
      <w:r w:rsidRPr="00450E5A">
        <w:rPr>
          <w:iCs/>
          <w:sz w:val="28"/>
          <w:szCs w:val="28"/>
        </w:rPr>
        <w:t xml:space="preserve">черный </w:t>
      </w:r>
      <w:r w:rsidRPr="00450E5A">
        <w:rPr>
          <w:sz w:val="28"/>
          <w:szCs w:val="28"/>
        </w:rPr>
        <w:t xml:space="preserve">ворон, </w:t>
      </w:r>
      <w:r w:rsidRPr="00450E5A">
        <w:rPr>
          <w:iCs/>
          <w:sz w:val="28"/>
          <w:szCs w:val="28"/>
        </w:rPr>
        <w:t xml:space="preserve">млад сизой </w:t>
      </w:r>
      <w:r w:rsidRPr="00450E5A">
        <w:rPr>
          <w:sz w:val="28"/>
          <w:szCs w:val="28"/>
        </w:rPr>
        <w:t xml:space="preserve">орел, </w:t>
      </w:r>
      <w:r w:rsidRPr="00450E5A">
        <w:rPr>
          <w:iCs/>
          <w:sz w:val="28"/>
          <w:szCs w:val="28"/>
        </w:rPr>
        <w:t xml:space="preserve">млад ясен </w:t>
      </w:r>
      <w:r w:rsidRPr="00450E5A">
        <w:rPr>
          <w:sz w:val="28"/>
          <w:szCs w:val="28"/>
        </w:rPr>
        <w:t xml:space="preserve">сокол, </w:t>
      </w:r>
      <w:r w:rsidRPr="00450E5A">
        <w:rPr>
          <w:iCs/>
          <w:sz w:val="28"/>
          <w:szCs w:val="28"/>
        </w:rPr>
        <w:t xml:space="preserve">горючие </w:t>
      </w:r>
      <w:r w:rsidRPr="00450E5A">
        <w:rPr>
          <w:sz w:val="28"/>
          <w:szCs w:val="28"/>
        </w:rPr>
        <w:t xml:space="preserve">слезы, </w:t>
      </w:r>
      <w:r w:rsidRPr="00450E5A">
        <w:rPr>
          <w:iCs/>
          <w:sz w:val="28"/>
          <w:szCs w:val="28"/>
        </w:rPr>
        <w:t xml:space="preserve">ясные </w:t>
      </w:r>
      <w:r w:rsidRPr="00450E5A">
        <w:rPr>
          <w:sz w:val="28"/>
          <w:szCs w:val="28"/>
        </w:rPr>
        <w:t xml:space="preserve">очи, </w:t>
      </w:r>
      <w:r w:rsidRPr="00450E5A">
        <w:rPr>
          <w:iCs/>
          <w:sz w:val="28"/>
          <w:szCs w:val="28"/>
        </w:rPr>
        <w:t xml:space="preserve">белы </w:t>
      </w:r>
      <w:r w:rsidRPr="00450E5A">
        <w:rPr>
          <w:sz w:val="28"/>
          <w:szCs w:val="28"/>
        </w:rPr>
        <w:t xml:space="preserve">рученьки, </w:t>
      </w:r>
      <w:r w:rsidRPr="00450E5A">
        <w:rPr>
          <w:iCs/>
          <w:sz w:val="28"/>
          <w:szCs w:val="28"/>
        </w:rPr>
        <w:t xml:space="preserve">лютая </w:t>
      </w:r>
      <w:r w:rsidRPr="00450E5A">
        <w:rPr>
          <w:sz w:val="28"/>
          <w:szCs w:val="28"/>
        </w:rPr>
        <w:t xml:space="preserve">змея, </w:t>
      </w:r>
      <w:r w:rsidRPr="00450E5A">
        <w:rPr>
          <w:iCs/>
          <w:sz w:val="28"/>
          <w:szCs w:val="28"/>
        </w:rPr>
        <w:t xml:space="preserve">тугой </w:t>
      </w:r>
      <w:r w:rsidRPr="00450E5A">
        <w:rPr>
          <w:sz w:val="28"/>
          <w:szCs w:val="28"/>
        </w:rPr>
        <w:t xml:space="preserve">лук, </w:t>
      </w:r>
      <w:r w:rsidRPr="00450E5A">
        <w:rPr>
          <w:iCs/>
          <w:sz w:val="28"/>
          <w:szCs w:val="28"/>
        </w:rPr>
        <w:t xml:space="preserve">калена </w:t>
      </w:r>
      <w:r w:rsidRPr="00450E5A">
        <w:rPr>
          <w:sz w:val="28"/>
          <w:szCs w:val="28"/>
        </w:rPr>
        <w:t xml:space="preserve">стрела, </w:t>
      </w:r>
      <w:r w:rsidRPr="00450E5A">
        <w:rPr>
          <w:iCs/>
          <w:sz w:val="28"/>
          <w:szCs w:val="28"/>
        </w:rPr>
        <w:t xml:space="preserve">звончатые </w:t>
      </w:r>
      <w:r w:rsidRPr="00450E5A">
        <w:rPr>
          <w:sz w:val="28"/>
          <w:szCs w:val="28"/>
        </w:rPr>
        <w:t xml:space="preserve">гусли, </w:t>
      </w:r>
      <w:r w:rsidRPr="00450E5A">
        <w:rPr>
          <w:iCs/>
          <w:sz w:val="28"/>
          <w:szCs w:val="28"/>
        </w:rPr>
        <w:t xml:space="preserve">лазоревый </w:t>
      </w:r>
      <w:r w:rsidRPr="00450E5A">
        <w:rPr>
          <w:sz w:val="28"/>
          <w:szCs w:val="28"/>
        </w:rPr>
        <w:t xml:space="preserve">цветок и множество других. </w:t>
      </w:r>
      <w:r w:rsidRPr="00450E5A">
        <w:rPr>
          <w:sz w:val="28"/>
          <w:szCs w:val="28"/>
        </w:rPr>
        <w:br/>
        <w:t xml:space="preserve">   Из других особенностей поэтического стиля лирических песен обращают на себя внимание устойчивые повторения словосочетаний типа </w:t>
      </w:r>
      <w:r w:rsidRPr="00450E5A">
        <w:rPr>
          <w:i/>
          <w:iCs/>
          <w:sz w:val="28"/>
          <w:szCs w:val="28"/>
        </w:rPr>
        <w:t xml:space="preserve">хлеб-соль, калина-малина, брат-сестра, мать-отец, атлас-бархат, куницы-лисицы </w:t>
      </w:r>
      <w:r w:rsidRPr="00450E5A">
        <w:rPr>
          <w:sz w:val="28"/>
          <w:szCs w:val="28"/>
        </w:rPr>
        <w:t xml:space="preserve">и подобные. Все они являются обычными для лирических песен и по-своему </w:t>
      </w:r>
      <w:r w:rsidRPr="00450E5A">
        <w:rPr>
          <w:sz w:val="28"/>
          <w:szCs w:val="28"/>
        </w:rPr>
        <w:lastRenderedPageBreak/>
        <w:t xml:space="preserve">характеризуют их стиль, сообщая ему одновременно и бытовую </w:t>
      </w:r>
      <w:proofErr w:type="spellStart"/>
      <w:r w:rsidRPr="00450E5A">
        <w:rPr>
          <w:sz w:val="28"/>
          <w:szCs w:val="28"/>
        </w:rPr>
        <w:t>заземленность</w:t>
      </w:r>
      <w:proofErr w:type="spellEnd"/>
      <w:r w:rsidRPr="00450E5A">
        <w:rPr>
          <w:sz w:val="28"/>
          <w:szCs w:val="28"/>
        </w:rPr>
        <w:t xml:space="preserve"> и поэтическую приподнятость, перенося воспеваемое в область мира лучшего по сравнению с обыденным. </w:t>
      </w:r>
      <w:r w:rsidRPr="00450E5A">
        <w:rPr>
          <w:sz w:val="28"/>
          <w:szCs w:val="28"/>
        </w:rPr>
        <w:br/>
      </w:r>
      <w:r w:rsidRPr="00450E5A">
        <w:rPr>
          <w:b/>
          <w:bCs/>
          <w:sz w:val="28"/>
          <w:szCs w:val="28"/>
        </w:rPr>
        <w:t xml:space="preserve">*** </w:t>
      </w:r>
      <w:r w:rsidRPr="00450E5A">
        <w:rPr>
          <w:b/>
          <w:bCs/>
          <w:sz w:val="28"/>
          <w:szCs w:val="28"/>
        </w:rPr>
        <w:br/>
      </w:r>
      <w:r w:rsidRPr="00450E5A">
        <w:rPr>
          <w:sz w:val="28"/>
          <w:szCs w:val="28"/>
        </w:rPr>
        <w:t xml:space="preserve">Лирические песни явили в русском фольклоре высокие образцы художественного творчества, развернувшегося во внеобрядовой области. Народ как рачительный хозяин не отверг обрядовой лирики, но преобразил заимствованное из нее. Благодаря лирическим песням, в культуре русского народа сохранилась обновленная система художественных уподоблений, символов, иносказаний, которые образовали в совокупности особенный национальный художественный язык, мощно влиявший и продолжающий влиять на судьбы и характер профессиональной поэзии вплоть до наших дней. </w:t>
      </w:r>
    </w:p>
    <w:p w:rsidR="00C02B49" w:rsidRPr="00450E5A" w:rsidRDefault="00C02B49" w:rsidP="00450E5A">
      <w:pPr>
        <w:pStyle w:val="a5"/>
        <w:spacing w:after="240" w:afterAutospacing="0"/>
        <w:rPr>
          <w:iCs/>
          <w:sz w:val="28"/>
          <w:szCs w:val="28"/>
        </w:rPr>
      </w:pPr>
    </w:p>
    <w:p w:rsidR="00BF7590" w:rsidRPr="00BF7590" w:rsidRDefault="00BF7590" w:rsidP="00BF7590">
      <w:pPr>
        <w:rPr>
          <w:b/>
          <w:sz w:val="28"/>
          <w:szCs w:val="28"/>
        </w:rPr>
      </w:pPr>
      <w:r w:rsidRPr="00BF7590">
        <w:rPr>
          <w:b/>
          <w:bCs/>
          <w:sz w:val="28"/>
          <w:szCs w:val="28"/>
        </w:rPr>
        <w:t>Тема 2: Жанровая система</w:t>
      </w:r>
    </w:p>
    <w:p w:rsidR="00450E5A" w:rsidRPr="00450E5A" w:rsidRDefault="00BF7590" w:rsidP="00450E5A">
      <w:pPr>
        <w:pStyle w:val="a5"/>
        <w:spacing w:after="240" w:afterAutospacing="0"/>
        <w:rPr>
          <w:iCs/>
          <w:sz w:val="28"/>
          <w:szCs w:val="28"/>
        </w:rPr>
      </w:pPr>
      <w:r w:rsidRPr="00BF7590">
        <w:rPr>
          <w:b/>
          <w:iCs/>
          <w:sz w:val="28"/>
          <w:szCs w:val="28"/>
        </w:rPr>
        <w:t>Цель:</w:t>
      </w:r>
      <w:r>
        <w:rPr>
          <w:iCs/>
          <w:sz w:val="28"/>
          <w:szCs w:val="28"/>
        </w:rPr>
        <w:t xml:space="preserve"> рассмотреть жанровую систему в литературе</w:t>
      </w:r>
    </w:p>
    <w:p w:rsidR="00450E5A" w:rsidRDefault="00BF7590" w:rsidP="00BF7590">
      <w:pPr>
        <w:pStyle w:val="a5"/>
        <w:spacing w:before="0" w:beforeAutospacing="0" w:after="0" w:afterAutospacing="0"/>
        <w:jc w:val="center"/>
        <w:rPr>
          <w:b/>
          <w:iCs/>
          <w:sz w:val="28"/>
          <w:szCs w:val="28"/>
        </w:rPr>
      </w:pPr>
      <w:r w:rsidRPr="00BF7590">
        <w:rPr>
          <w:b/>
          <w:iCs/>
          <w:sz w:val="28"/>
          <w:szCs w:val="28"/>
        </w:rPr>
        <w:t>План</w:t>
      </w:r>
    </w:p>
    <w:p w:rsidR="00BF7590" w:rsidRPr="00BF7590" w:rsidRDefault="00BF7590" w:rsidP="00BF7590">
      <w:pPr>
        <w:pStyle w:val="a5"/>
        <w:spacing w:before="0" w:beforeAutospacing="0" w:after="0" w:afterAutospacing="0"/>
        <w:jc w:val="center"/>
        <w:rPr>
          <w:b/>
          <w:iCs/>
          <w:sz w:val="28"/>
          <w:szCs w:val="28"/>
        </w:rPr>
      </w:pPr>
    </w:p>
    <w:p w:rsidR="00BF7590" w:rsidRPr="00BF7590" w:rsidRDefault="00BF7590" w:rsidP="00D93A3A">
      <w:pPr>
        <w:pStyle w:val="a5"/>
        <w:numPr>
          <w:ilvl w:val="0"/>
          <w:numId w:val="4"/>
        </w:numPr>
        <w:spacing w:before="0" w:beforeAutospacing="0" w:after="0" w:afterAutospacing="0"/>
        <w:ind w:left="0"/>
        <w:rPr>
          <w:iCs/>
          <w:sz w:val="28"/>
          <w:szCs w:val="28"/>
        </w:rPr>
      </w:pPr>
      <w:r>
        <w:rPr>
          <w:sz w:val="28"/>
          <w:szCs w:val="28"/>
          <w:lang w:val="kk-KZ"/>
        </w:rPr>
        <w:t>Философия мировой художественной литературы</w:t>
      </w:r>
    </w:p>
    <w:p w:rsidR="00BF7590" w:rsidRPr="00BF7590" w:rsidRDefault="00BF7590" w:rsidP="00D93A3A">
      <w:pPr>
        <w:pStyle w:val="a5"/>
        <w:numPr>
          <w:ilvl w:val="0"/>
          <w:numId w:val="4"/>
        </w:numPr>
        <w:spacing w:before="0" w:beforeAutospacing="0" w:after="0" w:afterAutospacing="0"/>
        <w:ind w:left="0"/>
        <w:rPr>
          <w:iCs/>
          <w:sz w:val="28"/>
          <w:szCs w:val="28"/>
        </w:rPr>
      </w:pPr>
      <w:r>
        <w:rPr>
          <w:sz w:val="28"/>
          <w:szCs w:val="28"/>
          <w:lang w:val="kk-KZ"/>
        </w:rPr>
        <w:t xml:space="preserve"> </w:t>
      </w:r>
      <w:r w:rsidRPr="003F6FE2">
        <w:rPr>
          <w:sz w:val="28"/>
          <w:szCs w:val="28"/>
        </w:rPr>
        <w:t>Определение жанра</w:t>
      </w:r>
      <w:r>
        <w:rPr>
          <w:sz w:val="28"/>
          <w:szCs w:val="28"/>
          <w:lang w:val="kk-KZ"/>
        </w:rPr>
        <w:t xml:space="preserve"> философия мировой художественной литературы</w:t>
      </w:r>
      <w:r w:rsidRPr="003F6FE2">
        <w:rPr>
          <w:sz w:val="28"/>
          <w:szCs w:val="28"/>
        </w:rPr>
        <w:t>.</w:t>
      </w:r>
    </w:p>
    <w:p w:rsidR="00450E5A" w:rsidRPr="00450E5A" w:rsidRDefault="00BF7590" w:rsidP="00D93A3A">
      <w:pPr>
        <w:pStyle w:val="a5"/>
        <w:numPr>
          <w:ilvl w:val="0"/>
          <w:numId w:val="4"/>
        </w:numPr>
        <w:spacing w:before="0" w:beforeAutospacing="0" w:after="0" w:afterAutospacing="0"/>
        <w:ind w:left="0"/>
        <w:rPr>
          <w:iCs/>
          <w:sz w:val="28"/>
          <w:szCs w:val="28"/>
        </w:rPr>
      </w:pPr>
      <w:r w:rsidRPr="003F6FE2">
        <w:rPr>
          <w:sz w:val="28"/>
          <w:szCs w:val="28"/>
        </w:rPr>
        <w:t xml:space="preserve"> Система </w:t>
      </w:r>
      <w:r>
        <w:rPr>
          <w:sz w:val="28"/>
          <w:szCs w:val="28"/>
          <w:lang w:val="kk-KZ"/>
        </w:rPr>
        <w:t>мировой литературы</w:t>
      </w:r>
      <w:r>
        <w:rPr>
          <w:sz w:val="28"/>
          <w:szCs w:val="28"/>
        </w:rPr>
        <w:t xml:space="preserve">, ее отличие от </w:t>
      </w:r>
      <w:r>
        <w:rPr>
          <w:sz w:val="28"/>
          <w:szCs w:val="28"/>
          <w:lang w:val="kk-KZ"/>
        </w:rPr>
        <w:t xml:space="preserve">русской </w:t>
      </w:r>
      <w:r>
        <w:rPr>
          <w:sz w:val="28"/>
          <w:szCs w:val="28"/>
        </w:rPr>
        <w:t>литератур</w:t>
      </w:r>
      <w:r>
        <w:rPr>
          <w:sz w:val="28"/>
          <w:szCs w:val="28"/>
          <w:lang w:val="kk-KZ"/>
        </w:rPr>
        <w:t>ы</w:t>
      </w:r>
    </w:p>
    <w:p w:rsidR="00450E5A" w:rsidRPr="00450E5A" w:rsidRDefault="00450E5A" w:rsidP="00450E5A">
      <w:pPr>
        <w:pStyle w:val="a5"/>
        <w:spacing w:after="240" w:afterAutospacing="0"/>
        <w:rPr>
          <w:iCs/>
          <w:sz w:val="28"/>
          <w:szCs w:val="28"/>
        </w:rPr>
      </w:pPr>
    </w:p>
    <w:p w:rsidR="00450E5A" w:rsidRPr="00947C8B" w:rsidRDefault="00947C8B" w:rsidP="00450E5A">
      <w:pPr>
        <w:pStyle w:val="a5"/>
        <w:spacing w:after="240" w:afterAutospacing="0"/>
        <w:rPr>
          <w:b/>
          <w:iCs/>
          <w:sz w:val="28"/>
          <w:szCs w:val="28"/>
        </w:rPr>
      </w:pPr>
      <w:r w:rsidRPr="00947C8B">
        <w:rPr>
          <w:b/>
          <w:iCs/>
          <w:sz w:val="28"/>
          <w:szCs w:val="28"/>
        </w:rPr>
        <w:t>Литература</w:t>
      </w:r>
      <w:r>
        <w:rPr>
          <w:b/>
          <w:iCs/>
          <w:sz w:val="28"/>
          <w:szCs w:val="28"/>
        </w:rPr>
        <w:t>:</w:t>
      </w:r>
    </w:p>
    <w:p w:rsidR="00947C8B" w:rsidRPr="001416E7" w:rsidRDefault="00947C8B" w:rsidP="00D93A3A">
      <w:pPr>
        <w:pStyle w:val="ad"/>
        <w:numPr>
          <w:ilvl w:val="0"/>
          <w:numId w:val="5"/>
        </w:numPr>
        <w:jc w:val="both"/>
        <w:rPr>
          <w:sz w:val="28"/>
          <w:szCs w:val="28"/>
        </w:rPr>
      </w:pPr>
      <w:r w:rsidRPr="001416E7">
        <w:rPr>
          <w:sz w:val="28"/>
          <w:szCs w:val="28"/>
        </w:rPr>
        <w:t xml:space="preserve">Русское устное народное творчество. Хрестоматия по фольклористике. — М., 2003. </w:t>
      </w:r>
    </w:p>
    <w:p w:rsidR="00947C8B" w:rsidRPr="001416E7" w:rsidRDefault="00947C8B" w:rsidP="00D93A3A">
      <w:pPr>
        <w:pStyle w:val="ad"/>
        <w:numPr>
          <w:ilvl w:val="0"/>
          <w:numId w:val="5"/>
        </w:numPr>
        <w:jc w:val="both"/>
        <w:rPr>
          <w:sz w:val="28"/>
          <w:szCs w:val="28"/>
        </w:rPr>
      </w:pPr>
      <w:r w:rsidRPr="001416E7">
        <w:rPr>
          <w:sz w:val="28"/>
          <w:szCs w:val="28"/>
        </w:rPr>
        <w:t xml:space="preserve">Артеменко Е.Б. Фольклорное </w:t>
      </w:r>
      <w:proofErr w:type="spellStart"/>
      <w:r w:rsidRPr="001416E7">
        <w:rPr>
          <w:sz w:val="28"/>
          <w:szCs w:val="28"/>
        </w:rPr>
        <w:t>текстообразование</w:t>
      </w:r>
      <w:proofErr w:type="spellEnd"/>
      <w:r w:rsidRPr="001416E7">
        <w:rPr>
          <w:sz w:val="28"/>
          <w:szCs w:val="28"/>
        </w:rPr>
        <w:t xml:space="preserve"> и этнический менталитет//Традиционная культура. 2001, №2 (4). С. 11-17.</w:t>
      </w:r>
    </w:p>
    <w:p w:rsidR="00947C8B" w:rsidRPr="001416E7" w:rsidRDefault="00947C8B" w:rsidP="00D93A3A">
      <w:pPr>
        <w:pStyle w:val="ad"/>
        <w:numPr>
          <w:ilvl w:val="0"/>
          <w:numId w:val="5"/>
        </w:numPr>
        <w:jc w:val="both"/>
        <w:rPr>
          <w:sz w:val="28"/>
          <w:szCs w:val="28"/>
          <w:lang w:val="kk-KZ"/>
        </w:rPr>
      </w:pPr>
      <w:r w:rsidRPr="001416E7">
        <w:rPr>
          <w:sz w:val="28"/>
          <w:szCs w:val="28"/>
        </w:rPr>
        <w:t>Архипова А.С. Анекдот в зарубежных исследованиях XX века// Живая старина.-М., 2001.- С. 30-31.</w:t>
      </w:r>
    </w:p>
    <w:p w:rsidR="00947C8B" w:rsidRPr="001416E7" w:rsidRDefault="00947C8B" w:rsidP="00D93A3A">
      <w:pPr>
        <w:pStyle w:val="ad"/>
        <w:numPr>
          <w:ilvl w:val="0"/>
          <w:numId w:val="5"/>
        </w:numPr>
        <w:jc w:val="both"/>
        <w:rPr>
          <w:sz w:val="28"/>
          <w:szCs w:val="28"/>
        </w:rPr>
      </w:pPr>
      <w:r w:rsidRPr="001416E7">
        <w:rPr>
          <w:sz w:val="28"/>
          <w:szCs w:val="28"/>
        </w:rPr>
        <w:t>Петербургского государственного университета. СПб., 2000. С. 159177.</w:t>
      </w:r>
    </w:p>
    <w:p w:rsidR="00947C8B" w:rsidRPr="001416E7" w:rsidRDefault="00947C8B" w:rsidP="00D93A3A">
      <w:pPr>
        <w:pStyle w:val="ad"/>
        <w:numPr>
          <w:ilvl w:val="0"/>
          <w:numId w:val="5"/>
        </w:numPr>
        <w:jc w:val="both"/>
        <w:rPr>
          <w:sz w:val="28"/>
          <w:szCs w:val="28"/>
          <w:lang w:val="kk-KZ"/>
        </w:rPr>
      </w:pPr>
      <w:proofErr w:type="spellStart"/>
      <w:r w:rsidRPr="001416E7">
        <w:rPr>
          <w:sz w:val="28"/>
          <w:szCs w:val="28"/>
        </w:rPr>
        <w:t>Блажес</w:t>
      </w:r>
      <w:proofErr w:type="spellEnd"/>
      <w:r w:rsidRPr="001416E7">
        <w:rPr>
          <w:sz w:val="28"/>
          <w:szCs w:val="28"/>
        </w:rPr>
        <w:t> В.В. Солдатский юмор// Традиционная культура. 2000. № 1. С.53</w:t>
      </w:r>
    </w:p>
    <w:p w:rsidR="00947C8B" w:rsidRPr="001416E7" w:rsidRDefault="00947C8B" w:rsidP="00D93A3A">
      <w:pPr>
        <w:pStyle w:val="ad"/>
        <w:numPr>
          <w:ilvl w:val="0"/>
          <w:numId w:val="5"/>
        </w:numPr>
        <w:jc w:val="both"/>
        <w:rPr>
          <w:sz w:val="28"/>
          <w:szCs w:val="28"/>
        </w:rPr>
      </w:pPr>
      <w:proofErr w:type="spellStart"/>
      <w:r w:rsidRPr="001416E7">
        <w:rPr>
          <w:sz w:val="28"/>
          <w:szCs w:val="28"/>
        </w:rPr>
        <w:t>Поздеев</w:t>
      </w:r>
      <w:proofErr w:type="spellEnd"/>
      <w:r w:rsidRPr="001416E7">
        <w:rPr>
          <w:sz w:val="28"/>
          <w:szCs w:val="28"/>
        </w:rPr>
        <w:t> В.А. «Третья культура»: проблемы формирования и эстетики. М.,2000. 134 с.</w:t>
      </w:r>
    </w:p>
    <w:p w:rsidR="00947C8B" w:rsidRPr="001416E7" w:rsidRDefault="00947C8B" w:rsidP="00D93A3A">
      <w:pPr>
        <w:pStyle w:val="ad"/>
        <w:numPr>
          <w:ilvl w:val="0"/>
          <w:numId w:val="5"/>
        </w:numPr>
        <w:jc w:val="both"/>
        <w:rPr>
          <w:sz w:val="28"/>
          <w:szCs w:val="28"/>
        </w:rPr>
      </w:pPr>
      <w:r w:rsidRPr="001416E7">
        <w:rPr>
          <w:sz w:val="28"/>
          <w:szCs w:val="28"/>
        </w:rPr>
        <w:t> Пушкарев Л.Н. Лубочные писатели-сказочники второй половины ХТХ начала XX века// Традиционная культура. 2001. № 2 (4). С.24-32.</w:t>
      </w:r>
    </w:p>
    <w:p w:rsidR="00947C8B" w:rsidRPr="001416E7" w:rsidRDefault="00947C8B" w:rsidP="00D93A3A">
      <w:pPr>
        <w:pStyle w:val="ad"/>
        <w:numPr>
          <w:ilvl w:val="0"/>
          <w:numId w:val="5"/>
        </w:numPr>
        <w:jc w:val="both"/>
        <w:rPr>
          <w:sz w:val="28"/>
          <w:szCs w:val="28"/>
        </w:rPr>
      </w:pPr>
      <w:proofErr w:type="spellStart"/>
      <w:r w:rsidRPr="001416E7">
        <w:rPr>
          <w:sz w:val="28"/>
          <w:szCs w:val="28"/>
        </w:rPr>
        <w:lastRenderedPageBreak/>
        <w:t>Рейтблат</w:t>
      </w:r>
      <w:proofErr w:type="spellEnd"/>
      <w:r w:rsidRPr="001416E7">
        <w:rPr>
          <w:sz w:val="28"/>
          <w:szCs w:val="28"/>
        </w:rPr>
        <w:t> А.И. Лубочная литература и фольклор// Традиционная культура. 2001. № 2(4). С.18-23.</w:t>
      </w:r>
    </w:p>
    <w:p w:rsidR="00947C8B" w:rsidRPr="001416E7" w:rsidRDefault="00947C8B" w:rsidP="00D93A3A">
      <w:pPr>
        <w:pStyle w:val="ad"/>
        <w:numPr>
          <w:ilvl w:val="0"/>
          <w:numId w:val="5"/>
        </w:numPr>
        <w:jc w:val="both"/>
        <w:rPr>
          <w:sz w:val="28"/>
          <w:szCs w:val="28"/>
        </w:rPr>
      </w:pPr>
      <w:r w:rsidRPr="001416E7">
        <w:rPr>
          <w:sz w:val="28"/>
          <w:szCs w:val="28"/>
        </w:rPr>
        <w:t xml:space="preserve"> Соколов К.Б. </w:t>
      </w:r>
      <w:proofErr w:type="spellStart"/>
      <w:r w:rsidRPr="001416E7">
        <w:rPr>
          <w:sz w:val="28"/>
          <w:szCs w:val="28"/>
        </w:rPr>
        <w:t>Субкультурная</w:t>
      </w:r>
      <w:proofErr w:type="spellEnd"/>
      <w:r w:rsidRPr="001416E7">
        <w:rPr>
          <w:sz w:val="28"/>
          <w:szCs w:val="28"/>
        </w:rPr>
        <w:t xml:space="preserve"> стратификация и городской фольклор// Традиционная культура. 2000. № 1. С.10-17.</w:t>
      </w:r>
    </w:p>
    <w:p w:rsidR="00947C8B" w:rsidRPr="001416E7" w:rsidRDefault="00947C8B" w:rsidP="00D93A3A">
      <w:pPr>
        <w:pStyle w:val="ad"/>
        <w:numPr>
          <w:ilvl w:val="0"/>
          <w:numId w:val="5"/>
        </w:numPr>
        <w:jc w:val="both"/>
        <w:rPr>
          <w:sz w:val="28"/>
          <w:szCs w:val="28"/>
        </w:rPr>
      </w:pPr>
      <w:r w:rsidRPr="001416E7">
        <w:rPr>
          <w:sz w:val="28"/>
          <w:szCs w:val="28"/>
        </w:rPr>
        <w:t> Шустов М.П. Сказочная традиция в русской литературе XIX века: Учебное пособие. Н.Новгород,2000.</w:t>
      </w:r>
    </w:p>
    <w:p w:rsidR="00947C8B" w:rsidRPr="001416E7" w:rsidRDefault="00947C8B" w:rsidP="00D93A3A">
      <w:pPr>
        <w:pStyle w:val="ad"/>
        <w:numPr>
          <w:ilvl w:val="0"/>
          <w:numId w:val="5"/>
        </w:numPr>
        <w:jc w:val="both"/>
        <w:rPr>
          <w:sz w:val="28"/>
          <w:szCs w:val="28"/>
        </w:rPr>
      </w:pPr>
      <w:r w:rsidRPr="001416E7">
        <w:rPr>
          <w:sz w:val="28"/>
          <w:szCs w:val="28"/>
        </w:rPr>
        <w:t xml:space="preserve"> </w:t>
      </w:r>
      <w:proofErr w:type="spellStart"/>
      <w:r w:rsidRPr="001416E7">
        <w:rPr>
          <w:sz w:val="28"/>
          <w:szCs w:val="28"/>
        </w:rPr>
        <w:t>Юрковский</w:t>
      </w:r>
      <w:proofErr w:type="spellEnd"/>
      <w:r w:rsidRPr="001416E7">
        <w:rPr>
          <w:sz w:val="28"/>
          <w:szCs w:val="28"/>
        </w:rPr>
        <w:t xml:space="preserve"> X. О происхождении рождественской кукольной мистерии// Традиционная культура. 2002. № 1 (5). С. 14-19.</w:t>
      </w:r>
    </w:p>
    <w:p w:rsidR="00450E5A" w:rsidRPr="00C02B49" w:rsidRDefault="00947C8B" w:rsidP="00D93A3A">
      <w:pPr>
        <w:pStyle w:val="ad"/>
        <w:numPr>
          <w:ilvl w:val="0"/>
          <w:numId w:val="5"/>
        </w:numPr>
        <w:ind w:left="0" w:firstLine="567"/>
        <w:jc w:val="both"/>
        <w:rPr>
          <w:sz w:val="28"/>
          <w:szCs w:val="28"/>
          <w:lang w:val="kk-KZ"/>
        </w:rPr>
      </w:pPr>
      <w:r w:rsidRPr="001416E7">
        <w:rPr>
          <w:sz w:val="28"/>
          <w:szCs w:val="28"/>
        </w:rPr>
        <w:t xml:space="preserve"> </w:t>
      </w:r>
      <w:proofErr w:type="spellStart"/>
      <w:r w:rsidRPr="001416E7">
        <w:rPr>
          <w:sz w:val="28"/>
          <w:szCs w:val="28"/>
        </w:rPr>
        <w:t>Якунцева</w:t>
      </w:r>
      <w:proofErr w:type="spellEnd"/>
      <w:r w:rsidRPr="001416E7">
        <w:rPr>
          <w:sz w:val="28"/>
          <w:szCs w:val="28"/>
        </w:rPr>
        <w:t xml:space="preserve"> Т.Н. О кризисе традиционной морали, отраженном в «новой» фольклорной песне Славянская традиционная культура и современный мир: Сб. материалов научно-практической конференции. </w:t>
      </w:r>
      <w:proofErr w:type="spellStart"/>
      <w:r w:rsidRPr="001416E7">
        <w:rPr>
          <w:sz w:val="28"/>
          <w:szCs w:val="28"/>
        </w:rPr>
        <w:t>Вып</w:t>
      </w:r>
      <w:proofErr w:type="spellEnd"/>
      <w:r w:rsidRPr="001416E7">
        <w:rPr>
          <w:sz w:val="28"/>
          <w:szCs w:val="28"/>
        </w:rPr>
        <w:t>. 4. М., 2002. С. 148</w:t>
      </w:r>
    </w:p>
    <w:p w:rsidR="00491843" w:rsidRPr="00450E5A" w:rsidRDefault="00947C8B" w:rsidP="00D93A3A">
      <w:pPr>
        <w:pStyle w:val="a5"/>
        <w:numPr>
          <w:ilvl w:val="0"/>
          <w:numId w:val="6"/>
        </w:numPr>
        <w:spacing w:after="240" w:afterAutospacing="0"/>
        <w:ind w:left="0" w:firstLine="284"/>
        <w:rPr>
          <w:sz w:val="28"/>
          <w:szCs w:val="28"/>
        </w:rPr>
      </w:pPr>
      <w:r>
        <w:rPr>
          <w:sz w:val="28"/>
          <w:szCs w:val="28"/>
        </w:rPr>
        <w:t>Философия мифологии</w:t>
      </w:r>
      <w:r w:rsidR="00491843" w:rsidRPr="00450E5A">
        <w:rPr>
          <w:sz w:val="28"/>
          <w:szCs w:val="28"/>
        </w:rPr>
        <w:t xml:space="preserve"> как целое не может быть отождествлена с фольклором, но фольклор </w:t>
      </w:r>
      <w:proofErr w:type="spellStart"/>
      <w:r w:rsidR="00491843" w:rsidRPr="00450E5A">
        <w:rPr>
          <w:sz w:val="28"/>
          <w:szCs w:val="28"/>
        </w:rPr>
        <w:t>мифологичен</w:t>
      </w:r>
      <w:proofErr w:type="spellEnd"/>
      <w:r w:rsidR="00491843" w:rsidRPr="00450E5A">
        <w:rPr>
          <w:sz w:val="28"/>
          <w:szCs w:val="28"/>
        </w:rPr>
        <w:t xml:space="preserve">. В бытовых поверьях народа и в фольклоре обширна область понятий и представлений, отмеченных присутствием языческого взгляда на мир. Они сохранялись до самых поздних исторических времен. </w:t>
      </w:r>
      <w:r w:rsidR="00491843" w:rsidRPr="00450E5A">
        <w:rPr>
          <w:sz w:val="28"/>
          <w:szCs w:val="28"/>
        </w:rPr>
        <w:br/>
        <w:t xml:space="preserve">Древнерусская письменность свидетельствует о почитании народом-язычником стихий, земли, огня, воды, деревьев, зверей, птиц. Мир был населен воображаемыми сверхъестественными существами — домовыми, лешими, водяными, русалками. Олицетворялись и бытовые житейские понятия, такие, как доля, счастье, горе-лихо и пр. Верили в возможность магического воздействия на окружающий мир — природу, на людей. Вся эта мифология — наследие самых древних времен и </w:t>
      </w:r>
      <w:proofErr w:type="spellStart"/>
      <w:r w:rsidR="00491843" w:rsidRPr="00450E5A">
        <w:rPr>
          <w:sz w:val="28"/>
          <w:szCs w:val="28"/>
        </w:rPr>
        <w:t>многосоставна</w:t>
      </w:r>
      <w:proofErr w:type="spellEnd"/>
      <w:r w:rsidR="00491843" w:rsidRPr="00450E5A">
        <w:rPr>
          <w:sz w:val="28"/>
          <w:szCs w:val="28"/>
        </w:rPr>
        <w:t xml:space="preserve">. Ранние ее традиции соединялись с поздними, новыми элементами. Начальные традиции влияли на стиль фольклора, но всегда в неразрывной связи с его собственными началами. </w:t>
      </w:r>
      <w:r w:rsidR="00491843" w:rsidRPr="00450E5A">
        <w:rPr>
          <w:sz w:val="28"/>
          <w:szCs w:val="28"/>
        </w:rPr>
        <w:br/>
        <w:t xml:space="preserve">Древнерусская письменность отметила устойчивое сохранение в народе, принявшем христианскую веру, приверженности к прежним традиционным воззрениям на мир. Книжники называют имена богов и кумиров, которым поклонялись славяне. Это громовержец </w:t>
      </w:r>
      <w:r w:rsidR="00491843" w:rsidRPr="00450E5A">
        <w:rPr>
          <w:i/>
          <w:iCs/>
          <w:sz w:val="28"/>
          <w:szCs w:val="28"/>
        </w:rPr>
        <w:t xml:space="preserve">Перун </w:t>
      </w:r>
      <w:r w:rsidR="00491843" w:rsidRPr="00450E5A">
        <w:rPr>
          <w:sz w:val="28"/>
          <w:szCs w:val="28"/>
        </w:rPr>
        <w:t xml:space="preserve">(возможно, и бог войны), </w:t>
      </w:r>
      <w:proofErr w:type="spellStart"/>
      <w:r w:rsidR="00491843" w:rsidRPr="00450E5A">
        <w:rPr>
          <w:i/>
          <w:iCs/>
          <w:sz w:val="28"/>
          <w:szCs w:val="28"/>
        </w:rPr>
        <w:t>Дажьбог</w:t>
      </w:r>
      <w:proofErr w:type="spellEnd"/>
      <w:r w:rsidR="00491843" w:rsidRPr="00450E5A">
        <w:rPr>
          <w:i/>
          <w:iCs/>
          <w:sz w:val="28"/>
          <w:szCs w:val="28"/>
        </w:rPr>
        <w:t xml:space="preserve"> </w:t>
      </w:r>
      <w:r w:rsidR="00491843" w:rsidRPr="00450E5A">
        <w:rPr>
          <w:sz w:val="28"/>
          <w:szCs w:val="28"/>
        </w:rPr>
        <w:t xml:space="preserve">— покровитель богатства, податель земных благ, </w:t>
      </w:r>
      <w:proofErr w:type="spellStart"/>
      <w:r w:rsidR="00491843" w:rsidRPr="00450E5A">
        <w:rPr>
          <w:i/>
          <w:iCs/>
          <w:sz w:val="28"/>
          <w:szCs w:val="28"/>
        </w:rPr>
        <w:t>Стрибог</w:t>
      </w:r>
      <w:proofErr w:type="spellEnd"/>
      <w:r w:rsidR="00491843" w:rsidRPr="00450E5A">
        <w:rPr>
          <w:i/>
          <w:iCs/>
          <w:sz w:val="28"/>
          <w:szCs w:val="28"/>
        </w:rPr>
        <w:t xml:space="preserve"> </w:t>
      </w:r>
      <w:r w:rsidR="00491843" w:rsidRPr="00450E5A">
        <w:rPr>
          <w:sz w:val="28"/>
          <w:szCs w:val="28"/>
        </w:rPr>
        <w:t xml:space="preserve">— ветер, </w:t>
      </w:r>
      <w:r w:rsidR="00491843" w:rsidRPr="00450E5A">
        <w:rPr>
          <w:i/>
          <w:iCs/>
          <w:sz w:val="28"/>
          <w:szCs w:val="28"/>
        </w:rPr>
        <w:t xml:space="preserve">Волос, </w:t>
      </w:r>
      <w:r w:rsidR="00491843" w:rsidRPr="00450E5A">
        <w:rPr>
          <w:sz w:val="28"/>
          <w:szCs w:val="28"/>
        </w:rPr>
        <w:t xml:space="preserve">или </w:t>
      </w:r>
      <w:r w:rsidR="00491843" w:rsidRPr="00450E5A">
        <w:rPr>
          <w:i/>
          <w:iCs/>
          <w:sz w:val="28"/>
          <w:szCs w:val="28"/>
        </w:rPr>
        <w:t xml:space="preserve">Велес,— </w:t>
      </w:r>
      <w:r w:rsidR="00491843" w:rsidRPr="00450E5A">
        <w:rPr>
          <w:sz w:val="28"/>
          <w:szCs w:val="28"/>
        </w:rPr>
        <w:t xml:space="preserve">скотий  бог. Среди языческих богов славян были также </w:t>
      </w:r>
      <w:proofErr w:type="spellStart"/>
      <w:r w:rsidR="00491843" w:rsidRPr="00450E5A">
        <w:rPr>
          <w:i/>
          <w:sz w:val="28"/>
          <w:szCs w:val="28"/>
        </w:rPr>
        <w:t>Сварог</w:t>
      </w:r>
      <w:proofErr w:type="spellEnd"/>
      <w:r w:rsidR="00491843" w:rsidRPr="00450E5A">
        <w:rPr>
          <w:i/>
          <w:sz w:val="28"/>
          <w:szCs w:val="28"/>
        </w:rPr>
        <w:t xml:space="preserve">, </w:t>
      </w:r>
      <w:proofErr w:type="spellStart"/>
      <w:r w:rsidR="00491843" w:rsidRPr="00450E5A">
        <w:rPr>
          <w:i/>
          <w:sz w:val="28"/>
          <w:szCs w:val="28"/>
        </w:rPr>
        <w:t>Хорс</w:t>
      </w:r>
      <w:proofErr w:type="spellEnd"/>
      <w:r w:rsidR="00491843" w:rsidRPr="00450E5A">
        <w:rPr>
          <w:i/>
          <w:sz w:val="28"/>
          <w:szCs w:val="28"/>
        </w:rPr>
        <w:t xml:space="preserve">, </w:t>
      </w:r>
      <w:proofErr w:type="spellStart"/>
      <w:r w:rsidR="00491843" w:rsidRPr="00450E5A">
        <w:rPr>
          <w:i/>
          <w:sz w:val="28"/>
          <w:szCs w:val="28"/>
        </w:rPr>
        <w:t>Мокошь</w:t>
      </w:r>
      <w:proofErr w:type="spellEnd"/>
      <w:r w:rsidR="00491843" w:rsidRPr="00450E5A">
        <w:rPr>
          <w:i/>
          <w:sz w:val="28"/>
          <w:szCs w:val="28"/>
        </w:rPr>
        <w:t xml:space="preserve">. </w:t>
      </w:r>
    </w:p>
    <w:p w:rsidR="00491843" w:rsidRPr="00450E5A" w:rsidRDefault="00491843" w:rsidP="00450E5A">
      <w:pPr>
        <w:pStyle w:val="a5"/>
        <w:spacing w:after="240" w:afterAutospacing="0"/>
        <w:rPr>
          <w:sz w:val="28"/>
          <w:szCs w:val="28"/>
        </w:rPr>
      </w:pPr>
      <w:r w:rsidRPr="00450E5A">
        <w:rPr>
          <w:sz w:val="28"/>
          <w:szCs w:val="28"/>
        </w:rPr>
        <w:t xml:space="preserve">Язычники одушевляли животных, эта черта мировоззрения древних людей называется </w:t>
      </w:r>
      <w:r w:rsidRPr="00450E5A">
        <w:rPr>
          <w:b/>
          <w:sz w:val="28"/>
          <w:szCs w:val="28"/>
        </w:rPr>
        <w:t>анимизм (</w:t>
      </w:r>
      <w:r w:rsidRPr="00450E5A">
        <w:rPr>
          <w:sz w:val="28"/>
          <w:szCs w:val="28"/>
        </w:rPr>
        <w:t xml:space="preserve">лат. </w:t>
      </w:r>
      <w:r w:rsidRPr="00450E5A">
        <w:rPr>
          <w:sz w:val="28"/>
          <w:szCs w:val="28"/>
          <w:lang w:val="en-US"/>
        </w:rPr>
        <w:t>Anima</w:t>
      </w:r>
      <w:r w:rsidRPr="00450E5A">
        <w:rPr>
          <w:sz w:val="28"/>
          <w:szCs w:val="28"/>
        </w:rPr>
        <w:t xml:space="preserve"> – душа);  Чтобы найти покровителей в мире животных славяне поклонялись избранному ими животному, которое называется тотемом, поэтому следующая особенность мировоззрения – </w:t>
      </w:r>
      <w:r w:rsidRPr="00450E5A">
        <w:rPr>
          <w:b/>
          <w:sz w:val="28"/>
          <w:szCs w:val="28"/>
        </w:rPr>
        <w:t xml:space="preserve">тотемизм. </w:t>
      </w:r>
      <w:r w:rsidRPr="00450E5A">
        <w:rPr>
          <w:sz w:val="28"/>
          <w:szCs w:val="28"/>
        </w:rPr>
        <w:t xml:space="preserve">Тотемизмом мы называем такую религию, при </w:t>
      </w:r>
      <w:proofErr w:type="spellStart"/>
      <w:r w:rsidRPr="00450E5A">
        <w:rPr>
          <w:sz w:val="28"/>
          <w:szCs w:val="28"/>
        </w:rPr>
        <w:t>которои</w:t>
      </w:r>
      <w:proofErr w:type="spellEnd"/>
      <w:r w:rsidRPr="00450E5A">
        <w:rPr>
          <w:sz w:val="28"/>
          <w:szCs w:val="28"/>
        </w:rPr>
        <w:t xml:space="preserve"> </w:t>
      </w:r>
      <w:r w:rsidRPr="00450E5A">
        <w:rPr>
          <w:sz w:val="28"/>
          <w:szCs w:val="28"/>
          <w:u w:val="single"/>
        </w:rPr>
        <w:t xml:space="preserve">человек обожествляет животное </w:t>
      </w:r>
      <w:r w:rsidRPr="00450E5A">
        <w:rPr>
          <w:sz w:val="28"/>
          <w:szCs w:val="28"/>
        </w:rPr>
        <w:t xml:space="preserve">считает его существом более </w:t>
      </w:r>
      <w:proofErr w:type="spellStart"/>
      <w:r w:rsidRPr="00450E5A">
        <w:rPr>
          <w:sz w:val="28"/>
          <w:szCs w:val="28"/>
        </w:rPr>
        <w:t>совершенчем</w:t>
      </w:r>
      <w:proofErr w:type="spellEnd"/>
      <w:r w:rsidRPr="00450E5A">
        <w:rPr>
          <w:sz w:val="28"/>
          <w:szCs w:val="28"/>
        </w:rPr>
        <w:t xml:space="preserve"> он сам. Эта религия характерна для стадии охотничьего хозяйства и самых ранних форм родового строя. Согласно этим представлениям, человек ведет свое происхождение от животного. Каждый род имеет свое животное, от которого </w:t>
      </w:r>
      <w:r w:rsidRPr="00450E5A">
        <w:rPr>
          <w:sz w:val="28"/>
          <w:szCs w:val="28"/>
        </w:rPr>
        <w:lastRenderedPageBreak/>
        <w:t>он ведет свое начало и которое считает священным. Такое животное называется тотемом, а соответствующая религия — тотемизмом (</w:t>
      </w:r>
      <w:proofErr w:type="spellStart"/>
      <w:r w:rsidRPr="00450E5A">
        <w:rPr>
          <w:sz w:val="28"/>
          <w:szCs w:val="28"/>
        </w:rPr>
        <w:t>Фрэзер</w:t>
      </w:r>
      <w:proofErr w:type="spellEnd"/>
      <w:r w:rsidRPr="00450E5A">
        <w:rPr>
          <w:sz w:val="28"/>
          <w:szCs w:val="28"/>
        </w:rPr>
        <w:t xml:space="preserve">). Тотемное животное, как правило, не употребляется в пищу. Тотем считается покровителем рода. </w:t>
      </w:r>
      <w:r w:rsidRPr="00450E5A">
        <w:rPr>
          <w:b/>
          <w:sz w:val="28"/>
          <w:szCs w:val="28"/>
        </w:rPr>
        <w:t xml:space="preserve">Антропоморфизм – </w:t>
      </w:r>
      <w:r w:rsidRPr="00450E5A">
        <w:rPr>
          <w:sz w:val="28"/>
          <w:szCs w:val="28"/>
        </w:rPr>
        <w:t xml:space="preserve">это одушевление, одухотворения, </w:t>
      </w:r>
      <w:proofErr w:type="spellStart"/>
      <w:r w:rsidRPr="00450E5A">
        <w:rPr>
          <w:sz w:val="28"/>
          <w:szCs w:val="28"/>
        </w:rPr>
        <w:t>т.е.очеловечение</w:t>
      </w:r>
      <w:proofErr w:type="spellEnd"/>
      <w:r w:rsidRPr="00450E5A">
        <w:rPr>
          <w:sz w:val="28"/>
          <w:szCs w:val="28"/>
        </w:rPr>
        <w:t xml:space="preserve"> неживой природы.</w:t>
      </w:r>
    </w:p>
    <w:p w:rsidR="00491843" w:rsidRDefault="00491843" w:rsidP="00450E5A">
      <w:pPr>
        <w:pStyle w:val="a5"/>
        <w:spacing w:after="240" w:afterAutospacing="0"/>
        <w:rPr>
          <w:sz w:val="28"/>
          <w:szCs w:val="28"/>
        </w:rPr>
      </w:pPr>
      <w:r w:rsidRPr="00450E5A">
        <w:rPr>
          <w:sz w:val="28"/>
          <w:szCs w:val="28"/>
        </w:rPr>
        <w:t>Итак, основные черты древних людей: вера в магию, анимизм, тотемизм, антропоморфизм.</w:t>
      </w:r>
      <w:r w:rsidRPr="00450E5A">
        <w:rPr>
          <w:b/>
          <w:sz w:val="28"/>
          <w:szCs w:val="28"/>
        </w:rPr>
        <w:t xml:space="preserve"> </w:t>
      </w:r>
      <w:r w:rsidRPr="00450E5A">
        <w:rPr>
          <w:sz w:val="28"/>
          <w:szCs w:val="28"/>
        </w:rPr>
        <w:t>Они определяли  содержание того словесного творчества, которое в те далекие времена играли практическую роль и легли в основу устного народного творчества. Многие жанры словесного фольклора сохранили связь с древними формами мировоззрения в силу важнейшей особенности – традиционности. Этот «древний пласт» нужно видеть, изучая различные жанры фольклора.</w:t>
      </w:r>
    </w:p>
    <w:p w:rsidR="006757BB" w:rsidRPr="00450E5A" w:rsidRDefault="006757BB" w:rsidP="006757BB">
      <w:pPr>
        <w:pStyle w:val="a5"/>
        <w:spacing w:after="240" w:afterAutospacing="0"/>
        <w:rPr>
          <w:sz w:val="28"/>
          <w:szCs w:val="28"/>
        </w:rPr>
      </w:pPr>
      <w:r w:rsidRPr="00450E5A">
        <w:rPr>
          <w:b/>
          <w:sz w:val="28"/>
          <w:szCs w:val="28"/>
        </w:rPr>
        <w:t>Темы и образы</w:t>
      </w:r>
      <w:r w:rsidRPr="00450E5A">
        <w:rPr>
          <w:sz w:val="28"/>
          <w:szCs w:val="28"/>
        </w:rPr>
        <w:t xml:space="preserve"> характеризуют частушки как молодежную лирику. Старинная песня удерживалась в быту пожилых женщин. Певшая частушки советует подружкам: </w:t>
      </w:r>
      <w:r w:rsidRPr="00450E5A">
        <w:rPr>
          <w:sz w:val="28"/>
          <w:szCs w:val="28"/>
        </w:rPr>
        <w:br/>
        <w:t xml:space="preserve">Вы не пойте долгих песен, </w:t>
      </w:r>
      <w:r w:rsidRPr="00450E5A">
        <w:rPr>
          <w:sz w:val="28"/>
          <w:szCs w:val="28"/>
        </w:rPr>
        <w:br/>
      </w:r>
      <w:proofErr w:type="spellStart"/>
      <w:r w:rsidRPr="00450E5A">
        <w:rPr>
          <w:sz w:val="28"/>
          <w:szCs w:val="28"/>
        </w:rPr>
        <w:t>Коротушек</w:t>
      </w:r>
      <w:proofErr w:type="spellEnd"/>
      <w:r w:rsidRPr="00450E5A">
        <w:rPr>
          <w:sz w:val="28"/>
          <w:szCs w:val="28"/>
        </w:rPr>
        <w:t xml:space="preserve"> хватит нам, </w:t>
      </w:r>
      <w:r w:rsidRPr="00450E5A">
        <w:rPr>
          <w:sz w:val="28"/>
          <w:szCs w:val="28"/>
        </w:rPr>
        <w:br/>
        <w:t xml:space="preserve">Замуж выйдем, напоемся </w:t>
      </w:r>
      <w:r w:rsidRPr="00450E5A">
        <w:rPr>
          <w:sz w:val="28"/>
          <w:szCs w:val="28"/>
        </w:rPr>
        <w:br/>
        <w:t xml:space="preserve">Со слезами пополам. </w:t>
      </w:r>
      <w:r w:rsidRPr="00450E5A">
        <w:rPr>
          <w:sz w:val="28"/>
          <w:szCs w:val="28"/>
        </w:rPr>
        <w:br/>
        <w:t xml:space="preserve">И ныне частушки в значительной мере остаются молодежным творчеством. Замужние женщины, хотя и знают их, но поют мало. </w:t>
      </w:r>
      <w:r w:rsidRPr="00450E5A">
        <w:rPr>
          <w:sz w:val="28"/>
          <w:szCs w:val="28"/>
        </w:rPr>
        <w:br/>
        <w:t xml:space="preserve">Частушки противопоставили свои темы стародавним темам признаниям в тяжести жизни, сетованию на нелюбимого мужа, его родню и пр. Молодежь пела: </w:t>
      </w:r>
      <w:r w:rsidRPr="00450E5A">
        <w:rPr>
          <w:sz w:val="28"/>
          <w:szCs w:val="28"/>
        </w:rPr>
        <w:br/>
      </w:r>
      <w:proofErr w:type="spellStart"/>
      <w:r w:rsidRPr="00450E5A">
        <w:rPr>
          <w:sz w:val="28"/>
          <w:szCs w:val="28"/>
        </w:rPr>
        <w:t>Воркотливая</w:t>
      </w:r>
      <w:proofErr w:type="spellEnd"/>
      <w:r w:rsidRPr="00450E5A">
        <w:rPr>
          <w:sz w:val="28"/>
          <w:szCs w:val="28"/>
        </w:rPr>
        <w:t xml:space="preserve"> </w:t>
      </w:r>
      <w:proofErr w:type="spellStart"/>
      <w:r w:rsidRPr="00450E5A">
        <w:rPr>
          <w:sz w:val="28"/>
          <w:szCs w:val="28"/>
        </w:rPr>
        <w:t>свекровка</w:t>
      </w:r>
      <w:proofErr w:type="spellEnd"/>
      <w:r w:rsidRPr="00450E5A">
        <w:rPr>
          <w:sz w:val="28"/>
          <w:szCs w:val="28"/>
        </w:rPr>
        <w:t xml:space="preserve">, </w:t>
      </w:r>
      <w:r w:rsidRPr="00450E5A">
        <w:rPr>
          <w:sz w:val="28"/>
          <w:szCs w:val="28"/>
        </w:rPr>
        <w:br/>
      </w:r>
      <w:proofErr w:type="spellStart"/>
      <w:r w:rsidRPr="00450E5A">
        <w:rPr>
          <w:sz w:val="28"/>
          <w:szCs w:val="28"/>
        </w:rPr>
        <w:t>Ропочи</w:t>
      </w:r>
      <w:proofErr w:type="spellEnd"/>
      <w:r w:rsidRPr="00450E5A">
        <w:rPr>
          <w:sz w:val="28"/>
          <w:szCs w:val="28"/>
        </w:rPr>
        <w:t xml:space="preserve">, не </w:t>
      </w:r>
      <w:proofErr w:type="spellStart"/>
      <w:r w:rsidRPr="00450E5A">
        <w:rPr>
          <w:sz w:val="28"/>
          <w:szCs w:val="28"/>
        </w:rPr>
        <w:t>ропочи</w:t>
      </w:r>
      <w:proofErr w:type="spellEnd"/>
      <w:r w:rsidRPr="00450E5A">
        <w:rPr>
          <w:sz w:val="28"/>
          <w:szCs w:val="28"/>
        </w:rPr>
        <w:t xml:space="preserve"> — </w:t>
      </w:r>
      <w:r w:rsidRPr="00450E5A">
        <w:rPr>
          <w:sz w:val="28"/>
          <w:szCs w:val="28"/>
        </w:rPr>
        <w:br/>
      </w:r>
      <w:proofErr w:type="spellStart"/>
      <w:r w:rsidRPr="00450E5A">
        <w:rPr>
          <w:sz w:val="28"/>
          <w:szCs w:val="28"/>
        </w:rPr>
        <w:t>Отведёно</w:t>
      </w:r>
      <w:proofErr w:type="spellEnd"/>
      <w:r w:rsidRPr="00450E5A">
        <w:rPr>
          <w:sz w:val="28"/>
          <w:szCs w:val="28"/>
        </w:rPr>
        <w:t xml:space="preserve"> тебе место — </w:t>
      </w:r>
      <w:r w:rsidRPr="00450E5A">
        <w:rPr>
          <w:sz w:val="28"/>
          <w:szCs w:val="28"/>
        </w:rPr>
        <w:br/>
      </w:r>
      <w:proofErr w:type="spellStart"/>
      <w:r w:rsidRPr="00450E5A">
        <w:rPr>
          <w:sz w:val="28"/>
          <w:szCs w:val="28"/>
        </w:rPr>
        <w:t>Пол-аршина</w:t>
      </w:r>
      <w:proofErr w:type="spellEnd"/>
      <w:r w:rsidRPr="00450E5A">
        <w:rPr>
          <w:sz w:val="28"/>
          <w:szCs w:val="28"/>
        </w:rPr>
        <w:t xml:space="preserve"> на печи. </w:t>
      </w:r>
    </w:p>
    <w:p w:rsidR="006757BB" w:rsidRPr="00450E5A" w:rsidRDefault="006757BB" w:rsidP="006757BB">
      <w:pPr>
        <w:pStyle w:val="a5"/>
        <w:spacing w:after="240" w:afterAutospacing="0"/>
        <w:rPr>
          <w:sz w:val="28"/>
          <w:szCs w:val="28"/>
        </w:rPr>
      </w:pPr>
      <w:r w:rsidRPr="00450E5A">
        <w:rPr>
          <w:sz w:val="28"/>
          <w:szCs w:val="28"/>
        </w:rPr>
        <w:t xml:space="preserve">Я от горя в чисто поле, </w:t>
      </w:r>
      <w:r w:rsidRPr="00450E5A">
        <w:rPr>
          <w:sz w:val="28"/>
          <w:szCs w:val="28"/>
        </w:rPr>
        <w:br/>
        <w:t xml:space="preserve">Горе катится за мной: </w:t>
      </w:r>
      <w:r w:rsidRPr="00450E5A">
        <w:rPr>
          <w:sz w:val="28"/>
          <w:szCs w:val="28"/>
        </w:rPr>
        <w:br/>
        <w:t xml:space="preserve">Я от горя в темный лес, </w:t>
      </w:r>
      <w:r w:rsidRPr="00450E5A">
        <w:rPr>
          <w:sz w:val="28"/>
          <w:szCs w:val="28"/>
        </w:rPr>
        <w:br/>
        <w:t xml:space="preserve">Оглянулась — горе здесь. </w:t>
      </w:r>
    </w:p>
    <w:p w:rsidR="006757BB" w:rsidRPr="00450E5A" w:rsidRDefault="006757BB" w:rsidP="006757BB">
      <w:pPr>
        <w:pStyle w:val="a5"/>
        <w:spacing w:after="240" w:afterAutospacing="0"/>
        <w:rPr>
          <w:sz w:val="28"/>
          <w:szCs w:val="28"/>
        </w:rPr>
      </w:pPr>
      <w:r w:rsidRPr="00450E5A">
        <w:rPr>
          <w:sz w:val="28"/>
          <w:szCs w:val="28"/>
        </w:rPr>
        <w:t xml:space="preserve">Частушки отвечали мироощущению и мировосприятию молодых людей. В разрушаемой пореформенной деревне стали утверждаться прежде невозможные порядки. У деревенского люда появились чувство независимости, предприимчивость и инициатива. Крестьяне все чаще оказывались на заработках в городах, на долгие месяцы уходили на промыслы, становились шахтерами, осваивали фабричное и заводское дело. Замечательный знаток народной жизни Г. И. Успенский связал появление частушек с переживаниями людей в наступившие времена, с «новостями» быта, с изменением самого уклада жизни. Писатель утверждал: «Не из чего </w:t>
      </w:r>
      <w:r w:rsidRPr="00450E5A">
        <w:rPr>
          <w:sz w:val="28"/>
          <w:szCs w:val="28"/>
        </w:rPr>
        <w:lastRenderedPageBreak/>
        <w:t>собрать и сложить народу песню, но сочинить “стишок”, откликнуться на разнообразнейшие явления обыденной жизни — это даже и “утерпеть” нельзя народу. И вот он сочинил так называемую “частушку”, то есть “куплет” (слово в слово), и этими частушками откликается на каждую малость жизни». Новый быт поколебал, однако, только старинную культуру, но для писателя-народника было естественным прийти к драматическому выводу: он связывал гармоническое проявление народного творчества только с давней «вековечно неизменной» песней как свидетельством «неугасимой, несокрушимой силы жизни». Вместе с тем в суждениях Г. И. Успенского был глубокий смысл: частушка соответствовала духу нового времени.</w:t>
      </w:r>
    </w:p>
    <w:p w:rsidR="006757BB" w:rsidRPr="00450E5A" w:rsidRDefault="006757BB" w:rsidP="006757BB">
      <w:pPr>
        <w:pStyle w:val="a5"/>
        <w:spacing w:after="240" w:afterAutospacing="0"/>
        <w:rPr>
          <w:sz w:val="28"/>
          <w:szCs w:val="28"/>
        </w:rPr>
      </w:pPr>
      <w:r w:rsidRPr="00450E5A">
        <w:rPr>
          <w:sz w:val="28"/>
          <w:szCs w:val="28"/>
        </w:rPr>
        <w:t xml:space="preserve">Жанр обладал способностью откликаться на социальную новизну. Пели об уходе из род- </w:t>
      </w:r>
    </w:p>
    <w:p w:rsidR="006757BB" w:rsidRPr="00450E5A" w:rsidRDefault="006757BB" w:rsidP="006757BB">
      <w:pPr>
        <w:pStyle w:val="a5"/>
        <w:spacing w:after="240" w:afterAutospacing="0"/>
        <w:rPr>
          <w:sz w:val="28"/>
          <w:szCs w:val="28"/>
        </w:rPr>
      </w:pPr>
      <w:proofErr w:type="spellStart"/>
      <w:r w:rsidRPr="00450E5A">
        <w:rPr>
          <w:sz w:val="28"/>
          <w:szCs w:val="28"/>
        </w:rPr>
        <w:t>ных</w:t>
      </w:r>
      <w:proofErr w:type="spellEnd"/>
      <w:r w:rsidRPr="00450E5A">
        <w:rPr>
          <w:sz w:val="28"/>
          <w:szCs w:val="28"/>
        </w:rPr>
        <w:t xml:space="preserve"> мест: </w:t>
      </w:r>
    </w:p>
    <w:p w:rsidR="006757BB" w:rsidRPr="00450E5A" w:rsidRDefault="006757BB" w:rsidP="006757BB">
      <w:pPr>
        <w:pStyle w:val="a5"/>
        <w:spacing w:after="240" w:afterAutospacing="0"/>
        <w:rPr>
          <w:sz w:val="28"/>
          <w:szCs w:val="28"/>
        </w:rPr>
      </w:pPr>
      <w:r w:rsidRPr="00450E5A">
        <w:rPr>
          <w:sz w:val="28"/>
          <w:szCs w:val="28"/>
        </w:rPr>
        <w:t xml:space="preserve">Прощай дом наш и село, </w:t>
      </w:r>
      <w:r w:rsidRPr="00450E5A">
        <w:rPr>
          <w:sz w:val="28"/>
          <w:szCs w:val="28"/>
        </w:rPr>
        <w:br/>
        <w:t xml:space="preserve">Стало жить нам тяжело: </w:t>
      </w:r>
      <w:r w:rsidRPr="00450E5A">
        <w:rPr>
          <w:sz w:val="28"/>
          <w:szCs w:val="28"/>
        </w:rPr>
        <w:br/>
        <w:t xml:space="preserve">Голодаем что ни год, </w:t>
      </w:r>
      <w:r w:rsidRPr="00450E5A">
        <w:rPr>
          <w:sz w:val="28"/>
          <w:szCs w:val="28"/>
        </w:rPr>
        <w:br/>
        <w:t xml:space="preserve">Знать пора нам на завод. </w:t>
      </w:r>
    </w:p>
    <w:p w:rsidR="006757BB" w:rsidRPr="00450E5A" w:rsidRDefault="006757BB" w:rsidP="006757BB">
      <w:pPr>
        <w:pStyle w:val="a5"/>
        <w:spacing w:after="240" w:afterAutospacing="0"/>
        <w:rPr>
          <w:sz w:val="28"/>
          <w:szCs w:val="28"/>
        </w:rPr>
      </w:pPr>
      <w:r w:rsidRPr="00450E5A">
        <w:rPr>
          <w:sz w:val="28"/>
          <w:szCs w:val="28"/>
        </w:rPr>
        <w:t xml:space="preserve">Новизна коснулась и разработки лирических тем: частушки отметили приметы разлуки любящих надолго: </w:t>
      </w:r>
      <w:r w:rsidRPr="00450E5A">
        <w:rPr>
          <w:sz w:val="28"/>
          <w:szCs w:val="28"/>
        </w:rPr>
        <w:br/>
        <w:t xml:space="preserve">Проводила я забаву, </w:t>
      </w:r>
      <w:r w:rsidRPr="00450E5A">
        <w:rPr>
          <w:sz w:val="28"/>
          <w:szCs w:val="28"/>
        </w:rPr>
        <w:br/>
        <w:t>За рекой чугунный мост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 От росы ли тропка смокла, </w:t>
      </w:r>
      <w:r w:rsidRPr="00450E5A">
        <w:rPr>
          <w:sz w:val="28"/>
          <w:szCs w:val="28"/>
        </w:rPr>
        <w:br/>
        <w:t xml:space="preserve">От моих ли горьких слез? </w:t>
      </w:r>
    </w:p>
    <w:p w:rsidR="006757BB" w:rsidRPr="00450E5A" w:rsidRDefault="006757BB" w:rsidP="006757BB">
      <w:pPr>
        <w:pStyle w:val="a5"/>
        <w:spacing w:after="240" w:afterAutospacing="0"/>
        <w:rPr>
          <w:sz w:val="28"/>
          <w:szCs w:val="28"/>
        </w:rPr>
      </w:pPr>
      <w:r w:rsidRPr="00450E5A">
        <w:rPr>
          <w:sz w:val="28"/>
          <w:szCs w:val="28"/>
        </w:rPr>
        <w:t xml:space="preserve">Даже вековечное горе непочтительно обыгрывалось в частушках. </w:t>
      </w:r>
    </w:p>
    <w:p w:rsidR="006757BB" w:rsidRPr="00450E5A" w:rsidRDefault="006757BB" w:rsidP="006757BB">
      <w:pPr>
        <w:pStyle w:val="a5"/>
        <w:spacing w:after="240" w:afterAutospacing="0"/>
        <w:rPr>
          <w:sz w:val="28"/>
          <w:szCs w:val="28"/>
        </w:rPr>
      </w:pPr>
      <w:r w:rsidRPr="00450E5A">
        <w:rPr>
          <w:sz w:val="28"/>
          <w:szCs w:val="28"/>
        </w:rPr>
        <w:t xml:space="preserve">Более существенным, чем появление прямых бытовых примет, стало изменение самой лирической тональности — в частушках отразилось самосознание молодежи: она решительно отстаивала право по-своему устраивать свою судьбу. С несомненным вызовом пели: </w:t>
      </w:r>
      <w:r w:rsidRPr="00450E5A">
        <w:rPr>
          <w:sz w:val="28"/>
          <w:szCs w:val="28"/>
        </w:rPr>
        <w:br/>
        <w:t xml:space="preserve">Захотела меня мать </w:t>
      </w:r>
      <w:r w:rsidRPr="00450E5A">
        <w:rPr>
          <w:sz w:val="28"/>
          <w:szCs w:val="28"/>
        </w:rPr>
        <w:br/>
        <w:t xml:space="preserve">За немилого отдать, </w:t>
      </w:r>
      <w:r w:rsidRPr="00450E5A">
        <w:rPr>
          <w:sz w:val="28"/>
          <w:szCs w:val="28"/>
        </w:rPr>
        <w:br/>
        <w:t xml:space="preserve">Все равно не покорюсь, </w:t>
      </w:r>
      <w:r w:rsidRPr="00450E5A">
        <w:rPr>
          <w:sz w:val="28"/>
          <w:szCs w:val="28"/>
        </w:rPr>
        <w:br/>
        <w:t xml:space="preserve">Лучше в море утоплюсь. </w:t>
      </w:r>
      <w:r w:rsidRPr="00450E5A">
        <w:rPr>
          <w:sz w:val="28"/>
          <w:szCs w:val="28"/>
        </w:rPr>
        <w:br/>
        <w:t xml:space="preserve">На угрозу быть побитой девица отвечала: </w:t>
      </w:r>
      <w:r w:rsidRPr="00450E5A">
        <w:rPr>
          <w:sz w:val="28"/>
          <w:szCs w:val="28"/>
        </w:rPr>
        <w:br/>
        <w:t xml:space="preserve">Ногой топну, дверью хлопну, </w:t>
      </w:r>
      <w:r w:rsidRPr="00450E5A">
        <w:rPr>
          <w:sz w:val="28"/>
          <w:szCs w:val="28"/>
        </w:rPr>
        <w:br/>
        <w:t xml:space="preserve">А по-вашему не быть. </w:t>
      </w:r>
      <w:r w:rsidRPr="00450E5A">
        <w:rPr>
          <w:sz w:val="28"/>
          <w:szCs w:val="28"/>
        </w:rPr>
        <w:br/>
        <w:t xml:space="preserve">Еще решительнее в намерениях другая: </w:t>
      </w:r>
      <w:r w:rsidRPr="00450E5A">
        <w:rPr>
          <w:sz w:val="28"/>
          <w:szCs w:val="28"/>
        </w:rPr>
        <w:br/>
        <w:t xml:space="preserve">Не отдаете меня с воли, </w:t>
      </w:r>
      <w:r w:rsidRPr="00450E5A">
        <w:rPr>
          <w:sz w:val="28"/>
          <w:szCs w:val="28"/>
        </w:rPr>
        <w:br/>
        <w:t xml:space="preserve">Улечу как пташка с кровли, </w:t>
      </w:r>
      <w:r w:rsidRPr="00450E5A">
        <w:rPr>
          <w:sz w:val="28"/>
          <w:szCs w:val="28"/>
        </w:rPr>
        <w:br/>
        <w:t xml:space="preserve">. С конца ХIХ в. частушка становится и по созданию, и по бытованию преимущественно женским </w:t>
      </w:r>
      <w:proofErr w:type="spellStart"/>
      <w:r w:rsidRPr="00450E5A">
        <w:rPr>
          <w:sz w:val="28"/>
          <w:szCs w:val="28"/>
        </w:rPr>
        <w:t>жакром</w:t>
      </w:r>
      <w:proofErr w:type="spellEnd"/>
      <w:r w:rsidRPr="00450E5A">
        <w:rPr>
          <w:sz w:val="28"/>
          <w:szCs w:val="28"/>
        </w:rPr>
        <w:t xml:space="preserve"> фольклора. </w:t>
      </w:r>
      <w:r w:rsidRPr="00450E5A">
        <w:rPr>
          <w:sz w:val="28"/>
          <w:szCs w:val="28"/>
        </w:rPr>
        <w:br/>
      </w:r>
      <w:r w:rsidRPr="00450E5A">
        <w:rPr>
          <w:sz w:val="28"/>
          <w:szCs w:val="28"/>
        </w:rPr>
        <w:lastRenderedPageBreak/>
        <w:t xml:space="preserve">Частушки необычайно разнообразны по своему идейно-тематическому содержанию. Являясь новым жанром фольклора, обладая невиданной доселе оперативностью, быстротой отклика на новые явления жизни, частушка необыкновенно полно отразила жизнь пореформенной России. </w:t>
      </w:r>
      <w:r w:rsidRPr="00450E5A">
        <w:rPr>
          <w:sz w:val="28"/>
          <w:szCs w:val="28"/>
        </w:rPr>
        <w:br/>
        <w:t xml:space="preserve">    В отличие от традиционных лирических песен, в которых тема семейных отношений занимает центральное место, в частушках эта тема затрагивается сравнительно редко.           Частушка жанр молодежный. Поэтому не удивительно, что главными ее героями являются парень и девушка, а большинство частушек посвящено теме любви. Частушек на тему любви многие тысячи. </w:t>
      </w:r>
      <w:r w:rsidRPr="00450E5A">
        <w:rPr>
          <w:sz w:val="28"/>
          <w:szCs w:val="28"/>
        </w:rPr>
        <w:br/>
        <w:t xml:space="preserve">Частушкам присущи все основные качества и признаки фольклорных произведений. Как и в традиционных лирических песнях, в них, в их конкретном идейно-эстетическом содержании, мы видим сочетание элементов коллективного и индивидуального. Однако в частушках, как в жанре более молодом, в силу определенных исторических причин начало индивидуальное •выражено более отчетливо. Если в традиционных лирических песнях на тему любви мы имеем дело с обобщенными до предела образами «доброго молодца» и «красной девушки», то в частушках перед нами выступает множество довольно индивидуализированных образов парней и девушек. </w:t>
      </w:r>
      <w:r w:rsidRPr="00450E5A">
        <w:rPr>
          <w:sz w:val="28"/>
          <w:szCs w:val="28"/>
        </w:rPr>
        <w:br/>
        <w:t xml:space="preserve">Тема любви — центральная, наиболее разработанная, но далеко не единственная в частушках. Они живо откликнулись и на важнейшие социальные и конкретно-исторические явления.  И в этом они существенно отличаются от традиционных лирических песен, которые главное внимание уделяли бытовой тематике. </w:t>
      </w:r>
      <w:r w:rsidRPr="00450E5A">
        <w:rPr>
          <w:sz w:val="28"/>
          <w:szCs w:val="28"/>
        </w:rPr>
        <w:br/>
        <w:t xml:space="preserve">Отличаются частушки от старых лирических песен и по своему эмоциональному тону. Если основной эмоциональный тон старых лирических песен был грустный, минорный, то для частушек более характерен тон мажорный. С особой силой эти мотивы бодрости и </w:t>
      </w:r>
      <w:proofErr w:type="spellStart"/>
      <w:r w:rsidRPr="00450E5A">
        <w:rPr>
          <w:sz w:val="28"/>
          <w:szCs w:val="28"/>
        </w:rPr>
        <w:t>жизнеутверждения</w:t>
      </w:r>
      <w:proofErr w:type="spellEnd"/>
      <w:r w:rsidRPr="00450E5A">
        <w:rPr>
          <w:sz w:val="28"/>
          <w:szCs w:val="28"/>
        </w:rPr>
        <w:t xml:space="preserve"> проявлялись в частушках плясовых, шуточных и юмористических. </w:t>
      </w:r>
      <w:r w:rsidRPr="00450E5A">
        <w:rPr>
          <w:sz w:val="28"/>
          <w:szCs w:val="28"/>
        </w:rPr>
        <w:br/>
      </w:r>
      <w:r w:rsidRPr="00450E5A">
        <w:rPr>
          <w:b/>
          <w:sz w:val="28"/>
          <w:szCs w:val="28"/>
        </w:rPr>
        <w:t>Поэтика частушек</w:t>
      </w:r>
      <w:r w:rsidRPr="00450E5A">
        <w:rPr>
          <w:sz w:val="28"/>
          <w:szCs w:val="28"/>
        </w:rPr>
        <w:t xml:space="preserve">.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Поэтика (художественная форма) частушки обусловлена особенностями ее содержания, а также условиями возникновения и оформления ее как жанра. С одной стороны, частушка продолжает традиции старых песен, с которыми связана генетически. А с другой — под влиянием литературы вырабатывает совершенно новые черты, которых раньше не было ни в одном жанре  фольклора. </w:t>
      </w:r>
      <w:r w:rsidRPr="00450E5A">
        <w:rPr>
          <w:sz w:val="28"/>
          <w:szCs w:val="28"/>
        </w:rPr>
        <w:br/>
        <w:t xml:space="preserve">: </w:t>
      </w:r>
      <w:r w:rsidRPr="00450E5A">
        <w:rPr>
          <w:i/>
          <w:sz w:val="28"/>
          <w:szCs w:val="28"/>
        </w:rPr>
        <w:t>Язык и поэтический стиле частушек</w:t>
      </w:r>
      <w:r w:rsidRPr="00450E5A">
        <w:rPr>
          <w:sz w:val="28"/>
          <w:szCs w:val="28"/>
        </w:rPr>
        <w:t xml:space="preserve">. Как и в традиционных лирических песнях, в основе языка частушки лежит живая разговорная речь. Однако язык частушки по своему лексическому составу значительно богаче языка лирических песней. Объясняется это тем, что частушка несравненно разнообразнее лирических песен по своей тематике и выражаемым эмоциям. Однако язык частушек не только богаче, но и современнее языка традиционных лирических песен. В отличие от них частушки широко </w:t>
      </w:r>
      <w:r w:rsidRPr="00450E5A">
        <w:rPr>
          <w:sz w:val="28"/>
          <w:szCs w:val="28"/>
        </w:rPr>
        <w:lastRenderedPageBreak/>
        <w:t>используют различные неологизмы, в них  ярко проявляется народное словотворчество. Так, например, «характерная» девушка  выходит замуж «</w:t>
      </w:r>
      <w:proofErr w:type="spellStart"/>
      <w:r w:rsidRPr="00450E5A">
        <w:rPr>
          <w:sz w:val="28"/>
          <w:szCs w:val="28"/>
        </w:rPr>
        <w:t>самоходочкой</w:t>
      </w:r>
      <w:proofErr w:type="spellEnd"/>
      <w:r w:rsidRPr="00450E5A">
        <w:rPr>
          <w:sz w:val="28"/>
          <w:szCs w:val="28"/>
        </w:rPr>
        <w:t>». Ее дружок — веселый, «</w:t>
      </w:r>
      <w:proofErr w:type="spellStart"/>
      <w:r w:rsidRPr="00450E5A">
        <w:rPr>
          <w:sz w:val="28"/>
          <w:szCs w:val="28"/>
        </w:rPr>
        <w:t>гармонистый</w:t>
      </w:r>
      <w:proofErr w:type="spellEnd"/>
      <w:r w:rsidRPr="00450E5A">
        <w:rPr>
          <w:sz w:val="28"/>
          <w:szCs w:val="28"/>
        </w:rPr>
        <w:t xml:space="preserve">», его глаза «карие, </w:t>
      </w:r>
      <w:proofErr w:type="spellStart"/>
      <w:r w:rsidRPr="00450E5A">
        <w:rPr>
          <w:sz w:val="28"/>
          <w:szCs w:val="28"/>
        </w:rPr>
        <w:t>карючие</w:t>
      </w:r>
      <w:proofErr w:type="spellEnd"/>
      <w:r w:rsidRPr="00450E5A">
        <w:rPr>
          <w:sz w:val="28"/>
          <w:szCs w:val="28"/>
        </w:rPr>
        <w:t xml:space="preserve">» и т. д.  Не менее своеобразен и поэтический стиль частушек. В. них можно встретить самые различные тропы и образные выражения:  эпитеты, сравнения, метафоры и т. д. Некоторые из этих тропов перешли в частушки из традиционных лирических песен. Однако подавляющее большинство создано самой частушкой и отличается ярким жанровым своеобразием. </w:t>
      </w:r>
      <w:r w:rsidRPr="00450E5A">
        <w:rPr>
          <w:sz w:val="28"/>
          <w:szCs w:val="28"/>
        </w:rPr>
        <w:br/>
        <w:t xml:space="preserve">В частушках можно встретить такие фольклорные эпитеты, как «ясный сокол», «лебедь белая», «родимая сторонка», «родная матушка», «сердечный друг», «миленький дружочек» и т. п. Все эти эпитеты перешли в частушку из традиционных лирических песен. Однако больше в частушках эпитетов не традиционных, а новых. Эти новые эпитеты оригинальны, они служат средством меткой </w:t>
      </w:r>
      <w:r w:rsidRPr="00450E5A">
        <w:rPr>
          <w:i/>
          <w:sz w:val="28"/>
          <w:szCs w:val="28"/>
        </w:rPr>
        <w:t>индивидуальной</w:t>
      </w:r>
      <w:r w:rsidRPr="00450E5A">
        <w:rPr>
          <w:sz w:val="28"/>
          <w:szCs w:val="28"/>
        </w:rPr>
        <w:t xml:space="preserve"> характеристики образов. Так, девушка .наделяет своего «дружка» такими эпитетами, как «</w:t>
      </w:r>
      <w:proofErr w:type="spellStart"/>
      <w:r w:rsidRPr="00450E5A">
        <w:rPr>
          <w:sz w:val="28"/>
          <w:szCs w:val="28"/>
        </w:rPr>
        <w:t>дроля</w:t>
      </w:r>
      <w:proofErr w:type="spellEnd"/>
      <w:r w:rsidRPr="00450E5A">
        <w:rPr>
          <w:sz w:val="28"/>
          <w:szCs w:val="28"/>
        </w:rPr>
        <w:t>, яблочко садовое», «</w:t>
      </w:r>
      <w:proofErr w:type="spellStart"/>
      <w:r w:rsidRPr="00450E5A">
        <w:rPr>
          <w:sz w:val="28"/>
          <w:szCs w:val="28"/>
        </w:rPr>
        <w:t>дроля</w:t>
      </w:r>
      <w:proofErr w:type="spellEnd"/>
      <w:r w:rsidRPr="00450E5A">
        <w:rPr>
          <w:sz w:val="28"/>
          <w:szCs w:val="28"/>
        </w:rPr>
        <w:t>, аленький цветочек», «отчаянная головушка», «плут-кровиночка», «милый окаянный», «</w:t>
      </w:r>
      <w:proofErr w:type="spellStart"/>
      <w:r w:rsidRPr="00450E5A">
        <w:rPr>
          <w:sz w:val="28"/>
          <w:szCs w:val="28"/>
        </w:rPr>
        <w:t>разбессованный</w:t>
      </w:r>
      <w:proofErr w:type="spellEnd"/>
      <w:r w:rsidRPr="00450E5A">
        <w:rPr>
          <w:sz w:val="28"/>
          <w:szCs w:val="28"/>
        </w:rPr>
        <w:t xml:space="preserve"> </w:t>
      </w:r>
      <w:proofErr w:type="spellStart"/>
      <w:r w:rsidRPr="00450E5A">
        <w:rPr>
          <w:sz w:val="28"/>
          <w:szCs w:val="28"/>
        </w:rPr>
        <w:t>миленочек</w:t>
      </w:r>
      <w:proofErr w:type="spellEnd"/>
      <w:r w:rsidRPr="00450E5A">
        <w:rPr>
          <w:sz w:val="28"/>
          <w:szCs w:val="28"/>
        </w:rPr>
        <w:t xml:space="preserve">» и т. п. Не менее оригинальны эпитеты, в которых характеризуется возлюбленная, выражается отношение к ней дружка: </w:t>
      </w:r>
      <w:r w:rsidRPr="00450E5A">
        <w:rPr>
          <w:sz w:val="28"/>
          <w:szCs w:val="28"/>
        </w:rPr>
        <w:br/>
        <w:t>«милая забавница», «милая, горячая», «милка-ветер, милочка-</w:t>
      </w:r>
      <w:proofErr w:type="spellStart"/>
      <w:r w:rsidRPr="00450E5A">
        <w:rPr>
          <w:sz w:val="28"/>
          <w:szCs w:val="28"/>
        </w:rPr>
        <w:t>крутилочка</w:t>
      </w:r>
      <w:proofErr w:type="spellEnd"/>
      <w:r w:rsidRPr="00450E5A">
        <w:rPr>
          <w:sz w:val="28"/>
          <w:szCs w:val="28"/>
        </w:rPr>
        <w:t xml:space="preserve">» и т. п. </w:t>
      </w:r>
      <w:r w:rsidRPr="00450E5A">
        <w:rPr>
          <w:sz w:val="28"/>
          <w:szCs w:val="28"/>
        </w:rPr>
        <w:br/>
        <w:t xml:space="preserve">Приведенные и подобные им эпитеты определяют жанровую специфику частушки. С помощью таких эпитетов в любовных частушках выражаются различные мысли и чувства, даются меткие индивидуализирующие характеристики. Вот одна из таких частушек: </w:t>
      </w:r>
      <w:r w:rsidRPr="00450E5A">
        <w:rPr>
          <w:sz w:val="28"/>
          <w:szCs w:val="28"/>
        </w:rPr>
        <w:br/>
        <w:t xml:space="preserve">Девки, ой! Девки, ой! </w:t>
      </w:r>
      <w:r w:rsidRPr="00450E5A">
        <w:rPr>
          <w:sz w:val="28"/>
          <w:szCs w:val="28"/>
        </w:rPr>
        <w:br/>
        <w:t xml:space="preserve">Вам знаком игривый мой: </w:t>
      </w:r>
      <w:r w:rsidRPr="00450E5A">
        <w:rPr>
          <w:sz w:val="28"/>
          <w:szCs w:val="28"/>
        </w:rPr>
        <w:br/>
        <w:t xml:space="preserve">Белый — оборотистый, </w:t>
      </w:r>
      <w:r w:rsidRPr="00450E5A">
        <w:rPr>
          <w:sz w:val="28"/>
          <w:szCs w:val="28"/>
        </w:rPr>
        <w:br/>
        <w:t xml:space="preserve">Красивый — </w:t>
      </w:r>
      <w:proofErr w:type="spellStart"/>
      <w:r w:rsidRPr="00450E5A">
        <w:rPr>
          <w:sz w:val="28"/>
          <w:szCs w:val="28"/>
        </w:rPr>
        <w:t>разговористый</w:t>
      </w:r>
      <w:proofErr w:type="spellEnd"/>
      <w:r w:rsidRPr="00450E5A">
        <w:rPr>
          <w:sz w:val="28"/>
          <w:szCs w:val="28"/>
        </w:rPr>
        <w:t xml:space="preserve">. </w:t>
      </w:r>
      <w:r w:rsidRPr="00450E5A">
        <w:rPr>
          <w:sz w:val="28"/>
          <w:szCs w:val="28"/>
        </w:rPr>
        <w:br/>
        <w:t xml:space="preserve">  Как известно, в традиционных лирических песнях очень широко употреблялись всевозможные символы. В частушках же (даже любовных) символы встречаются крайне редко. И это понятно. Традиционная лирическая песня и частушка имеют </w:t>
      </w:r>
      <w:proofErr w:type="spellStart"/>
      <w:r w:rsidRPr="00450E5A">
        <w:rPr>
          <w:sz w:val="28"/>
          <w:szCs w:val="28"/>
        </w:rPr>
        <w:t>существеннЫе</w:t>
      </w:r>
      <w:proofErr w:type="spellEnd"/>
      <w:r w:rsidRPr="00450E5A">
        <w:rPr>
          <w:sz w:val="28"/>
          <w:szCs w:val="28"/>
        </w:rPr>
        <w:t xml:space="preserve"> различия в способе художественного отражения действительности, в самих принципах создания образов. Если в традиционных песнях создаются, как правило, условно обобщенные образы молодца и девушки и различные их символические обозначения здесь как нигде более кстати, то в частушках в большинстве случаев перед нами выступают жизненно реальные образы парня и девушки, причем каждый раз с их неповторимыми индивидуальными чертами: и в таком случае в употреблении символов нет никакой необходимости. </w:t>
      </w:r>
      <w:r w:rsidRPr="00450E5A">
        <w:rPr>
          <w:sz w:val="28"/>
          <w:szCs w:val="28"/>
        </w:rPr>
        <w:br/>
        <w:t xml:space="preserve">Совершенно другое — с гиперболами. В традиционных лирических песнях гиперболы почти не употребляются. Наоборот, в частушках гиперболы встречаются довольно часто, частушечники употребляют их очень охотно. Это объясняется особенностями, жанровой спецификой частушки. Малая форма частушки принуждает говорить кратко и четко. Избегая в создании </w:t>
      </w:r>
      <w:r w:rsidRPr="00450E5A">
        <w:rPr>
          <w:sz w:val="28"/>
          <w:szCs w:val="28"/>
        </w:rPr>
        <w:lastRenderedPageBreak/>
        <w:t xml:space="preserve">картины полутонов, частушка выражает мысли выпукло, ярко, нередко подчеркнуто заостренно. Употребление гипербол в  таком случае не только возможно, но и совершенно необходимо. Вот, например, </w:t>
      </w:r>
    </w:p>
    <w:p w:rsidR="006757BB" w:rsidRPr="00450E5A" w:rsidRDefault="006757BB" w:rsidP="006757BB">
      <w:pPr>
        <w:pStyle w:val="a5"/>
        <w:spacing w:after="240" w:afterAutospacing="0"/>
        <w:rPr>
          <w:sz w:val="28"/>
          <w:szCs w:val="28"/>
        </w:rPr>
      </w:pPr>
      <w:r w:rsidRPr="00450E5A">
        <w:rPr>
          <w:sz w:val="28"/>
          <w:szCs w:val="28"/>
        </w:rPr>
        <w:t xml:space="preserve">Через поле яровое, </w:t>
      </w:r>
      <w:r w:rsidRPr="00450E5A">
        <w:rPr>
          <w:sz w:val="28"/>
          <w:szCs w:val="28"/>
        </w:rPr>
        <w:br/>
        <w:t xml:space="preserve">Через десять деревень, </w:t>
      </w:r>
      <w:r w:rsidRPr="00450E5A">
        <w:rPr>
          <w:sz w:val="28"/>
          <w:szCs w:val="28"/>
        </w:rPr>
        <w:br/>
        <w:t xml:space="preserve">Через сорок три дорожки </w:t>
      </w:r>
      <w:r w:rsidRPr="00450E5A">
        <w:rPr>
          <w:sz w:val="28"/>
          <w:szCs w:val="28"/>
        </w:rPr>
        <w:br/>
        <w:t xml:space="preserve">Ходит - милый каждый день.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 В приведенной частушке ощущается юмористический подтекст. Следует заметить, что в частушках довольно большое место занимают такие средства поэтического стиля, как </w:t>
      </w:r>
      <w:r w:rsidRPr="00450E5A">
        <w:rPr>
          <w:i/>
          <w:sz w:val="28"/>
          <w:szCs w:val="28"/>
        </w:rPr>
        <w:t>юмор и ирония</w:t>
      </w:r>
      <w:r w:rsidRPr="00450E5A">
        <w:rPr>
          <w:sz w:val="28"/>
          <w:szCs w:val="28"/>
        </w:rPr>
        <w:br/>
      </w:r>
      <w:r w:rsidRPr="00450E5A">
        <w:rPr>
          <w:i/>
          <w:sz w:val="28"/>
          <w:szCs w:val="28"/>
        </w:rPr>
        <w:t>Поэтический синтаксис</w:t>
      </w:r>
      <w:r w:rsidRPr="00450E5A">
        <w:rPr>
          <w:sz w:val="28"/>
          <w:szCs w:val="28"/>
        </w:rPr>
        <w:t xml:space="preserve"> частушек отличают простота и краткость.  В частушках, как и в традиционных песнях, довольно широко  употребляются вопросы и обращения. Специфику частушки составляет ее стремление к афористичности. Вот пример афористической частушки: </w:t>
      </w:r>
      <w:r w:rsidRPr="00450E5A">
        <w:rPr>
          <w:sz w:val="28"/>
          <w:szCs w:val="28"/>
        </w:rPr>
        <w:br/>
        <w:t xml:space="preserve">Деньги — дело нажитое, </w:t>
      </w:r>
      <w:r w:rsidRPr="00450E5A">
        <w:rPr>
          <w:sz w:val="28"/>
          <w:szCs w:val="28"/>
        </w:rPr>
        <w:br/>
        <w:t xml:space="preserve">По ним нечего тужить, </w:t>
      </w:r>
      <w:r w:rsidRPr="00450E5A">
        <w:rPr>
          <w:sz w:val="28"/>
          <w:szCs w:val="28"/>
        </w:rPr>
        <w:br/>
        <w:t xml:space="preserve">А любовь— дело другое, </w:t>
      </w:r>
      <w:r w:rsidRPr="00450E5A">
        <w:rPr>
          <w:sz w:val="28"/>
          <w:szCs w:val="28"/>
        </w:rPr>
        <w:br/>
        <w:t xml:space="preserve">Ею надо дорожить. </w:t>
      </w:r>
      <w:r w:rsidRPr="00450E5A">
        <w:rPr>
          <w:sz w:val="28"/>
          <w:szCs w:val="28"/>
        </w:rPr>
        <w:br/>
        <w:t xml:space="preserve">Жанровое своеобразие проявляется в композиции частушек. Можно встретить частушки и одночастные, т. е. такие, содержание которых настолько цельно и монолитно, что частушку нельзя разделить на какие-нибудь части. Однако следует подчеркнуть, что подавляющее большинство частушек в композиционном отношении являются двухчастными, они состоят из двух более или менее самостоятельных в смысловом отношении частей. Логическая и поэтическая связь между этими частями может быть самой различной. </w:t>
      </w:r>
      <w:r w:rsidRPr="00450E5A">
        <w:rPr>
          <w:sz w:val="28"/>
          <w:szCs w:val="28"/>
        </w:rPr>
        <w:br/>
        <w:t>По принципу параллелизма (заимствованному из лирических песен):</w:t>
      </w:r>
    </w:p>
    <w:p w:rsidR="006757BB" w:rsidRPr="00450E5A" w:rsidRDefault="006757BB" w:rsidP="006757BB">
      <w:pPr>
        <w:pStyle w:val="a5"/>
        <w:spacing w:after="240" w:afterAutospacing="0"/>
        <w:rPr>
          <w:sz w:val="28"/>
          <w:szCs w:val="28"/>
        </w:rPr>
      </w:pPr>
      <w:r w:rsidRPr="00450E5A">
        <w:rPr>
          <w:sz w:val="28"/>
          <w:szCs w:val="28"/>
        </w:rPr>
        <w:t xml:space="preserve">Неужели ты </w:t>
      </w:r>
      <w:proofErr w:type="spellStart"/>
      <w:r w:rsidRPr="00450E5A">
        <w:rPr>
          <w:sz w:val="28"/>
          <w:szCs w:val="28"/>
        </w:rPr>
        <w:t>всповянешь</w:t>
      </w:r>
      <w:proofErr w:type="spellEnd"/>
      <w:r w:rsidRPr="00450E5A">
        <w:rPr>
          <w:sz w:val="28"/>
          <w:szCs w:val="28"/>
        </w:rPr>
        <w:t xml:space="preserve"> </w:t>
      </w:r>
      <w:r w:rsidRPr="00450E5A">
        <w:rPr>
          <w:sz w:val="28"/>
          <w:szCs w:val="28"/>
        </w:rPr>
        <w:br/>
        <w:t xml:space="preserve">В поле, аленький цветок? </w:t>
      </w:r>
      <w:r w:rsidRPr="00450E5A">
        <w:rPr>
          <w:sz w:val="28"/>
          <w:szCs w:val="28"/>
        </w:rPr>
        <w:br/>
        <w:t>Неужели ты</w:t>
      </w:r>
      <w:r w:rsidRPr="00450E5A">
        <w:rPr>
          <w:b/>
          <w:bCs/>
          <w:sz w:val="28"/>
          <w:szCs w:val="28"/>
        </w:rPr>
        <w:t xml:space="preserve"> </w:t>
      </w:r>
      <w:r w:rsidRPr="00450E5A">
        <w:rPr>
          <w:sz w:val="28"/>
          <w:szCs w:val="28"/>
        </w:rPr>
        <w:t xml:space="preserve">забудешь </w:t>
      </w:r>
      <w:r w:rsidRPr="00450E5A">
        <w:rPr>
          <w:sz w:val="28"/>
          <w:szCs w:val="28"/>
        </w:rPr>
        <w:br/>
        <w:t xml:space="preserve">Меня, миленький дружок?’ </w:t>
      </w:r>
      <w:r w:rsidRPr="00450E5A">
        <w:rPr>
          <w:sz w:val="28"/>
          <w:szCs w:val="28"/>
        </w:rPr>
        <w:br/>
      </w:r>
      <w:r w:rsidRPr="00450E5A">
        <w:rPr>
          <w:i/>
          <w:sz w:val="28"/>
          <w:szCs w:val="28"/>
        </w:rPr>
        <w:t xml:space="preserve">Символы </w:t>
      </w:r>
      <w:r w:rsidRPr="00450E5A">
        <w:rPr>
          <w:sz w:val="28"/>
          <w:szCs w:val="28"/>
        </w:rPr>
        <w:t>же в частушках употребляются очень редко. В подавляем большинстве частушек их первая и вторая части являются в одинаковой мере реальными. Такое двухчастное частушечное построение можно назвать свободным, логически-поэтическим параллелизмом (</w:t>
      </w:r>
      <w:proofErr w:type="spellStart"/>
      <w:r w:rsidRPr="00450E5A">
        <w:rPr>
          <w:sz w:val="28"/>
          <w:szCs w:val="28"/>
        </w:rPr>
        <w:t>С.Лазутин</w:t>
      </w:r>
      <w:proofErr w:type="spellEnd"/>
      <w:r w:rsidRPr="00450E5A">
        <w:rPr>
          <w:sz w:val="28"/>
          <w:szCs w:val="28"/>
        </w:rPr>
        <w:t>)</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Широко используются в частушках </w:t>
      </w:r>
      <w:r w:rsidRPr="00450E5A">
        <w:rPr>
          <w:i/>
          <w:sz w:val="28"/>
          <w:szCs w:val="28"/>
        </w:rPr>
        <w:t>сравнения</w:t>
      </w:r>
      <w:r w:rsidRPr="00450E5A">
        <w:rPr>
          <w:sz w:val="28"/>
          <w:szCs w:val="28"/>
        </w:rPr>
        <w:t xml:space="preserve">, причем, в отличие от лирических песен, они отличаются  индивидуальностью: Широка </w:t>
      </w:r>
      <w:r w:rsidRPr="00450E5A">
        <w:rPr>
          <w:bCs/>
          <w:sz w:val="28"/>
          <w:szCs w:val="28"/>
        </w:rPr>
        <w:t xml:space="preserve">моя </w:t>
      </w:r>
      <w:proofErr w:type="spellStart"/>
      <w:r w:rsidRPr="00450E5A">
        <w:rPr>
          <w:sz w:val="28"/>
          <w:szCs w:val="28"/>
        </w:rPr>
        <w:t>постеля</w:t>
      </w:r>
      <w:proofErr w:type="spellEnd"/>
      <w:r w:rsidRPr="00450E5A">
        <w:rPr>
          <w:sz w:val="28"/>
          <w:szCs w:val="28"/>
        </w:rPr>
        <w:t xml:space="preserve"> — </w:t>
      </w:r>
      <w:r w:rsidRPr="00450E5A">
        <w:rPr>
          <w:sz w:val="28"/>
          <w:szCs w:val="28"/>
        </w:rPr>
        <w:br/>
        <w:t xml:space="preserve">Мезень матушка река! </w:t>
      </w:r>
      <w:r w:rsidRPr="00450E5A">
        <w:rPr>
          <w:sz w:val="28"/>
          <w:szCs w:val="28"/>
        </w:rPr>
        <w:br/>
        <w:t xml:space="preserve">Высоки мои </w:t>
      </w:r>
      <w:proofErr w:type="spellStart"/>
      <w:r w:rsidRPr="00450E5A">
        <w:rPr>
          <w:sz w:val="28"/>
          <w:szCs w:val="28"/>
        </w:rPr>
        <w:t>сголовьица</w:t>
      </w:r>
      <w:proofErr w:type="spellEnd"/>
      <w:r w:rsidRPr="00450E5A">
        <w:rPr>
          <w:sz w:val="28"/>
          <w:szCs w:val="28"/>
        </w:rPr>
        <w:t xml:space="preserve"> — </w:t>
      </w:r>
      <w:r w:rsidRPr="00450E5A">
        <w:rPr>
          <w:sz w:val="28"/>
          <w:szCs w:val="28"/>
        </w:rPr>
        <w:br/>
        <w:t xml:space="preserve">Крутые берега. </w:t>
      </w:r>
      <w:r w:rsidRPr="00450E5A">
        <w:rPr>
          <w:sz w:val="28"/>
          <w:szCs w:val="28"/>
        </w:rPr>
        <w:br/>
        <w:t xml:space="preserve">О6новляющая сила творчества коснулась всей речевой поэтики: в том числе эпитетов, сравнений, Приблизив стиль к высокопрофессиональным </w:t>
      </w:r>
      <w:r w:rsidRPr="00450E5A">
        <w:rPr>
          <w:sz w:val="28"/>
          <w:szCs w:val="28"/>
        </w:rPr>
        <w:lastRenderedPageBreak/>
        <w:t xml:space="preserve">решениям. </w:t>
      </w:r>
      <w:r w:rsidRPr="00450E5A">
        <w:rPr>
          <w:sz w:val="28"/>
          <w:szCs w:val="28"/>
        </w:rPr>
        <w:br/>
        <w:t xml:space="preserve">Черный ворон, черный ворон, </w:t>
      </w:r>
      <w:r w:rsidRPr="00450E5A">
        <w:rPr>
          <w:sz w:val="28"/>
          <w:szCs w:val="28"/>
        </w:rPr>
        <w:br/>
        <w:t xml:space="preserve">Черный </w:t>
      </w:r>
      <w:proofErr w:type="spellStart"/>
      <w:r w:rsidRPr="00450E5A">
        <w:rPr>
          <w:sz w:val="28"/>
          <w:szCs w:val="28"/>
        </w:rPr>
        <w:t>вороненочек</w:t>
      </w:r>
      <w:proofErr w:type="spellEnd"/>
      <w:r w:rsidRPr="00450E5A">
        <w:rPr>
          <w:sz w:val="28"/>
          <w:szCs w:val="28"/>
        </w:rPr>
        <w:t xml:space="preserve"> — </w:t>
      </w:r>
      <w:r w:rsidRPr="00450E5A">
        <w:rPr>
          <w:sz w:val="28"/>
          <w:szCs w:val="28"/>
        </w:rPr>
        <w:br/>
        <w:t xml:space="preserve">Чернобровый, черноглазый </w:t>
      </w:r>
      <w:r w:rsidRPr="00450E5A">
        <w:rPr>
          <w:sz w:val="28"/>
          <w:szCs w:val="28"/>
        </w:rPr>
        <w:br/>
        <w:t xml:space="preserve">У меня </w:t>
      </w:r>
      <w:proofErr w:type="spellStart"/>
      <w:r w:rsidRPr="00450E5A">
        <w:rPr>
          <w:sz w:val="28"/>
          <w:szCs w:val="28"/>
        </w:rPr>
        <w:t>миленочекI</w:t>
      </w:r>
      <w:proofErr w:type="spellEnd"/>
      <w:r w:rsidRPr="00450E5A">
        <w:rPr>
          <w:sz w:val="28"/>
          <w:szCs w:val="28"/>
        </w:rPr>
        <w:t xml:space="preserve"> </w:t>
      </w:r>
      <w:r w:rsidRPr="00450E5A">
        <w:rPr>
          <w:sz w:val="28"/>
          <w:szCs w:val="28"/>
        </w:rPr>
        <w:br/>
        <w:t xml:space="preserve">Традиционно зловещий образ черного ворона получил изысканную положительную разработку. Не отказавшись от постоянных эпитетов типа </w:t>
      </w:r>
      <w:r w:rsidRPr="00450E5A">
        <w:rPr>
          <w:i/>
          <w:iCs/>
          <w:sz w:val="28"/>
          <w:szCs w:val="28"/>
        </w:rPr>
        <w:t xml:space="preserve">«Чистое» </w:t>
      </w:r>
      <w:r w:rsidRPr="00450E5A">
        <w:rPr>
          <w:sz w:val="28"/>
          <w:szCs w:val="28"/>
        </w:rPr>
        <w:t xml:space="preserve">(поле), </w:t>
      </w:r>
      <w:r w:rsidRPr="00450E5A">
        <w:rPr>
          <w:i/>
          <w:iCs/>
          <w:sz w:val="28"/>
          <w:szCs w:val="28"/>
        </w:rPr>
        <w:t xml:space="preserve">«темный» </w:t>
      </w:r>
      <w:r w:rsidRPr="00450E5A">
        <w:rPr>
          <w:sz w:val="28"/>
          <w:szCs w:val="28"/>
        </w:rPr>
        <w:t xml:space="preserve">(лес), </w:t>
      </w:r>
      <w:r w:rsidRPr="00450E5A">
        <w:rPr>
          <w:i/>
          <w:iCs/>
          <w:sz w:val="28"/>
          <w:szCs w:val="28"/>
        </w:rPr>
        <w:t xml:space="preserve">«сине» </w:t>
      </w:r>
      <w:r w:rsidRPr="00450E5A">
        <w:rPr>
          <w:sz w:val="28"/>
          <w:szCs w:val="28"/>
        </w:rPr>
        <w:t xml:space="preserve">(море), </w:t>
      </w:r>
      <w:r w:rsidRPr="00450E5A">
        <w:rPr>
          <w:bCs/>
          <w:i/>
          <w:iCs/>
          <w:sz w:val="28"/>
          <w:szCs w:val="28"/>
        </w:rPr>
        <w:t>«быстра»</w:t>
      </w:r>
      <w:r w:rsidRPr="00450E5A">
        <w:rPr>
          <w:b/>
          <w:bCs/>
          <w:i/>
          <w:iCs/>
          <w:sz w:val="28"/>
          <w:szCs w:val="28"/>
        </w:rPr>
        <w:t xml:space="preserve"> </w:t>
      </w:r>
      <w:r w:rsidRPr="00450E5A">
        <w:rPr>
          <w:sz w:val="28"/>
          <w:szCs w:val="28"/>
        </w:rPr>
        <w:t xml:space="preserve">(речка), </w:t>
      </w:r>
      <w:r w:rsidRPr="00450E5A">
        <w:rPr>
          <w:i/>
          <w:iCs/>
          <w:sz w:val="28"/>
          <w:szCs w:val="28"/>
        </w:rPr>
        <w:t xml:space="preserve">«ретивое» </w:t>
      </w:r>
      <w:r w:rsidRPr="00450E5A">
        <w:rPr>
          <w:sz w:val="28"/>
          <w:szCs w:val="28"/>
        </w:rPr>
        <w:t xml:space="preserve">(сердце), </w:t>
      </w:r>
      <w:r w:rsidRPr="00450E5A">
        <w:rPr>
          <w:i/>
          <w:iCs/>
          <w:sz w:val="28"/>
          <w:szCs w:val="28"/>
        </w:rPr>
        <w:t xml:space="preserve">«красно» </w:t>
      </w:r>
      <w:r w:rsidRPr="00450E5A">
        <w:rPr>
          <w:sz w:val="28"/>
          <w:szCs w:val="28"/>
        </w:rPr>
        <w:t xml:space="preserve">(солнышко) и др., частушки охотно включили в свой художественный арсенал свободные определения: </w:t>
      </w:r>
      <w:r w:rsidRPr="00450E5A">
        <w:rPr>
          <w:i/>
          <w:iCs/>
          <w:sz w:val="28"/>
          <w:szCs w:val="28"/>
        </w:rPr>
        <w:t xml:space="preserve">«сероглазый» </w:t>
      </w:r>
      <w:r w:rsidRPr="00450E5A">
        <w:rPr>
          <w:sz w:val="28"/>
          <w:szCs w:val="28"/>
        </w:rPr>
        <w:t>(</w:t>
      </w:r>
      <w:proofErr w:type="spellStart"/>
      <w:r w:rsidRPr="00450E5A">
        <w:rPr>
          <w:sz w:val="28"/>
          <w:szCs w:val="28"/>
        </w:rPr>
        <w:t>дроля</w:t>
      </w:r>
      <w:proofErr w:type="spellEnd"/>
      <w:r w:rsidRPr="00450E5A">
        <w:rPr>
          <w:sz w:val="28"/>
          <w:szCs w:val="28"/>
        </w:rPr>
        <w:t xml:space="preserve">), </w:t>
      </w:r>
      <w:r w:rsidRPr="00450E5A">
        <w:rPr>
          <w:i/>
          <w:iCs/>
          <w:sz w:val="28"/>
          <w:szCs w:val="28"/>
        </w:rPr>
        <w:t>«</w:t>
      </w:r>
      <w:proofErr w:type="spellStart"/>
      <w:r w:rsidRPr="00450E5A">
        <w:rPr>
          <w:i/>
          <w:iCs/>
          <w:sz w:val="28"/>
          <w:szCs w:val="28"/>
        </w:rPr>
        <w:t>щадровитый</w:t>
      </w:r>
      <w:proofErr w:type="spellEnd"/>
      <w:r w:rsidRPr="00450E5A">
        <w:rPr>
          <w:i/>
          <w:iCs/>
          <w:sz w:val="28"/>
          <w:szCs w:val="28"/>
        </w:rPr>
        <w:t xml:space="preserve">  </w:t>
      </w:r>
      <w:proofErr w:type="spellStart"/>
      <w:r w:rsidRPr="00450E5A">
        <w:rPr>
          <w:i/>
          <w:iCs/>
          <w:sz w:val="28"/>
          <w:szCs w:val="28"/>
        </w:rPr>
        <w:t>небаской</w:t>
      </w:r>
      <w:proofErr w:type="spellEnd"/>
      <w:r w:rsidRPr="00450E5A">
        <w:rPr>
          <w:i/>
          <w:iCs/>
          <w:sz w:val="28"/>
          <w:szCs w:val="28"/>
        </w:rPr>
        <w:t xml:space="preserve">» </w:t>
      </w:r>
      <w:r w:rsidRPr="00450E5A">
        <w:rPr>
          <w:sz w:val="28"/>
          <w:szCs w:val="28"/>
        </w:rPr>
        <w:t xml:space="preserve">(ухажер), </w:t>
      </w:r>
      <w:r w:rsidRPr="00450E5A">
        <w:rPr>
          <w:i/>
          <w:iCs/>
          <w:sz w:val="28"/>
          <w:szCs w:val="28"/>
        </w:rPr>
        <w:t xml:space="preserve">«Кочковатое» </w:t>
      </w:r>
      <w:r w:rsidRPr="00450E5A">
        <w:rPr>
          <w:sz w:val="28"/>
          <w:szCs w:val="28"/>
        </w:rPr>
        <w:t xml:space="preserve">(болото), </w:t>
      </w:r>
      <w:r w:rsidRPr="00450E5A">
        <w:rPr>
          <w:i/>
          <w:iCs/>
          <w:sz w:val="28"/>
          <w:szCs w:val="28"/>
        </w:rPr>
        <w:t xml:space="preserve">«аленькая» </w:t>
      </w:r>
      <w:r w:rsidRPr="00450E5A">
        <w:rPr>
          <w:sz w:val="28"/>
          <w:szCs w:val="28"/>
        </w:rPr>
        <w:t xml:space="preserve">(кофта), </w:t>
      </w:r>
      <w:r w:rsidRPr="00450E5A">
        <w:rPr>
          <w:i/>
          <w:iCs/>
          <w:sz w:val="28"/>
          <w:szCs w:val="28"/>
        </w:rPr>
        <w:t xml:space="preserve">«сера» </w:t>
      </w:r>
      <w:r w:rsidRPr="00450E5A">
        <w:rPr>
          <w:sz w:val="28"/>
          <w:szCs w:val="28"/>
        </w:rPr>
        <w:t xml:space="preserve">(птичка), </w:t>
      </w:r>
      <w:r w:rsidRPr="00450E5A">
        <w:rPr>
          <w:i/>
          <w:iCs/>
          <w:sz w:val="28"/>
          <w:szCs w:val="28"/>
        </w:rPr>
        <w:t xml:space="preserve">«веселые» </w:t>
      </w:r>
      <w:r w:rsidRPr="00450E5A">
        <w:rPr>
          <w:sz w:val="28"/>
          <w:szCs w:val="28"/>
        </w:rPr>
        <w:t xml:space="preserve">(глаза), </w:t>
      </w:r>
      <w:r w:rsidRPr="00450E5A">
        <w:rPr>
          <w:i/>
          <w:iCs/>
          <w:sz w:val="28"/>
          <w:szCs w:val="28"/>
        </w:rPr>
        <w:t xml:space="preserve">«Чернобровая» </w:t>
      </w:r>
      <w:r w:rsidRPr="00450E5A">
        <w:rPr>
          <w:sz w:val="28"/>
          <w:szCs w:val="28"/>
        </w:rPr>
        <w:t xml:space="preserve">(товарка) и подобные. </w:t>
      </w:r>
      <w:r w:rsidRPr="00450E5A">
        <w:rPr>
          <w:sz w:val="28"/>
          <w:szCs w:val="28"/>
        </w:rPr>
        <w:br/>
        <w:t xml:space="preserve">На путях предельно близкого сближения с бытовой речью частушки нередко мастерски обыгрывают выразительные местные слова, обороты, диалектное произношение: </w:t>
      </w:r>
      <w:r w:rsidRPr="00450E5A">
        <w:rPr>
          <w:sz w:val="28"/>
          <w:szCs w:val="28"/>
        </w:rPr>
        <w:br/>
        <w:t xml:space="preserve">— Милый мой, </w:t>
      </w:r>
      <w:proofErr w:type="spellStart"/>
      <w:r w:rsidRPr="00450E5A">
        <w:rPr>
          <w:i/>
          <w:iCs/>
          <w:sz w:val="28"/>
          <w:szCs w:val="28"/>
        </w:rPr>
        <w:t>цасы</w:t>
      </w:r>
      <w:proofErr w:type="spellEnd"/>
      <w:r w:rsidRPr="00450E5A">
        <w:rPr>
          <w:i/>
          <w:iCs/>
          <w:sz w:val="28"/>
          <w:szCs w:val="28"/>
        </w:rPr>
        <w:t xml:space="preserve"> у </w:t>
      </w:r>
      <w:r w:rsidRPr="00450E5A">
        <w:rPr>
          <w:sz w:val="28"/>
          <w:szCs w:val="28"/>
        </w:rPr>
        <w:t xml:space="preserve">вас, </w:t>
      </w:r>
      <w:r w:rsidRPr="00450E5A">
        <w:rPr>
          <w:sz w:val="28"/>
          <w:szCs w:val="28"/>
        </w:rPr>
        <w:br/>
        <w:t xml:space="preserve">Погляди, который </w:t>
      </w:r>
      <w:proofErr w:type="spellStart"/>
      <w:r w:rsidRPr="00450E5A">
        <w:rPr>
          <w:i/>
          <w:iCs/>
          <w:sz w:val="28"/>
          <w:szCs w:val="28"/>
        </w:rPr>
        <w:t>цас</w:t>
      </w:r>
      <w:proofErr w:type="spellEnd"/>
      <w:r w:rsidRPr="00450E5A">
        <w:rPr>
          <w:i/>
          <w:iCs/>
          <w:sz w:val="28"/>
          <w:szCs w:val="28"/>
        </w:rPr>
        <w:t xml:space="preserve">. </w:t>
      </w:r>
      <w:r w:rsidRPr="00450E5A">
        <w:rPr>
          <w:i/>
          <w:iCs/>
          <w:sz w:val="28"/>
          <w:szCs w:val="28"/>
        </w:rPr>
        <w:br/>
      </w:r>
      <w:r w:rsidRPr="00450E5A">
        <w:rPr>
          <w:sz w:val="28"/>
          <w:szCs w:val="28"/>
        </w:rPr>
        <w:t xml:space="preserve">дорогая не </w:t>
      </w:r>
      <w:proofErr w:type="spellStart"/>
      <w:r w:rsidRPr="00450E5A">
        <w:rPr>
          <w:bCs/>
          <w:i/>
          <w:iCs/>
          <w:sz w:val="28"/>
          <w:szCs w:val="28"/>
        </w:rPr>
        <w:t>цасы</w:t>
      </w:r>
      <w:proofErr w:type="spellEnd"/>
      <w:r w:rsidRPr="00450E5A">
        <w:rPr>
          <w:b/>
          <w:bCs/>
          <w:i/>
          <w:iCs/>
          <w:sz w:val="28"/>
          <w:szCs w:val="28"/>
        </w:rPr>
        <w:t xml:space="preserve">, </w:t>
      </w:r>
      <w:r w:rsidRPr="00450E5A">
        <w:rPr>
          <w:b/>
          <w:bCs/>
          <w:i/>
          <w:iCs/>
          <w:sz w:val="28"/>
          <w:szCs w:val="28"/>
        </w:rPr>
        <w:br/>
      </w:r>
      <w:r w:rsidRPr="00450E5A">
        <w:rPr>
          <w:sz w:val="28"/>
          <w:szCs w:val="28"/>
        </w:rPr>
        <w:t xml:space="preserve">Одна цепочка для красы. </w:t>
      </w:r>
      <w:r w:rsidRPr="00450E5A">
        <w:rPr>
          <w:sz w:val="28"/>
          <w:szCs w:val="28"/>
        </w:rPr>
        <w:br/>
        <w:t xml:space="preserve">Нередка и откровенная игра словами: </w:t>
      </w:r>
      <w:r w:rsidRPr="00450E5A">
        <w:rPr>
          <w:sz w:val="28"/>
          <w:szCs w:val="28"/>
        </w:rPr>
        <w:br/>
        <w:t>Шила кофту-</w:t>
      </w:r>
      <w:proofErr w:type="spellStart"/>
      <w:r w:rsidRPr="00450E5A">
        <w:rPr>
          <w:sz w:val="28"/>
          <w:szCs w:val="28"/>
        </w:rPr>
        <w:t>перекофту</w:t>
      </w:r>
      <w:proofErr w:type="spellEnd"/>
      <w:r w:rsidRPr="00450E5A">
        <w:rPr>
          <w:sz w:val="28"/>
          <w:szCs w:val="28"/>
        </w:rPr>
        <w:t xml:space="preserve"> </w:t>
      </w:r>
      <w:r w:rsidRPr="00450E5A">
        <w:rPr>
          <w:sz w:val="28"/>
          <w:szCs w:val="28"/>
        </w:rPr>
        <w:br/>
        <w:t xml:space="preserve">Кофту, </w:t>
      </w:r>
      <w:proofErr w:type="spellStart"/>
      <w:r w:rsidRPr="00450E5A">
        <w:rPr>
          <w:sz w:val="28"/>
          <w:szCs w:val="28"/>
        </w:rPr>
        <w:t>выкофту</w:t>
      </w:r>
      <w:proofErr w:type="spellEnd"/>
      <w:r w:rsidRPr="00450E5A">
        <w:rPr>
          <w:sz w:val="28"/>
          <w:szCs w:val="28"/>
        </w:rPr>
        <w:t>-кофт</w:t>
      </w:r>
      <w:r w:rsidRPr="00450E5A">
        <w:rPr>
          <w:b/>
          <w:sz w:val="28"/>
          <w:szCs w:val="28"/>
        </w:rPr>
        <w:t>у</w:t>
      </w:r>
      <w:r w:rsidRPr="00450E5A">
        <w:rPr>
          <w:sz w:val="28"/>
          <w:szCs w:val="28"/>
        </w:rPr>
        <w:t xml:space="preserve">, </w:t>
      </w:r>
      <w:r w:rsidRPr="00450E5A">
        <w:rPr>
          <w:sz w:val="28"/>
          <w:szCs w:val="28"/>
        </w:rPr>
        <w:br/>
        <w:t xml:space="preserve">Нашью бантики-кружки, </w:t>
      </w:r>
      <w:r w:rsidRPr="00450E5A">
        <w:rPr>
          <w:sz w:val="28"/>
          <w:szCs w:val="28"/>
        </w:rPr>
        <w:br/>
        <w:t xml:space="preserve">Чтобы сватались дружки. </w:t>
      </w:r>
      <w:r w:rsidRPr="00450E5A">
        <w:rPr>
          <w:sz w:val="28"/>
          <w:szCs w:val="28"/>
        </w:rPr>
        <w:br/>
        <w:t xml:space="preserve">Связь с бытом и жизнью людей определенного края открыла в частушках возможность для достоверного воспроизведения даже «топографии» местности, но оставляла за сообщением поэтическую тональность: </w:t>
      </w:r>
      <w:r w:rsidRPr="00450E5A">
        <w:rPr>
          <w:sz w:val="28"/>
          <w:szCs w:val="28"/>
        </w:rPr>
        <w:br/>
        <w:t xml:space="preserve">Волково — </w:t>
      </w:r>
      <w:proofErr w:type="spellStart"/>
      <w:r w:rsidRPr="00450E5A">
        <w:rPr>
          <w:sz w:val="28"/>
          <w:szCs w:val="28"/>
        </w:rPr>
        <w:t>больша</w:t>
      </w:r>
      <w:proofErr w:type="spellEnd"/>
      <w:r w:rsidRPr="00450E5A">
        <w:rPr>
          <w:sz w:val="28"/>
          <w:szCs w:val="28"/>
        </w:rPr>
        <w:t xml:space="preserve"> деревня, </w:t>
      </w:r>
      <w:r w:rsidRPr="00450E5A">
        <w:rPr>
          <w:sz w:val="28"/>
          <w:szCs w:val="28"/>
        </w:rPr>
        <w:br/>
        <w:t xml:space="preserve">На горочке стоит, </w:t>
      </w:r>
      <w:r w:rsidRPr="00450E5A">
        <w:rPr>
          <w:sz w:val="28"/>
          <w:szCs w:val="28"/>
        </w:rPr>
        <w:br/>
        <w:t xml:space="preserve">Нет ни озера, ни речки, </w:t>
      </w:r>
      <w:r w:rsidRPr="00450E5A">
        <w:rPr>
          <w:sz w:val="28"/>
          <w:szCs w:val="28"/>
        </w:rPr>
        <w:br/>
        <w:t xml:space="preserve">Ручеек один бежит1. </w:t>
      </w:r>
      <w:r w:rsidRPr="00450E5A">
        <w:rPr>
          <w:sz w:val="28"/>
          <w:szCs w:val="28"/>
        </w:rPr>
        <w:br/>
        <w:t xml:space="preserve">Это реальная характеристика деревни, вблизи которой нет ни реки ни озера, есть только ручей: его, по стародавнему </w:t>
      </w:r>
      <w:proofErr w:type="spellStart"/>
      <w:r w:rsidRPr="00450E5A">
        <w:rPr>
          <w:sz w:val="28"/>
          <w:szCs w:val="28"/>
        </w:rPr>
        <w:t>обыквовению</w:t>
      </w:r>
      <w:proofErr w:type="spellEnd"/>
      <w:r w:rsidRPr="00450E5A">
        <w:rPr>
          <w:sz w:val="28"/>
          <w:szCs w:val="28"/>
        </w:rPr>
        <w:t xml:space="preserve">, тут называли «Дунаем». Поэзия есть в самом названии, а в частушке — та же поэзия. </w:t>
      </w:r>
      <w:r w:rsidRPr="00450E5A">
        <w:rPr>
          <w:sz w:val="28"/>
          <w:szCs w:val="28"/>
        </w:rPr>
        <w:br/>
        <w:t xml:space="preserve">Некоторые исследователи считают, что </w:t>
      </w:r>
      <w:r w:rsidRPr="00450E5A">
        <w:rPr>
          <w:i/>
          <w:sz w:val="28"/>
          <w:szCs w:val="28"/>
        </w:rPr>
        <w:t>стих ч</w:t>
      </w:r>
      <w:r w:rsidRPr="00450E5A">
        <w:rPr>
          <w:sz w:val="28"/>
          <w:szCs w:val="28"/>
        </w:rPr>
        <w:t xml:space="preserve">астушек целиком определяется ритмом музыкального исполнения, напевами мелодии, т. е. соответствует ударениям по времени и долям музыкального такта. Новейший исследователь частушечного стиха А. П. Квятковский отрицает следование частушечного стиха </w:t>
      </w:r>
      <w:proofErr w:type="spellStart"/>
      <w:r w:rsidRPr="00450E5A">
        <w:rPr>
          <w:sz w:val="28"/>
          <w:szCs w:val="28"/>
        </w:rPr>
        <w:t>ямбо</w:t>
      </w:r>
      <w:proofErr w:type="spellEnd"/>
      <w:r w:rsidRPr="00450E5A">
        <w:rPr>
          <w:sz w:val="28"/>
          <w:szCs w:val="28"/>
        </w:rPr>
        <w:t>-хореическим размерам, усматривает наличие «</w:t>
      </w:r>
      <w:proofErr w:type="spellStart"/>
      <w:r w:rsidRPr="00450E5A">
        <w:rPr>
          <w:sz w:val="28"/>
          <w:szCs w:val="28"/>
        </w:rPr>
        <w:t>четырехдольника</w:t>
      </w:r>
      <w:proofErr w:type="spellEnd"/>
      <w:r w:rsidRPr="00450E5A">
        <w:rPr>
          <w:sz w:val="28"/>
          <w:szCs w:val="28"/>
        </w:rPr>
        <w:t>». В «Поэтическом словаре» автор пишет: «По своей конструкции ч(</w:t>
      </w:r>
      <w:proofErr w:type="spellStart"/>
      <w:r w:rsidRPr="00450E5A">
        <w:rPr>
          <w:sz w:val="28"/>
          <w:szCs w:val="28"/>
        </w:rPr>
        <w:t>астушка</w:t>
      </w:r>
      <w:proofErr w:type="spellEnd"/>
      <w:r w:rsidRPr="00450E5A">
        <w:rPr>
          <w:sz w:val="28"/>
          <w:szCs w:val="28"/>
        </w:rPr>
        <w:t xml:space="preserve">) является метрической </w:t>
      </w:r>
      <w:proofErr w:type="spellStart"/>
      <w:r w:rsidRPr="00450E5A">
        <w:rPr>
          <w:sz w:val="28"/>
          <w:szCs w:val="28"/>
        </w:rPr>
        <w:t>двустишной</w:t>
      </w:r>
      <w:proofErr w:type="spellEnd"/>
      <w:r w:rsidRPr="00450E5A">
        <w:rPr>
          <w:sz w:val="28"/>
          <w:szCs w:val="28"/>
        </w:rPr>
        <w:t xml:space="preserve"> </w:t>
      </w:r>
      <w:proofErr w:type="spellStart"/>
      <w:r w:rsidRPr="00450E5A">
        <w:rPr>
          <w:sz w:val="28"/>
          <w:szCs w:val="28"/>
        </w:rPr>
        <w:t>монострофой</w:t>
      </w:r>
      <w:proofErr w:type="spellEnd"/>
      <w:r w:rsidRPr="00450E5A">
        <w:rPr>
          <w:sz w:val="28"/>
          <w:szCs w:val="28"/>
        </w:rPr>
        <w:t xml:space="preserve"> с рифмами, народным дистихом, построенном на двух </w:t>
      </w:r>
      <w:proofErr w:type="spellStart"/>
      <w:r w:rsidRPr="00450E5A">
        <w:rPr>
          <w:sz w:val="28"/>
          <w:szCs w:val="28"/>
        </w:rPr>
        <w:t>тактометрических</w:t>
      </w:r>
      <w:proofErr w:type="spellEnd"/>
      <w:r w:rsidRPr="00450E5A">
        <w:rPr>
          <w:sz w:val="28"/>
          <w:szCs w:val="28"/>
        </w:rPr>
        <w:t xml:space="preserve"> периодах. Каждый период, это четырехкратный </w:t>
      </w:r>
      <w:proofErr w:type="spellStart"/>
      <w:r w:rsidRPr="00450E5A">
        <w:rPr>
          <w:sz w:val="28"/>
          <w:szCs w:val="28"/>
        </w:rPr>
        <w:t>четырехдольник</w:t>
      </w:r>
      <w:proofErr w:type="spellEnd"/>
      <w:r w:rsidRPr="00450E5A">
        <w:rPr>
          <w:sz w:val="28"/>
          <w:szCs w:val="28"/>
        </w:rPr>
        <w:t>, содержащий в себе 16 долей (4х4=16); следовательно, каждая ч(</w:t>
      </w:r>
      <w:proofErr w:type="spellStart"/>
      <w:r w:rsidRPr="00450E5A">
        <w:rPr>
          <w:sz w:val="28"/>
          <w:szCs w:val="28"/>
        </w:rPr>
        <w:t>астушка</w:t>
      </w:r>
      <w:proofErr w:type="spellEnd"/>
      <w:r w:rsidRPr="00450E5A">
        <w:rPr>
          <w:sz w:val="28"/>
          <w:szCs w:val="28"/>
        </w:rPr>
        <w:t xml:space="preserve">) </w:t>
      </w:r>
      <w:r w:rsidRPr="00450E5A">
        <w:rPr>
          <w:sz w:val="28"/>
          <w:szCs w:val="28"/>
        </w:rPr>
        <w:lastRenderedPageBreak/>
        <w:t xml:space="preserve">заключает в себе 32 доли и может вместить речевой максимум в 32 слога, по 16 слогов в периоде». </w:t>
      </w:r>
    </w:p>
    <w:p w:rsidR="006757BB" w:rsidRPr="00450E5A" w:rsidRDefault="006757BB" w:rsidP="006757BB">
      <w:pPr>
        <w:pStyle w:val="a5"/>
        <w:spacing w:after="240" w:afterAutospacing="0"/>
        <w:rPr>
          <w:sz w:val="28"/>
          <w:szCs w:val="28"/>
        </w:rPr>
      </w:pPr>
      <w:r w:rsidRPr="00450E5A">
        <w:rPr>
          <w:sz w:val="28"/>
          <w:szCs w:val="28"/>
        </w:rPr>
        <w:t xml:space="preserve">  В частушке воплотились характерные особенности художественной культуры нового времени. При самом возникновении частушки испытали существенное жанрообразующее влияние городской профессиональной поэзии, но они остались явлением фольклора. Частушки явили гибкую способность к обновлению фольклорных традиций. В жанре предстала система прежде неизвестных эстетических решений, характерная поэтика нового времени. Стиль и язык отвечали исторически менявшимся художественным вкусам народа. </w:t>
      </w:r>
    </w:p>
    <w:p w:rsidR="00745A24" w:rsidRDefault="00745A24" w:rsidP="00450E5A">
      <w:pPr>
        <w:pStyle w:val="a5"/>
        <w:spacing w:after="240" w:afterAutospacing="0"/>
        <w:rPr>
          <w:sz w:val="28"/>
          <w:szCs w:val="28"/>
        </w:rPr>
      </w:pPr>
    </w:p>
    <w:p w:rsidR="006757BB" w:rsidRDefault="006757BB" w:rsidP="00450E5A">
      <w:pPr>
        <w:pStyle w:val="a5"/>
        <w:spacing w:after="240" w:afterAutospacing="0"/>
        <w:rPr>
          <w:sz w:val="28"/>
          <w:szCs w:val="28"/>
        </w:rPr>
      </w:pPr>
    </w:p>
    <w:p w:rsidR="006757BB" w:rsidRDefault="006757BB" w:rsidP="00450E5A">
      <w:pPr>
        <w:pStyle w:val="a5"/>
        <w:spacing w:after="240" w:afterAutospacing="0"/>
        <w:rPr>
          <w:sz w:val="28"/>
          <w:szCs w:val="28"/>
        </w:rPr>
      </w:pPr>
    </w:p>
    <w:p w:rsidR="006757BB" w:rsidRPr="00450E5A" w:rsidRDefault="006757BB" w:rsidP="00450E5A">
      <w:pPr>
        <w:pStyle w:val="a5"/>
        <w:spacing w:after="240" w:afterAutospacing="0"/>
        <w:rPr>
          <w:sz w:val="28"/>
          <w:szCs w:val="28"/>
        </w:rPr>
      </w:pPr>
    </w:p>
    <w:p w:rsidR="00AA2231" w:rsidRPr="006757BB" w:rsidRDefault="00AA2231" w:rsidP="00AA2231">
      <w:pPr>
        <w:rPr>
          <w:b/>
          <w:sz w:val="28"/>
          <w:szCs w:val="28"/>
        </w:rPr>
      </w:pPr>
      <w:r>
        <w:rPr>
          <w:b/>
          <w:bCs/>
          <w:sz w:val="28"/>
          <w:szCs w:val="28"/>
        </w:rPr>
        <w:t>Тема 3</w:t>
      </w:r>
      <w:r w:rsidRPr="00BF7590">
        <w:rPr>
          <w:b/>
          <w:bCs/>
          <w:sz w:val="28"/>
          <w:szCs w:val="28"/>
        </w:rPr>
        <w:t xml:space="preserve">: </w:t>
      </w:r>
      <w:r w:rsidRPr="006757BB">
        <w:rPr>
          <w:b/>
          <w:sz w:val="28"/>
          <w:szCs w:val="28"/>
          <w:lang w:val="kk-KZ"/>
        </w:rPr>
        <w:t>Основные источники мифологиче</w:t>
      </w:r>
      <w:r w:rsidRPr="006757BB">
        <w:rPr>
          <w:b/>
          <w:sz w:val="28"/>
          <w:szCs w:val="28"/>
          <w:lang w:val="kk-KZ"/>
        </w:rPr>
        <w:t>ского направления</w:t>
      </w:r>
    </w:p>
    <w:p w:rsidR="00AA2231" w:rsidRPr="00450E5A" w:rsidRDefault="00AA2231" w:rsidP="00AA2231">
      <w:pPr>
        <w:pStyle w:val="a5"/>
        <w:spacing w:after="240" w:afterAutospacing="0"/>
        <w:rPr>
          <w:iCs/>
          <w:sz w:val="28"/>
          <w:szCs w:val="28"/>
        </w:rPr>
      </w:pPr>
      <w:r w:rsidRPr="00BF7590">
        <w:rPr>
          <w:b/>
          <w:iCs/>
          <w:sz w:val="28"/>
          <w:szCs w:val="28"/>
        </w:rPr>
        <w:t>Цель:</w:t>
      </w:r>
      <w:r>
        <w:rPr>
          <w:iCs/>
          <w:sz w:val="28"/>
          <w:szCs w:val="28"/>
        </w:rPr>
        <w:t xml:space="preserve"> рассмотреть источники</w:t>
      </w:r>
      <w:r>
        <w:rPr>
          <w:iCs/>
          <w:sz w:val="28"/>
          <w:szCs w:val="28"/>
        </w:rPr>
        <w:t xml:space="preserve"> </w:t>
      </w:r>
      <w:r>
        <w:rPr>
          <w:iCs/>
          <w:sz w:val="28"/>
          <w:szCs w:val="28"/>
        </w:rPr>
        <w:t xml:space="preserve"> мифа </w:t>
      </w:r>
      <w:r>
        <w:rPr>
          <w:iCs/>
          <w:sz w:val="28"/>
          <w:szCs w:val="28"/>
        </w:rPr>
        <w:t>в литературе</w:t>
      </w:r>
    </w:p>
    <w:p w:rsidR="00AA2231" w:rsidRDefault="00AA2231" w:rsidP="00AA2231">
      <w:pPr>
        <w:pStyle w:val="a5"/>
        <w:spacing w:before="0" w:beforeAutospacing="0" w:after="0" w:afterAutospacing="0"/>
        <w:jc w:val="center"/>
        <w:rPr>
          <w:b/>
          <w:iCs/>
          <w:sz w:val="28"/>
          <w:szCs w:val="28"/>
        </w:rPr>
      </w:pPr>
      <w:r w:rsidRPr="00BF7590">
        <w:rPr>
          <w:b/>
          <w:iCs/>
          <w:sz w:val="28"/>
          <w:szCs w:val="28"/>
        </w:rPr>
        <w:t>План</w:t>
      </w:r>
    </w:p>
    <w:p w:rsidR="00AA2231" w:rsidRPr="00BF7590" w:rsidRDefault="00AA2231" w:rsidP="00AA2231">
      <w:pPr>
        <w:pStyle w:val="a5"/>
        <w:spacing w:before="0" w:beforeAutospacing="0" w:after="0" w:afterAutospacing="0"/>
        <w:jc w:val="center"/>
        <w:rPr>
          <w:b/>
          <w:iCs/>
          <w:sz w:val="28"/>
          <w:szCs w:val="28"/>
        </w:rPr>
      </w:pPr>
    </w:p>
    <w:p w:rsidR="00AA2231" w:rsidRPr="00AA2231" w:rsidRDefault="00AA2231" w:rsidP="00AA2231">
      <w:pPr>
        <w:pStyle w:val="21"/>
        <w:spacing w:after="240" w:line="240" w:lineRule="auto"/>
        <w:ind w:left="360"/>
        <w:rPr>
          <w:iCs/>
          <w:sz w:val="28"/>
          <w:szCs w:val="28"/>
        </w:rPr>
      </w:pPr>
      <w:r>
        <w:rPr>
          <w:sz w:val="28"/>
          <w:szCs w:val="28"/>
        </w:rPr>
        <w:t>1.</w:t>
      </w:r>
      <w:r w:rsidRPr="003F6FE2">
        <w:rPr>
          <w:sz w:val="28"/>
          <w:szCs w:val="28"/>
        </w:rPr>
        <w:t xml:space="preserve">Система </w:t>
      </w:r>
      <w:r>
        <w:rPr>
          <w:sz w:val="28"/>
          <w:szCs w:val="28"/>
          <w:lang w:val="kk-KZ"/>
        </w:rPr>
        <w:t>мировой литературы</w:t>
      </w:r>
      <w:r>
        <w:rPr>
          <w:sz w:val="28"/>
          <w:szCs w:val="28"/>
        </w:rPr>
        <w:t xml:space="preserve">, ее отличие от </w:t>
      </w:r>
      <w:r>
        <w:rPr>
          <w:sz w:val="28"/>
          <w:szCs w:val="28"/>
          <w:lang w:val="kk-KZ"/>
        </w:rPr>
        <w:t xml:space="preserve">русской </w:t>
      </w:r>
      <w:r>
        <w:rPr>
          <w:sz w:val="28"/>
          <w:szCs w:val="28"/>
        </w:rPr>
        <w:t>литератур</w:t>
      </w:r>
      <w:r>
        <w:rPr>
          <w:sz w:val="28"/>
          <w:szCs w:val="28"/>
          <w:lang w:val="kk-KZ"/>
        </w:rPr>
        <w:t>ы</w:t>
      </w:r>
      <w:r w:rsidRPr="003F6FE2">
        <w:rPr>
          <w:sz w:val="28"/>
          <w:szCs w:val="28"/>
        </w:rPr>
        <w:t xml:space="preserve">. </w:t>
      </w:r>
    </w:p>
    <w:p w:rsidR="00AA2231" w:rsidRDefault="00AA2231" w:rsidP="00AA2231">
      <w:pPr>
        <w:pStyle w:val="21"/>
        <w:spacing w:after="240" w:line="240" w:lineRule="auto"/>
        <w:ind w:left="360"/>
        <w:rPr>
          <w:sz w:val="28"/>
          <w:szCs w:val="28"/>
        </w:rPr>
      </w:pPr>
      <w:r>
        <w:rPr>
          <w:sz w:val="28"/>
          <w:szCs w:val="28"/>
        </w:rPr>
        <w:t xml:space="preserve">2. </w:t>
      </w:r>
      <w:r w:rsidRPr="003F6FE2">
        <w:rPr>
          <w:sz w:val="28"/>
          <w:szCs w:val="28"/>
        </w:rPr>
        <w:t>Обусловленность жизни фольклорны</w:t>
      </w:r>
      <w:r>
        <w:rPr>
          <w:sz w:val="28"/>
          <w:szCs w:val="28"/>
        </w:rPr>
        <w:t>х жанров социальными причинами</w:t>
      </w:r>
    </w:p>
    <w:p w:rsidR="00AA2231" w:rsidRPr="00450E5A" w:rsidRDefault="00AA2231" w:rsidP="00AA2231">
      <w:pPr>
        <w:pStyle w:val="21"/>
        <w:spacing w:after="240" w:line="240" w:lineRule="auto"/>
        <w:ind w:left="360"/>
        <w:rPr>
          <w:iCs/>
          <w:sz w:val="28"/>
          <w:szCs w:val="28"/>
        </w:rPr>
      </w:pPr>
      <w:r>
        <w:rPr>
          <w:sz w:val="28"/>
          <w:szCs w:val="28"/>
        </w:rPr>
        <w:t xml:space="preserve">3. </w:t>
      </w:r>
      <w:r w:rsidRPr="003F6FE2">
        <w:rPr>
          <w:sz w:val="28"/>
          <w:szCs w:val="28"/>
        </w:rPr>
        <w:t>Основные этапы развития русского фольклора.</w:t>
      </w:r>
    </w:p>
    <w:p w:rsidR="00AA2231" w:rsidRPr="00947C8B" w:rsidRDefault="00AA2231" w:rsidP="00AA2231">
      <w:pPr>
        <w:pStyle w:val="a5"/>
        <w:spacing w:after="240" w:afterAutospacing="0"/>
        <w:rPr>
          <w:b/>
          <w:iCs/>
          <w:sz w:val="28"/>
          <w:szCs w:val="28"/>
        </w:rPr>
      </w:pPr>
      <w:r w:rsidRPr="00947C8B">
        <w:rPr>
          <w:b/>
          <w:iCs/>
          <w:sz w:val="28"/>
          <w:szCs w:val="28"/>
        </w:rPr>
        <w:t>Литература</w:t>
      </w:r>
      <w:r>
        <w:rPr>
          <w:b/>
          <w:iCs/>
          <w:sz w:val="28"/>
          <w:szCs w:val="28"/>
        </w:rPr>
        <w:t>:</w:t>
      </w:r>
    </w:p>
    <w:p w:rsidR="00491843" w:rsidRPr="00450E5A" w:rsidRDefault="00491843" w:rsidP="00D93A3A">
      <w:pPr>
        <w:numPr>
          <w:ilvl w:val="0"/>
          <w:numId w:val="1"/>
        </w:numPr>
        <w:overflowPunct w:val="0"/>
        <w:autoSpaceDE w:val="0"/>
        <w:autoSpaceDN w:val="0"/>
        <w:adjustRightInd w:val="0"/>
        <w:textAlignment w:val="baseline"/>
        <w:rPr>
          <w:sz w:val="28"/>
          <w:szCs w:val="28"/>
        </w:rPr>
      </w:pPr>
      <w:r w:rsidRPr="00450E5A">
        <w:rPr>
          <w:sz w:val="28"/>
          <w:szCs w:val="28"/>
        </w:rPr>
        <w:t>Аникин В.П., Круглов Ю.Г.  Русское народное поэтическое творчество: Пособие для студентов. - Л., 1987.</w:t>
      </w:r>
    </w:p>
    <w:p w:rsidR="00491843" w:rsidRPr="00450E5A" w:rsidRDefault="00491843" w:rsidP="00D93A3A">
      <w:pPr>
        <w:numPr>
          <w:ilvl w:val="0"/>
          <w:numId w:val="1"/>
        </w:numPr>
        <w:overflowPunct w:val="0"/>
        <w:autoSpaceDE w:val="0"/>
        <w:autoSpaceDN w:val="0"/>
        <w:adjustRightInd w:val="0"/>
        <w:textAlignment w:val="baseline"/>
        <w:rPr>
          <w:sz w:val="28"/>
          <w:szCs w:val="28"/>
        </w:rPr>
      </w:pPr>
      <w:r w:rsidRPr="00450E5A">
        <w:rPr>
          <w:sz w:val="28"/>
          <w:szCs w:val="28"/>
        </w:rPr>
        <w:t xml:space="preserve">Кравцов Н.И., </w:t>
      </w:r>
      <w:proofErr w:type="spellStart"/>
      <w:r w:rsidRPr="00450E5A">
        <w:rPr>
          <w:sz w:val="28"/>
          <w:szCs w:val="28"/>
        </w:rPr>
        <w:t>Лазутин</w:t>
      </w:r>
      <w:proofErr w:type="spellEnd"/>
      <w:r w:rsidRPr="00450E5A">
        <w:rPr>
          <w:sz w:val="28"/>
          <w:szCs w:val="28"/>
        </w:rPr>
        <w:t xml:space="preserve"> С.Г.    Русское устное народное творчество: Учебник для фил. спец. ун-тов. -  М., 1983.</w:t>
      </w:r>
    </w:p>
    <w:p w:rsidR="00491843" w:rsidRPr="00450E5A" w:rsidRDefault="00491843" w:rsidP="00D93A3A">
      <w:pPr>
        <w:numPr>
          <w:ilvl w:val="0"/>
          <w:numId w:val="1"/>
        </w:numPr>
        <w:overflowPunct w:val="0"/>
        <w:autoSpaceDE w:val="0"/>
        <w:autoSpaceDN w:val="0"/>
        <w:adjustRightInd w:val="0"/>
        <w:textAlignment w:val="baseline"/>
        <w:rPr>
          <w:sz w:val="28"/>
          <w:szCs w:val="28"/>
        </w:rPr>
      </w:pPr>
      <w:proofErr w:type="spellStart"/>
      <w:r w:rsidRPr="00450E5A">
        <w:rPr>
          <w:sz w:val="28"/>
          <w:szCs w:val="28"/>
        </w:rPr>
        <w:t>Пропп</w:t>
      </w:r>
      <w:proofErr w:type="spellEnd"/>
      <w:r w:rsidRPr="00450E5A">
        <w:rPr>
          <w:sz w:val="28"/>
          <w:szCs w:val="28"/>
        </w:rPr>
        <w:t xml:space="preserve">  В.Я. Поэтика фольклора. - М., 1998 (любое издание).</w:t>
      </w:r>
    </w:p>
    <w:p w:rsidR="00491843" w:rsidRPr="00450E5A" w:rsidRDefault="00491843" w:rsidP="00D93A3A">
      <w:pPr>
        <w:numPr>
          <w:ilvl w:val="0"/>
          <w:numId w:val="1"/>
        </w:numPr>
        <w:overflowPunct w:val="0"/>
        <w:autoSpaceDE w:val="0"/>
        <w:autoSpaceDN w:val="0"/>
        <w:adjustRightInd w:val="0"/>
        <w:textAlignment w:val="baseline"/>
        <w:rPr>
          <w:sz w:val="28"/>
          <w:szCs w:val="28"/>
        </w:rPr>
      </w:pPr>
      <w:r w:rsidRPr="00450E5A">
        <w:rPr>
          <w:sz w:val="28"/>
          <w:szCs w:val="28"/>
        </w:rPr>
        <w:t xml:space="preserve">Русская фольклористика. Хрестоматия // Сост. </w:t>
      </w:r>
      <w:proofErr w:type="spellStart"/>
      <w:r w:rsidRPr="00450E5A">
        <w:rPr>
          <w:sz w:val="28"/>
          <w:szCs w:val="28"/>
        </w:rPr>
        <w:t>Минц</w:t>
      </w:r>
      <w:proofErr w:type="spellEnd"/>
      <w:r w:rsidRPr="00450E5A">
        <w:rPr>
          <w:sz w:val="28"/>
          <w:szCs w:val="28"/>
        </w:rPr>
        <w:t xml:space="preserve"> С.И., Померанцева Э.В. - М., 1971 (любое издание).</w:t>
      </w:r>
    </w:p>
    <w:p w:rsidR="00491843" w:rsidRPr="00AA2231" w:rsidRDefault="00491843" w:rsidP="00D93A3A">
      <w:pPr>
        <w:numPr>
          <w:ilvl w:val="0"/>
          <w:numId w:val="1"/>
        </w:numPr>
        <w:overflowPunct w:val="0"/>
        <w:autoSpaceDE w:val="0"/>
        <w:autoSpaceDN w:val="0"/>
        <w:adjustRightInd w:val="0"/>
        <w:textAlignment w:val="baseline"/>
        <w:rPr>
          <w:sz w:val="28"/>
          <w:szCs w:val="28"/>
        </w:rPr>
      </w:pPr>
      <w:r w:rsidRPr="00450E5A">
        <w:rPr>
          <w:sz w:val="28"/>
          <w:szCs w:val="28"/>
        </w:rPr>
        <w:t>Русское народное поэтическое творчество. Хрестоматия // Сост. Ю.Г. Круглов. - Л., 1987.</w:t>
      </w:r>
    </w:p>
    <w:p w:rsidR="00491843" w:rsidRPr="00450E5A" w:rsidRDefault="00AA2231" w:rsidP="00745A24">
      <w:pPr>
        <w:pStyle w:val="a5"/>
        <w:spacing w:before="0" w:beforeAutospacing="0" w:after="0" w:afterAutospacing="0"/>
        <w:rPr>
          <w:b/>
          <w:bCs/>
          <w:i/>
          <w:iCs/>
          <w:sz w:val="28"/>
          <w:szCs w:val="28"/>
        </w:rPr>
      </w:pPr>
      <w:r>
        <w:rPr>
          <w:sz w:val="28"/>
          <w:szCs w:val="28"/>
        </w:rPr>
        <w:t xml:space="preserve">        1.</w:t>
      </w:r>
      <w:r w:rsidR="00491843" w:rsidRPr="00450E5A">
        <w:rPr>
          <w:sz w:val="28"/>
          <w:szCs w:val="28"/>
        </w:rPr>
        <w:t xml:space="preserve">Ранний фольклор как феномен первоначальной культуры был включен в быт и соединен с </w:t>
      </w:r>
      <w:r w:rsidR="00491843" w:rsidRPr="00450E5A">
        <w:rPr>
          <w:b/>
          <w:sz w:val="28"/>
          <w:szCs w:val="28"/>
        </w:rPr>
        <w:t>обрядами</w:t>
      </w:r>
      <w:r w:rsidR="00491843" w:rsidRPr="00450E5A">
        <w:rPr>
          <w:sz w:val="28"/>
          <w:szCs w:val="28"/>
        </w:rPr>
        <w:t xml:space="preserve">. Состояние слитности фольклора с бытом и обрядами сопровождалось общей </w:t>
      </w:r>
      <w:proofErr w:type="spellStart"/>
      <w:r w:rsidR="00491843" w:rsidRPr="00450E5A">
        <w:rPr>
          <w:sz w:val="28"/>
          <w:szCs w:val="28"/>
        </w:rPr>
        <w:t>недифференцированностью</w:t>
      </w:r>
      <w:proofErr w:type="spellEnd"/>
      <w:r w:rsidR="00491843" w:rsidRPr="00450E5A">
        <w:rPr>
          <w:sz w:val="28"/>
          <w:szCs w:val="28"/>
        </w:rPr>
        <w:t xml:space="preserve"> его родов и видов, но в процессе развития на той же почве принадлежности к быту и </w:t>
      </w:r>
      <w:r w:rsidR="00491843" w:rsidRPr="00450E5A">
        <w:rPr>
          <w:sz w:val="28"/>
          <w:szCs w:val="28"/>
        </w:rPr>
        <w:lastRenderedPageBreak/>
        <w:t xml:space="preserve">обрядам постепенно произошло возникновение жанров, каждый из которых уже характеризовался выполнением отдельных функций. </w:t>
      </w:r>
      <w:r w:rsidR="00491843" w:rsidRPr="00450E5A">
        <w:rPr>
          <w:sz w:val="28"/>
          <w:szCs w:val="28"/>
        </w:rPr>
        <w:br/>
        <w:t xml:space="preserve">Начало писанной истории древней Руси застало все жанры и виды обрядово-бытового фольклора, как правило, в полном развитии его свойств, и наука может указать лишь с некоторой долей уверенности на верхнюю историческую границу, когда в нем стали действовать факторы, ослабившие утилитарность, произошла частичная замена ее общемировоззренческими свойствами — и фольклор становился постепенно открытым для развития в нем художественности. Нижняя граница — время появления обрядово-бытового фольклора — остается неустановленной. </w:t>
      </w:r>
      <w:r w:rsidR="00491843" w:rsidRPr="00450E5A">
        <w:rPr>
          <w:sz w:val="28"/>
          <w:szCs w:val="28"/>
        </w:rPr>
        <w:br/>
        <w:t xml:space="preserve">При наметившейся смене исторических состояний фольклор удержал в себе изначальную приверженность к выполнению бытовых и обрядовых функций, что сказалось на характере сохраняемых традиционных структур и на свойствах образных компонентов каждого жанра. Однако на стадии общего выделения фольклора из быта, в условиях обретения общемировоззренческих функций и художественной функциональности, бытовые и обрядовые функции в фольклорных жанрах, в свою очередь, претерпели изменения. Тем не менее для каждого жанра обретение новых функций проходило в рамках удержания изначальных свойств. </w:t>
      </w:r>
      <w:r w:rsidR="00491843" w:rsidRPr="00450E5A">
        <w:rPr>
          <w:sz w:val="28"/>
          <w:szCs w:val="28"/>
        </w:rPr>
        <w:br/>
        <w:t xml:space="preserve">Фольклор, записанный в позднее историческое время, хотя и характеризуется многими архаичными свойствами, но на нем уже лежит след преодоления предшествующих исторических состояний. Изменения шли так глубоко, как этого допускал самый характер обрядово-бытового жанра. </w:t>
      </w:r>
      <w:r w:rsidR="00491843" w:rsidRPr="00450E5A">
        <w:rPr>
          <w:sz w:val="28"/>
          <w:szCs w:val="28"/>
        </w:rPr>
        <w:br/>
        <w:t xml:space="preserve">Для изучения фольклора ранней стадии многое дает рассмотрение традиций </w:t>
      </w:r>
      <w:r w:rsidR="00491843" w:rsidRPr="00450E5A">
        <w:rPr>
          <w:i/>
          <w:iCs/>
          <w:sz w:val="28"/>
          <w:szCs w:val="28"/>
        </w:rPr>
        <w:t xml:space="preserve">трудовых (рабочих) песен, </w:t>
      </w:r>
      <w:r w:rsidR="00491843" w:rsidRPr="00450E5A">
        <w:rPr>
          <w:sz w:val="28"/>
          <w:szCs w:val="28"/>
        </w:rPr>
        <w:t xml:space="preserve">многообразных </w:t>
      </w:r>
      <w:r w:rsidR="00491843" w:rsidRPr="00450E5A">
        <w:rPr>
          <w:i/>
          <w:iCs/>
          <w:sz w:val="28"/>
          <w:szCs w:val="28"/>
        </w:rPr>
        <w:t xml:space="preserve">заговоров и заклинаний, </w:t>
      </w:r>
      <w:r w:rsidR="00491843" w:rsidRPr="00450E5A">
        <w:rPr>
          <w:sz w:val="28"/>
          <w:szCs w:val="28"/>
        </w:rPr>
        <w:t xml:space="preserve">традиций </w:t>
      </w:r>
      <w:r w:rsidR="00491843" w:rsidRPr="00450E5A">
        <w:rPr>
          <w:i/>
          <w:iCs/>
          <w:sz w:val="28"/>
          <w:szCs w:val="28"/>
        </w:rPr>
        <w:t xml:space="preserve">календарного фольклора </w:t>
      </w:r>
      <w:r w:rsidR="00491843" w:rsidRPr="00450E5A">
        <w:rPr>
          <w:sz w:val="28"/>
          <w:szCs w:val="28"/>
        </w:rPr>
        <w:t xml:space="preserve">с его временными циклами, свойств </w:t>
      </w:r>
      <w:r w:rsidR="00491843" w:rsidRPr="00450E5A">
        <w:rPr>
          <w:i/>
          <w:iCs/>
          <w:sz w:val="28"/>
          <w:szCs w:val="28"/>
        </w:rPr>
        <w:t xml:space="preserve">свадебно-брачного фольклора </w:t>
      </w:r>
      <w:r w:rsidR="00491843" w:rsidRPr="00450E5A">
        <w:rPr>
          <w:sz w:val="28"/>
          <w:szCs w:val="28"/>
        </w:rPr>
        <w:t xml:space="preserve">как об- рядового комплекса, рано развившего «чин» и «устав», а также ритуальные особенности </w:t>
      </w:r>
      <w:r w:rsidR="00491843" w:rsidRPr="00450E5A">
        <w:rPr>
          <w:i/>
          <w:iCs/>
          <w:sz w:val="28"/>
          <w:szCs w:val="28"/>
        </w:rPr>
        <w:t xml:space="preserve">погребально </w:t>
      </w:r>
      <w:r w:rsidR="00491843" w:rsidRPr="00450E5A">
        <w:rPr>
          <w:sz w:val="28"/>
          <w:szCs w:val="28"/>
        </w:rPr>
        <w:t xml:space="preserve">- </w:t>
      </w:r>
      <w:r w:rsidR="00491843" w:rsidRPr="00450E5A">
        <w:rPr>
          <w:i/>
          <w:iCs/>
          <w:sz w:val="28"/>
          <w:szCs w:val="28"/>
        </w:rPr>
        <w:t xml:space="preserve">похоронного </w:t>
      </w:r>
      <w:r w:rsidR="00491843" w:rsidRPr="00450E5A">
        <w:rPr>
          <w:sz w:val="28"/>
          <w:szCs w:val="28"/>
        </w:rPr>
        <w:t xml:space="preserve">фольклора и близких им иных видов </w:t>
      </w:r>
      <w:r w:rsidR="00491843" w:rsidRPr="00450E5A">
        <w:rPr>
          <w:i/>
          <w:iCs/>
          <w:sz w:val="28"/>
          <w:szCs w:val="28"/>
        </w:rPr>
        <w:t xml:space="preserve">причитаний. </w:t>
      </w:r>
      <w:r w:rsidR="00491843" w:rsidRPr="00450E5A">
        <w:rPr>
          <w:i/>
          <w:iCs/>
          <w:sz w:val="28"/>
          <w:szCs w:val="28"/>
        </w:rPr>
        <w:br/>
      </w:r>
    </w:p>
    <w:p w:rsidR="00491843" w:rsidRPr="00450E5A" w:rsidRDefault="00491843" w:rsidP="00745A24">
      <w:pPr>
        <w:pStyle w:val="a5"/>
        <w:spacing w:before="0" w:beforeAutospacing="0" w:after="0" w:afterAutospacing="0"/>
        <w:rPr>
          <w:sz w:val="28"/>
          <w:szCs w:val="28"/>
        </w:rPr>
      </w:pPr>
      <w:r w:rsidRPr="00450E5A">
        <w:rPr>
          <w:sz w:val="28"/>
          <w:szCs w:val="28"/>
        </w:rPr>
        <w:t xml:space="preserve">Всюду, где для совместной работы собирается большое число людей, возникает необходимость организовать, упорядочить их действия. С древнейших времен пение стало служить организации и согласованию физических усилий работающих. Пение «рождается как бы инстинктивно, и масса охотно подчиняется его могуществу. Всякий стремится действовать в такт песни, и неорганизованная толпа этим самым превращается в нечто единое, с единой волей». Так писал о пении при работе в специальном исследовании немецкий ученый Карл </w:t>
      </w:r>
      <w:proofErr w:type="spellStart"/>
      <w:r w:rsidRPr="00450E5A">
        <w:rPr>
          <w:sz w:val="28"/>
          <w:szCs w:val="28"/>
        </w:rPr>
        <w:t>Бюхер</w:t>
      </w:r>
      <w:proofErr w:type="spellEnd"/>
      <w:r w:rsidRPr="00450E5A">
        <w:rPr>
          <w:sz w:val="28"/>
          <w:szCs w:val="28"/>
        </w:rPr>
        <w:t xml:space="preserve">. </w:t>
      </w:r>
      <w:r w:rsidRPr="00450E5A">
        <w:rPr>
          <w:i/>
          <w:iCs/>
          <w:sz w:val="28"/>
          <w:szCs w:val="28"/>
        </w:rPr>
        <w:t xml:space="preserve">Жанр трудовых песен возник в процессе работы. Его целевая установка </w:t>
      </w:r>
      <w:r w:rsidRPr="00450E5A">
        <w:rPr>
          <w:sz w:val="28"/>
          <w:szCs w:val="28"/>
        </w:rPr>
        <w:t xml:space="preserve">— </w:t>
      </w:r>
      <w:r w:rsidRPr="00450E5A">
        <w:rPr>
          <w:i/>
          <w:iCs/>
          <w:sz w:val="28"/>
          <w:szCs w:val="28"/>
        </w:rPr>
        <w:t xml:space="preserve">помочь работающим. Трудовые песни исполнялись во время работы, подчинялись ее ритму, и вся их жанровая структура несет на себе печать этого происхождения, хотя их поздние типы далеко отошли от первоначального состояния и по содержанию, и по стилю. </w:t>
      </w:r>
      <w:r w:rsidRPr="00450E5A">
        <w:rPr>
          <w:i/>
          <w:iCs/>
          <w:sz w:val="28"/>
          <w:szCs w:val="28"/>
        </w:rPr>
        <w:br/>
      </w:r>
      <w:r w:rsidRPr="00450E5A">
        <w:rPr>
          <w:sz w:val="28"/>
          <w:szCs w:val="28"/>
        </w:rPr>
        <w:t xml:space="preserve">Возникновение трудовых (рабочих) песен было подготовлено осознанием практической пользы ритма. Генезис трудовых песен у народов мира </w:t>
      </w:r>
      <w:r w:rsidRPr="00450E5A">
        <w:rPr>
          <w:sz w:val="28"/>
          <w:szCs w:val="28"/>
        </w:rPr>
        <w:lastRenderedPageBreak/>
        <w:t xml:space="preserve">подробно освещен </w:t>
      </w:r>
      <w:proofErr w:type="spellStart"/>
      <w:r w:rsidRPr="00450E5A">
        <w:rPr>
          <w:sz w:val="28"/>
          <w:szCs w:val="28"/>
        </w:rPr>
        <w:t>Бюхером</w:t>
      </w:r>
      <w:proofErr w:type="spellEnd"/>
      <w:r w:rsidRPr="00450E5A">
        <w:rPr>
          <w:sz w:val="28"/>
          <w:szCs w:val="28"/>
        </w:rPr>
        <w:t>.</w:t>
      </w:r>
      <w:r w:rsidRPr="00450E5A">
        <w:rPr>
          <w:b/>
          <w:bCs/>
          <w:sz w:val="28"/>
          <w:szCs w:val="28"/>
        </w:rPr>
        <w:t xml:space="preserve"> (</w:t>
      </w:r>
      <w:proofErr w:type="spellStart"/>
      <w:r w:rsidRPr="00450E5A">
        <w:rPr>
          <w:b/>
          <w:bCs/>
          <w:i/>
          <w:iCs/>
          <w:sz w:val="28"/>
          <w:szCs w:val="28"/>
        </w:rPr>
        <w:t>Бюхер</w:t>
      </w:r>
      <w:proofErr w:type="spellEnd"/>
      <w:r w:rsidRPr="00450E5A">
        <w:rPr>
          <w:b/>
          <w:bCs/>
          <w:i/>
          <w:iCs/>
          <w:sz w:val="28"/>
          <w:szCs w:val="28"/>
        </w:rPr>
        <w:t xml:space="preserve"> </w:t>
      </w:r>
      <w:r w:rsidRPr="00450E5A">
        <w:rPr>
          <w:i/>
          <w:iCs/>
          <w:sz w:val="28"/>
          <w:szCs w:val="28"/>
        </w:rPr>
        <w:t xml:space="preserve">К. </w:t>
      </w:r>
      <w:r w:rsidRPr="00450E5A">
        <w:rPr>
          <w:sz w:val="28"/>
          <w:szCs w:val="28"/>
        </w:rPr>
        <w:t xml:space="preserve">Работа и ритм )  Взгляд ученого можно считать верным, несмотря на некоторое упрощение проблемы, когда речь заходила об общих закономерностях историко-культурного развития. Осознание пользы </w:t>
      </w:r>
      <w:r w:rsidRPr="00450E5A">
        <w:rPr>
          <w:b/>
          <w:sz w:val="28"/>
          <w:szCs w:val="28"/>
        </w:rPr>
        <w:t>ритма</w:t>
      </w:r>
      <w:r w:rsidRPr="00450E5A">
        <w:rPr>
          <w:sz w:val="28"/>
          <w:szCs w:val="28"/>
        </w:rPr>
        <w:t xml:space="preserve">, облегчающего коллективную работу, породило обыкновение по ходу работы размеренно подавать звуковые сигналы голосом. Складывался навык воспроизводить ритм с помощью звуков, разных по силе, высоте, продолжительности. Навык вел к возникновению устойчивых сочетаний звуков и простейших словесных текстов, обозначающих начало, ход и окончание работы. Они входили в традицию. Естественно предположить, что ритм и содержание первых таких песен варьировался в зависимости от характера работы: одно дело — забивать сваю и другое — черпать воду, грести на веслах, молотить и пр. Ритм пения мог меняться, но всюду и всегда сохранялось его основное назначение — объединять физические усилия людей, вносить правильность и последовательность в движения работающих и тем самым повышать интенсивность труда. </w:t>
      </w:r>
      <w:r w:rsidRPr="00450E5A">
        <w:rPr>
          <w:sz w:val="28"/>
          <w:szCs w:val="28"/>
        </w:rPr>
        <w:br/>
        <w:t>древнейшие трудовые песни существовали для организации рабочего ритма, они создавались именно с этой целью, а не просто оказывались приспособленными для работы, как это случалось с другими песнями. Некоторые исследователи причисляют к трудовым, например, так называемые «</w:t>
      </w:r>
      <w:proofErr w:type="spellStart"/>
      <w:r w:rsidRPr="00450E5A">
        <w:rPr>
          <w:sz w:val="28"/>
          <w:szCs w:val="28"/>
        </w:rPr>
        <w:t>толочные</w:t>
      </w:r>
      <w:proofErr w:type="spellEnd"/>
      <w:r w:rsidRPr="00450E5A">
        <w:rPr>
          <w:sz w:val="28"/>
          <w:szCs w:val="28"/>
        </w:rPr>
        <w:t xml:space="preserve">» песни (их название пошло от слова </w:t>
      </w:r>
      <w:proofErr w:type="spellStart"/>
      <w:r w:rsidRPr="00450E5A">
        <w:rPr>
          <w:i/>
          <w:iCs/>
          <w:sz w:val="28"/>
          <w:szCs w:val="28"/>
        </w:rPr>
        <w:t>толбка</w:t>
      </w:r>
      <w:proofErr w:type="spellEnd"/>
      <w:r w:rsidRPr="00450E5A">
        <w:rPr>
          <w:i/>
          <w:iCs/>
          <w:sz w:val="28"/>
          <w:szCs w:val="28"/>
        </w:rPr>
        <w:t xml:space="preserve"> </w:t>
      </w:r>
      <w:r w:rsidRPr="00450E5A">
        <w:rPr>
          <w:sz w:val="28"/>
          <w:szCs w:val="28"/>
        </w:rPr>
        <w:t xml:space="preserve">— именования совместной однодневной работы на покосе, при молотьбе, при рубке капусты и т. д.). В отличие от </w:t>
      </w:r>
      <w:proofErr w:type="spellStart"/>
      <w:r w:rsidRPr="00450E5A">
        <w:rPr>
          <w:sz w:val="28"/>
          <w:szCs w:val="28"/>
        </w:rPr>
        <w:t>толочных</w:t>
      </w:r>
      <w:proofErr w:type="spellEnd"/>
      <w:r w:rsidRPr="00450E5A">
        <w:rPr>
          <w:sz w:val="28"/>
          <w:szCs w:val="28"/>
        </w:rPr>
        <w:t xml:space="preserve"> и подобных им песен, которые лишь сопровождали работу, трудовая песня была включена в рабочий процесс как необходимый его элемент. Трудовые песни исполнялись только во время работы. При других обстоятельствах их пение было бы лишено смысла. На эту специфику трудовых песен правильно указал музыковед А. А. </w:t>
      </w:r>
      <w:proofErr w:type="spellStart"/>
      <w:r w:rsidRPr="00450E5A">
        <w:rPr>
          <w:sz w:val="28"/>
          <w:szCs w:val="28"/>
        </w:rPr>
        <w:t>Банин</w:t>
      </w:r>
      <w:proofErr w:type="spellEnd"/>
      <w:r w:rsidRPr="00450E5A">
        <w:rPr>
          <w:sz w:val="28"/>
          <w:szCs w:val="28"/>
        </w:rPr>
        <w:t xml:space="preserve">. Таким образом, трудовыми в фольклоре следует считать только песни и близкие к ним интонированные команды-сигналы, которые возникли непосредственно в труде, сопровождали его, имели назначением вносить размеренность и порядок в движения  работающих. Включенность в практику труда не превращала такие песни в чисто утилитарное явление, которое может интересовать только экономиста, этнографа или психолога. Трудовым песням изначально (и на стадии синкретического существования) было присуще выражение сильных эмоций. Словесный текст, даже самый примитивный, пронизан стремлением вызвать прилив сил. Пение ободряло, внушало уверенность в свершении дела. И в позднейших записях трудовые песни сохранили это свойство. Так, при толкании товарных вагонов рабочие нараспев выкрикивали: </w:t>
      </w:r>
      <w:r w:rsidRPr="00450E5A">
        <w:rPr>
          <w:sz w:val="28"/>
          <w:szCs w:val="28"/>
        </w:rPr>
        <w:br/>
        <w:t xml:space="preserve">Раз-два, дружно! </w:t>
      </w:r>
      <w:r w:rsidRPr="00450E5A">
        <w:rPr>
          <w:sz w:val="28"/>
          <w:szCs w:val="28"/>
        </w:rPr>
        <w:br/>
        <w:t xml:space="preserve">дружно, сильно! </w:t>
      </w:r>
      <w:r w:rsidRPr="00450E5A">
        <w:rPr>
          <w:sz w:val="28"/>
          <w:szCs w:val="28"/>
        </w:rPr>
        <w:br/>
        <w:t xml:space="preserve">Подать нужно! </w:t>
      </w:r>
      <w:r w:rsidRPr="00450E5A">
        <w:rPr>
          <w:sz w:val="28"/>
          <w:szCs w:val="28"/>
        </w:rPr>
        <w:br/>
        <w:t xml:space="preserve">Еще на ход! </w:t>
      </w:r>
      <w:r w:rsidRPr="00450E5A">
        <w:rPr>
          <w:sz w:val="28"/>
          <w:szCs w:val="28"/>
        </w:rPr>
        <w:br/>
        <w:t xml:space="preserve">Пошла на ход! </w:t>
      </w:r>
      <w:r w:rsidRPr="00450E5A">
        <w:rPr>
          <w:sz w:val="28"/>
          <w:szCs w:val="28"/>
        </w:rPr>
        <w:br/>
        <w:t xml:space="preserve">Еще ход! </w:t>
      </w:r>
      <w:r w:rsidRPr="00450E5A">
        <w:rPr>
          <w:sz w:val="28"/>
          <w:szCs w:val="28"/>
        </w:rPr>
        <w:br/>
      </w:r>
      <w:r w:rsidRPr="00450E5A">
        <w:rPr>
          <w:sz w:val="28"/>
          <w:szCs w:val="28"/>
        </w:rPr>
        <w:lastRenderedPageBreak/>
        <w:t xml:space="preserve">Раз-два, подали! </w:t>
      </w:r>
      <w:r w:rsidRPr="00450E5A">
        <w:rPr>
          <w:sz w:val="28"/>
          <w:szCs w:val="28"/>
        </w:rPr>
        <w:br/>
        <w:t xml:space="preserve">дружно двинули! </w:t>
      </w:r>
      <w:r w:rsidRPr="00450E5A">
        <w:rPr>
          <w:sz w:val="28"/>
          <w:szCs w:val="28"/>
        </w:rPr>
        <w:br/>
        <w:t xml:space="preserve">Энергия преодоления трудностей присуща и простым командам: </w:t>
      </w:r>
      <w:r w:rsidRPr="00450E5A">
        <w:rPr>
          <w:sz w:val="28"/>
          <w:szCs w:val="28"/>
        </w:rPr>
        <w:br/>
        <w:t xml:space="preserve">Ой, раз! Ой, два! </w:t>
      </w:r>
      <w:r w:rsidRPr="00450E5A">
        <w:rPr>
          <w:sz w:val="28"/>
          <w:szCs w:val="28"/>
        </w:rPr>
        <w:br/>
        <w:t xml:space="preserve">Ой, раз! Ой, два! </w:t>
      </w:r>
      <w:r w:rsidRPr="00450E5A">
        <w:rPr>
          <w:sz w:val="28"/>
          <w:szCs w:val="28"/>
        </w:rPr>
        <w:br/>
        <w:t>Е-</w:t>
      </w:r>
      <w:proofErr w:type="spellStart"/>
      <w:r w:rsidRPr="00450E5A">
        <w:rPr>
          <w:sz w:val="28"/>
          <w:szCs w:val="28"/>
        </w:rPr>
        <w:t>ще</w:t>
      </w:r>
      <w:proofErr w:type="spellEnd"/>
      <w:r w:rsidRPr="00450E5A">
        <w:rPr>
          <w:sz w:val="28"/>
          <w:szCs w:val="28"/>
        </w:rPr>
        <w:t xml:space="preserve"> </w:t>
      </w:r>
      <w:proofErr w:type="spellStart"/>
      <w:r w:rsidRPr="00450E5A">
        <w:rPr>
          <w:sz w:val="28"/>
          <w:szCs w:val="28"/>
        </w:rPr>
        <w:t>ра-зок</w:t>
      </w:r>
      <w:proofErr w:type="spellEnd"/>
      <w:r w:rsidRPr="00450E5A">
        <w:rPr>
          <w:sz w:val="28"/>
          <w:szCs w:val="28"/>
        </w:rPr>
        <w:t xml:space="preserve">! </w:t>
      </w:r>
      <w:r w:rsidRPr="00450E5A">
        <w:rPr>
          <w:sz w:val="28"/>
          <w:szCs w:val="28"/>
        </w:rPr>
        <w:br/>
        <w:t xml:space="preserve">Возгласы и восклицания можно рассматривать как основу самых ранних типов трудовых песен. Такие «песни» в древнее время могли заменять собой воспроизведение ритма с помощью </w:t>
      </w:r>
      <w:proofErr w:type="spellStart"/>
      <w:r w:rsidRPr="00450E5A">
        <w:rPr>
          <w:sz w:val="28"/>
          <w:szCs w:val="28"/>
        </w:rPr>
        <w:t>звучщих</w:t>
      </w:r>
      <w:proofErr w:type="spellEnd"/>
      <w:r w:rsidRPr="00450E5A">
        <w:rPr>
          <w:sz w:val="28"/>
          <w:szCs w:val="28"/>
        </w:rPr>
        <w:t xml:space="preserve">  предметов и инструментов. В свою очередь, игра на инструментах и ритм, извлекаемый ударами по звучащим предметам, могли заменять восклицания и возгласы. Известно, например, что древние греки любили работать под игру флейтиста. Особые мелодии сопровождали выжимание винограда в чанах, толчение зерен в ступе. В Париже, в Лувре, хранится найденное близ Фив глиняное изображение четырех женщин, раскатывающих на лотке тесто; пятая, стоя рядом, играет на флейте. Положение рук у работающих свидетельствует об одновременных движениях. </w:t>
      </w:r>
      <w:r w:rsidRPr="00450E5A">
        <w:rPr>
          <w:sz w:val="28"/>
          <w:szCs w:val="28"/>
        </w:rPr>
        <w:br/>
        <w:t xml:space="preserve">Песни, состоящие из восклицаний и возгласов, в сущности, сходны с игрой на музыкальном инструменте; вероятно, песенные восклицания предшествовали игре, но и то и другое воспроизведение ритма скорее всего одинаково древнее самих песен как «текста» с особенным словесно выраженным содержанием. Можно даже представить себе, как у трудовой песни появился такой «текст». В процессе работы возникала потребность подать какую-либо словесную команду. Необходимость в ней особенно ощущалась при работе, в которой принимало участие большое число людей, а также при усложнении работы с незамедлительным переходом от одной ее части к другой. Тем самым слово-команда становилось важным элементом содержания песни. Вполне естественно, что при этом темой песни становилась сама работа: команда взяться за дело, напрячь усилия, оставить одну часть работы и перейти к другой и т. д. Вероятно, уже в первых песнях люди могли выражать и свои пожелания, надежды. При этом, обретя словесный текст, песня не утрачивала прежнюю ритмическую организацию. Многовековая устная традиция сохранила эту особенность у всех трудовых песен. И по поздним записям можно судить о том, что песни во всех случаях оставались связанными с ритмом работы. </w:t>
      </w:r>
      <w:r w:rsidRPr="00450E5A">
        <w:rPr>
          <w:sz w:val="28"/>
          <w:szCs w:val="28"/>
        </w:rPr>
        <w:br/>
        <w:t xml:space="preserve">Эй, ухнем! </w:t>
      </w:r>
      <w:r w:rsidRPr="00450E5A">
        <w:rPr>
          <w:sz w:val="28"/>
          <w:szCs w:val="28"/>
        </w:rPr>
        <w:br/>
        <w:t xml:space="preserve">Эй, ухнем! </w:t>
      </w:r>
      <w:r w:rsidRPr="00450E5A">
        <w:rPr>
          <w:sz w:val="28"/>
          <w:szCs w:val="28"/>
        </w:rPr>
        <w:br/>
        <w:t xml:space="preserve">На подъем берем, </w:t>
      </w:r>
      <w:r w:rsidRPr="00450E5A">
        <w:rPr>
          <w:sz w:val="28"/>
          <w:szCs w:val="28"/>
        </w:rPr>
        <w:br/>
        <w:t xml:space="preserve">да ухнем! </w:t>
      </w:r>
      <w:r w:rsidRPr="00450E5A">
        <w:rPr>
          <w:sz w:val="28"/>
          <w:szCs w:val="28"/>
        </w:rPr>
        <w:br/>
        <w:t xml:space="preserve">Эх, сильно берем, </w:t>
      </w:r>
      <w:r w:rsidRPr="00450E5A">
        <w:rPr>
          <w:sz w:val="28"/>
          <w:szCs w:val="28"/>
        </w:rPr>
        <w:br/>
        <w:t xml:space="preserve">да и дружно берем! </w:t>
      </w:r>
      <w:r w:rsidRPr="00450E5A">
        <w:rPr>
          <w:sz w:val="28"/>
          <w:szCs w:val="28"/>
        </w:rPr>
        <w:br/>
        <w:t xml:space="preserve">Во-от пошли! </w:t>
      </w:r>
      <w:r w:rsidRPr="00450E5A">
        <w:rPr>
          <w:sz w:val="28"/>
          <w:szCs w:val="28"/>
        </w:rPr>
        <w:br/>
        <w:t xml:space="preserve">Вот пошли, пошли!2 </w:t>
      </w:r>
      <w:r w:rsidRPr="00450E5A">
        <w:rPr>
          <w:sz w:val="28"/>
          <w:szCs w:val="28"/>
        </w:rPr>
        <w:br/>
        <w:t xml:space="preserve">Так пели, стаскивая баржу с мели и </w:t>
      </w:r>
      <w:proofErr w:type="spellStart"/>
      <w:r w:rsidRPr="00450E5A">
        <w:rPr>
          <w:sz w:val="28"/>
          <w:szCs w:val="28"/>
        </w:rPr>
        <w:t>артельно</w:t>
      </w:r>
      <w:proofErr w:type="spellEnd"/>
      <w:r w:rsidRPr="00450E5A">
        <w:rPr>
          <w:sz w:val="28"/>
          <w:szCs w:val="28"/>
        </w:rPr>
        <w:t xml:space="preserve"> ворочая большие тяжести. Самый тип песни оставался древним. Его традиция соответствует тем </w:t>
      </w:r>
      <w:r w:rsidRPr="00450E5A">
        <w:rPr>
          <w:sz w:val="28"/>
          <w:szCs w:val="28"/>
        </w:rPr>
        <w:lastRenderedPageBreak/>
        <w:t xml:space="preserve">первым песням, которые сменили песню-возглас. </w:t>
      </w:r>
      <w:r w:rsidRPr="00450E5A">
        <w:rPr>
          <w:sz w:val="28"/>
          <w:szCs w:val="28"/>
        </w:rPr>
        <w:br/>
        <w:t xml:space="preserve">Многие столетия, отделяющие нас от эпох, когда у предков восточных славян в обычае было петь подобные песни, не позволяют привести хотя бы один текст, о котором можно было бы со всей уверенностью говорить как о творчестве того времени. Это вполне понятное обстоятельство не мешает, однако, со всей определенностью говорить о сохранении в поздних записях трудовых песен тысячелетних традиций, присущих их жанру, а в отдельных случаях можно даже указать на конкретное содержание и форму древних </w:t>
      </w:r>
      <w:r w:rsidRPr="00450E5A">
        <w:rPr>
          <w:sz w:val="28"/>
          <w:szCs w:val="28"/>
        </w:rPr>
        <w:br/>
        <w:t xml:space="preserve">песен. Такая возможность появилась после исследования Е. В. </w:t>
      </w:r>
      <w:proofErr w:type="spellStart"/>
      <w:r w:rsidRPr="00450E5A">
        <w:rPr>
          <w:sz w:val="28"/>
          <w:szCs w:val="28"/>
        </w:rPr>
        <w:t>Гиппиуса</w:t>
      </w:r>
      <w:proofErr w:type="spellEnd"/>
      <w:r w:rsidRPr="00450E5A">
        <w:rPr>
          <w:sz w:val="28"/>
          <w:szCs w:val="28"/>
        </w:rPr>
        <w:t xml:space="preserve"> , посвященного знаменитой «дубинушке» и бурлацкой песне </w:t>
      </w:r>
      <w:r w:rsidRPr="00450E5A">
        <w:rPr>
          <w:sz w:val="28"/>
          <w:szCs w:val="28"/>
        </w:rPr>
        <w:br/>
        <w:t xml:space="preserve">«Эй, ухнем». Широко известен их припев: </w:t>
      </w:r>
      <w:r w:rsidRPr="00450E5A">
        <w:rPr>
          <w:sz w:val="28"/>
          <w:szCs w:val="28"/>
        </w:rPr>
        <w:br/>
        <w:t xml:space="preserve">Ай, дубинушка, охни! </w:t>
      </w:r>
      <w:r w:rsidRPr="00450E5A">
        <w:rPr>
          <w:sz w:val="28"/>
          <w:szCs w:val="28"/>
        </w:rPr>
        <w:br/>
        <w:t xml:space="preserve">Ай, кудрявая, сама пойдет, Подернем, подернем, подернем! </w:t>
      </w:r>
      <w:r w:rsidRPr="00450E5A">
        <w:rPr>
          <w:b/>
          <w:bCs/>
          <w:sz w:val="28"/>
          <w:szCs w:val="28"/>
        </w:rPr>
        <w:t xml:space="preserve">ух!2 </w:t>
      </w:r>
      <w:r w:rsidRPr="00450E5A">
        <w:rPr>
          <w:b/>
          <w:bCs/>
          <w:sz w:val="28"/>
          <w:szCs w:val="28"/>
        </w:rPr>
        <w:br/>
      </w:r>
      <w:r w:rsidRPr="00450E5A">
        <w:rPr>
          <w:sz w:val="28"/>
          <w:szCs w:val="28"/>
        </w:rPr>
        <w:t xml:space="preserve">Так пели при забивании деревянной сваи — «дубинушки». Но почему она «кудрявая» и что означает в этом случае «подернем, подернем, подернем»? </w:t>
      </w:r>
      <w:r w:rsidRPr="00450E5A">
        <w:rPr>
          <w:sz w:val="28"/>
          <w:szCs w:val="28"/>
        </w:rPr>
        <w:br/>
        <w:t xml:space="preserve">Е. В. Гиппиус сопоставил приведенный текст с записью той же песни из села </w:t>
      </w:r>
      <w:proofErr w:type="spellStart"/>
      <w:r w:rsidRPr="00450E5A">
        <w:rPr>
          <w:sz w:val="28"/>
          <w:szCs w:val="28"/>
        </w:rPr>
        <w:t>Кулеватово</w:t>
      </w:r>
      <w:proofErr w:type="spellEnd"/>
      <w:r w:rsidRPr="00450E5A">
        <w:rPr>
          <w:sz w:val="28"/>
          <w:szCs w:val="28"/>
        </w:rPr>
        <w:t xml:space="preserve"> </w:t>
      </w:r>
      <w:proofErr w:type="spellStart"/>
      <w:r w:rsidRPr="00450E5A">
        <w:rPr>
          <w:sz w:val="28"/>
          <w:szCs w:val="28"/>
        </w:rPr>
        <w:t>Моршанского</w:t>
      </w:r>
      <w:proofErr w:type="spellEnd"/>
      <w:r w:rsidRPr="00450E5A">
        <w:rPr>
          <w:sz w:val="28"/>
          <w:szCs w:val="28"/>
        </w:rPr>
        <w:t xml:space="preserve"> уезда Тамбовской губернии: </w:t>
      </w:r>
      <w:r w:rsidRPr="00450E5A">
        <w:rPr>
          <w:sz w:val="28"/>
          <w:szCs w:val="28"/>
        </w:rPr>
        <w:br/>
        <w:t xml:space="preserve">Ай, дубинушка, ухни! </w:t>
      </w:r>
      <w:r w:rsidRPr="00450E5A">
        <w:rPr>
          <w:sz w:val="28"/>
          <w:szCs w:val="28"/>
        </w:rPr>
        <w:br/>
        <w:t xml:space="preserve">Ай, зеленая, подерни! </w:t>
      </w:r>
      <w:r w:rsidRPr="00450E5A">
        <w:rPr>
          <w:sz w:val="28"/>
          <w:szCs w:val="28"/>
        </w:rPr>
        <w:br/>
        <w:t xml:space="preserve">Подерни, подерни... </w:t>
      </w:r>
      <w:r w:rsidRPr="00450E5A">
        <w:rPr>
          <w:sz w:val="28"/>
          <w:szCs w:val="28"/>
        </w:rPr>
        <w:br/>
        <w:t xml:space="preserve">да ух!3 </w:t>
      </w:r>
      <w:r w:rsidRPr="00450E5A">
        <w:rPr>
          <w:sz w:val="28"/>
          <w:szCs w:val="28"/>
        </w:rPr>
        <w:br/>
        <w:t xml:space="preserve">К определению «кудрявая» присоединился новый — «зеленая». Вместо «охни» — «ухни». А вот запись из села Ракша того же </w:t>
      </w:r>
      <w:proofErr w:type="spellStart"/>
      <w:r w:rsidRPr="00450E5A">
        <w:rPr>
          <w:sz w:val="28"/>
          <w:szCs w:val="28"/>
        </w:rPr>
        <w:t>Моршанского</w:t>
      </w:r>
      <w:proofErr w:type="spellEnd"/>
      <w:r w:rsidRPr="00450E5A">
        <w:rPr>
          <w:sz w:val="28"/>
          <w:szCs w:val="28"/>
        </w:rPr>
        <w:t xml:space="preserve"> уезда Тамбовской губернии: </w:t>
      </w:r>
      <w:r w:rsidRPr="00450E5A">
        <w:rPr>
          <w:sz w:val="28"/>
          <w:szCs w:val="28"/>
        </w:rPr>
        <w:br/>
        <w:t xml:space="preserve">Ай, дубинушку </w:t>
      </w:r>
      <w:r w:rsidRPr="00450E5A">
        <w:rPr>
          <w:b/>
          <w:bCs/>
          <w:sz w:val="28"/>
          <w:szCs w:val="28"/>
        </w:rPr>
        <w:t xml:space="preserve">мы ухнем! </w:t>
      </w:r>
      <w:r w:rsidRPr="00450E5A">
        <w:rPr>
          <w:b/>
          <w:bCs/>
          <w:sz w:val="28"/>
          <w:szCs w:val="28"/>
        </w:rPr>
        <w:br/>
      </w:r>
      <w:r w:rsidRPr="00450E5A">
        <w:rPr>
          <w:sz w:val="28"/>
          <w:szCs w:val="28"/>
        </w:rPr>
        <w:t xml:space="preserve">За зеленую подернем, </w:t>
      </w:r>
      <w:r w:rsidRPr="00450E5A">
        <w:rPr>
          <w:sz w:val="28"/>
          <w:szCs w:val="28"/>
        </w:rPr>
        <w:br/>
        <w:t xml:space="preserve">Подернем, подернем... </w:t>
      </w:r>
      <w:r w:rsidRPr="00450E5A">
        <w:rPr>
          <w:sz w:val="28"/>
          <w:szCs w:val="28"/>
        </w:rPr>
        <w:br/>
        <w:t xml:space="preserve">да ух!4 </w:t>
      </w:r>
      <w:r w:rsidRPr="00450E5A">
        <w:rPr>
          <w:sz w:val="28"/>
          <w:szCs w:val="28"/>
        </w:rPr>
        <w:br/>
        <w:t xml:space="preserve">Слово </w:t>
      </w:r>
      <w:proofErr w:type="spellStart"/>
      <w:r w:rsidRPr="00450E5A">
        <w:rPr>
          <w:sz w:val="28"/>
          <w:szCs w:val="28"/>
        </w:rPr>
        <w:t>хухнуть</w:t>
      </w:r>
      <w:proofErr w:type="spellEnd"/>
      <w:r w:rsidRPr="00450E5A">
        <w:rPr>
          <w:sz w:val="28"/>
          <w:szCs w:val="28"/>
        </w:rPr>
        <w:t xml:space="preserve">» означает «ударить», «произвести глухой стук», «грузно свалить», «с шумом уронить», но ведь </w:t>
      </w:r>
      <w:proofErr w:type="spellStart"/>
      <w:r w:rsidRPr="00450E5A">
        <w:rPr>
          <w:sz w:val="28"/>
          <w:szCs w:val="28"/>
        </w:rPr>
        <w:t>дубивушку</w:t>
      </w:r>
      <w:proofErr w:type="spellEnd"/>
      <w:r w:rsidRPr="00450E5A">
        <w:rPr>
          <w:sz w:val="28"/>
          <w:szCs w:val="28"/>
        </w:rPr>
        <w:t>-сваю нельзя ‘</w:t>
      </w:r>
      <w:proofErr w:type="spellStart"/>
      <w:r w:rsidRPr="00450E5A">
        <w:rPr>
          <w:sz w:val="28"/>
          <w:szCs w:val="28"/>
        </w:rPr>
        <w:t>хухвуть</w:t>
      </w:r>
      <w:proofErr w:type="spellEnd"/>
      <w:r w:rsidRPr="00450E5A">
        <w:rPr>
          <w:sz w:val="28"/>
          <w:szCs w:val="28"/>
        </w:rPr>
        <w:t>»: сваю вгоняют в грунт. Это, казалось бы, совершенно запутывает смысл пения. Однако надо принять во внимание, что песню пели не только при забивании сваи, но и при другой работе. Е.В. Гиппиус (</w:t>
      </w:r>
      <w:r w:rsidRPr="00450E5A">
        <w:rPr>
          <w:b/>
          <w:bCs/>
          <w:i/>
          <w:iCs/>
          <w:sz w:val="28"/>
          <w:szCs w:val="28"/>
        </w:rPr>
        <w:t xml:space="preserve">. </w:t>
      </w:r>
      <w:r w:rsidRPr="00450E5A">
        <w:rPr>
          <w:sz w:val="28"/>
          <w:szCs w:val="28"/>
        </w:rPr>
        <w:t xml:space="preserve">«Эй, ухнем», «дубинушка». История песни. М., 1962.)предположил, что слова припева возникли при  других обстоятельствах. Сравнивая разные варианты, ученый доказал, что в припеве к «Дубинушке» имелась в виду зеленая и кудрявая береза: ее раскачивали, чтобы свалить, «ухнуть». Языковеды-этимологи полагают, что словами « дубина», «дубинушка» первоначально называли дерево вообще. Таким образом, припев «Дубинушка» пришел из песен </w:t>
      </w:r>
      <w:proofErr w:type="spellStart"/>
      <w:r w:rsidRPr="00450E5A">
        <w:rPr>
          <w:sz w:val="28"/>
          <w:szCs w:val="28"/>
        </w:rPr>
        <w:t>корчевальщиков</w:t>
      </w:r>
      <w:proofErr w:type="spellEnd"/>
      <w:r w:rsidRPr="00450E5A">
        <w:rPr>
          <w:sz w:val="28"/>
          <w:szCs w:val="28"/>
        </w:rPr>
        <w:t xml:space="preserve"> леса.</w:t>
      </w:r>
    </w:p>
    <w:p w:rsidR="00491843" w:rsidRPr="00450E5A" w:rsidRDefault="00491843" w:rsidP="00450E5A">
      <w:pPr>
        <w:pStyle w:val="a5"/>
        <w:spacing w:after="240" w:afterAutospacing="0"/>
        <w:rPr>
          <w:sz w:val="28"/>
          <w:szCs w:val="28"/>
        </w:rPr>
      </w:pPr>
      <w:r w:rsidRPr="00450E5A">
        <w:rPr>
          <w:sz w:val="28"/>
          <w:szCs w:val="28"/>
        </w:rPr>
        <w:t xml:space="preserve">При устойчивости традиции трудовые песни обнаруживают гибкость в видоизменении ритмических форм. В песне, исполняемой при постройки мельницы, когда надо было тащить тяжелые бревна, песенная строка оказалась разделенной на неравные части: на долю хора приходилось лишь </w:t>
      </w:r>
      <w:r w:rsidRPr="00450E5A">
        <w:rPr>
          <w:sz w:val="28"/>
          <w:szCs w:val="28"/>
        </w:rPr>
        <w:lastRenderedPageBreak/>
        <w:t xml:space="preserve">пение слов: «Еще разок!», а все остальные пел распорядитель работы — запевала: </w:t>
      </w:r>
    </w:p>
    <w:p w:rsidR="00491843" w:rsidRPr="00450E5A" w:rsidRDefault="00491843" w:rsidP="00450E5A">
      <w:pPr>
        <w:pStyle w:val="a5"/>
        <w:spacing w:after="240" w:afterAutospacing="0"/>
        <w:rPr>
          <w:sz w:val="28"/>
          <w:szCs w:val="28"/>
        </w:rPr>
      </w:pPr>
      <w:r w:rsidRPr="00450E5A">
        <w:rPr>
          <w:sz w:val="28"/>
          <w:szCs w:val="28"/>
        </w:rPr>
        <w:t xml:space="preserve">Пошли девки за водой </w:t>
      </w:r>
      <w:r w:rsidRPr="00450E5A">
        <w:rPr>
          <w:sz w:val="28"/>
          <w:szCs w:val="28"/>
        </w:rPr>
        <w:br/>
        <w:t xml:space="preserve">Еще разок! </w:t>
      </w:r>
      <w:r w:rsidRPr="00450E5A">
        <w:rPr>
          <w:sz w:val="28"/>
          <w:szCs w:val="28"/>
        </w:rPr>
        <w:br/>
        <w:t xml:space="preserve">Потонули все до одной — Еще разок! </w:t>
      </w:r>
      <w:r w:rsidRPr="00450E5A">
        <w:rPr>
          <w:sz w:val="28"/>
          <w:szCs w:val="28"/>
        </w:rPr>
        <w:br/>
        <w:t xml:space="preserve">Стали мельника ругать — Еще разок! </w:t>
      </w:r>
      <w:r w:rsidRPr="00450E5A">
        <w:rPr>
          <w:sz w:val="28"/>
          <w:szCs w:val="28"/>
        </w:rPr>
        <w:br/>
        <w:t xml:space="preserve">Мельницу да проклинать — Еще разок! </w:t>
      </w:r>
    </w:p>
    <w:p w:rsidR="00491843" w:rsidRPr="00450E5A" w:rsidRDefault="00491843" w:rsidP="00450E5A">
      <w:pPr>
        <w:pStyle w:val="a5"/>
        <w:spacing w:after="240" w:afterAutospacing="0"/>
        <w:rPr>
          <w:sz w:val="28"/>
          <w:szCs w:val="28"/>
        </w:rPr>
      </w:pPr>
      <w:proofErr w:type="spellStart"/>
      <w:r w:rsidRPr="00450E5A">
        <w:rPr>
          <w:b/>
          <w:sz w:val="28"/>
          <w:szCs w:val="28"/>
        </w:rPr>
        <w:t>Порожденне</w:t>
      </w:r>
      <w:proofErr w:type="spellEnd"/>
      <w:r w:rsidRPr="00450E5A">
        <w:rPr>
          <w:b/>
          <w:sz w:val="28"/>
          <w:szCs w:val="28"/>
        </w:rPr>
        <w:t xml:space="preserve"> работы</w:t>
      </w:r>
      <w:r w:rsidRPr="00450E5A">
        <w:rPr>
          <w:sz w:val="28"/>
          <w:szCs w:val="28"/>
        </w:rPr>
        <w:t xml:space="preserve">, песня обрела в ней и свою традиционную форму. Общий строй и ритм трудовых песен соответствует работе, попеременной смене физических усилий и ослаблением их, а обусловленное характером работы слово-команда, слово-приказание передает выразительную экспрессию трудового напряжения и его разрядку. То же назначение у простых выкриков, возгласов «Эх!», «Ай, да, да!» и пр. </w:t>
      </w:r>
      <w:r w:rsidRPr="00450E5A">
        <w:rPr>
          <w:sz w:val="28"/>
          <w:szCs w:val="28"/>
        </w:rPr>
        <w:br/>
        <w:t xml:space="preserve">Трудовые песни при всей устойчивости своих древних традиций проделали характерную для всего фольклора эволюцию — </w:t>
      </w:r>
      <w:r w:rsidRPr="00450E5A">
        <w:rPr>
          <w:b/>
          <w:sz w:val="28"/>
          <w:szCs w:val="28"/>
        </w:rPr>
        <w:t>от явлений с утилитарными свойствами до полноценных художественных явлений</w:t>
      </w:r>
      <w:r w:rsidRPr="00450E5A">
        <w:rPr>
          <w:sz w:val="28"/>
          <w:szCs w:val="28"/>
        </w:rPr>
        <w:t xml:space="preserve">. След древнейшего синкретического состояния в трудовых песнях традиционно сохранился в простых выкриках, междометиях и несложных командах, ритмически подаваемых по ходу работы. Последующее развитие придало эмоциональному строю трудовых песен самостоятельность, уравнявшую его с утилитарной функциональностью. В развитых формах идейно-эмоциональные компоненты сильно потеснили утилитарность. Стало возможным преобладание уже осознаваемых художественных установок пения над остальными, хотя пение по-прежнему оставалось в рамках практического назначения. Просто для эстетического удовольствия трудовую песню никогда не исполняли. Такое пение стало возможным лишь на поздней стадии существования трудовых песен, когда их идейно-эстетические компоненты возобладали и пение оторвалось от трудового процесса. Песни вошли в состав </w:t>
      </w:r>
      <w:proofErr w:type="spellStart"/>
      <w:r w:rsidRPr="00450E5A">
        <w:rPr>
          <w:sz w:val="28"/>
          <w:szCs w:val="28"/>
        </w:rPr>
        <w:t>необрядовых</w:t>
      </w:r>
      <w:proofErr w:type="spellEnd"/>
      <w:r w:rsidRPr="00450E5A">
        <w:rPr>
          <w:sz w:val="28"/>
          <w:szCs w:val="28"/>
        </w:rPr>
        <w:t xml:space="preserve"> лирических. Песни типа «Эй, ухнем», «Дубинушка» переместились в сферу </w:t>
      </w:r>
      <w:proofErr w:type="spellStart"/>
      <w:r w:rsidRPr="00450E5A">
        <w:rPr>
          <w:sz w:val="28"/>
          <w:szCs w:val="28"/>
        </w:rPr>
        <w:t>артистиче</w:t>
      </w:r>
      <w:proofErr w:type="spellEnd"/>
      <w:r w:rsidRPr="00450E5A">
        <w:rPr>
          <w:sz w:val="28"/>
          <w:szCs w:val="28"/>
        </w:rPr>
        <w:t xml:space="preserve"> </w:t>
      </w:r>
      <w:proofErr w:type="spellStart"/>
      <w:r w:rsidRPr="00450E5A">
        <w:rPr>
          <w:sz w:val="28"/>
          <w:szCs w:val="28"/>
        </w:rPr>
        <w:t>ского</w:t>
      </w:r>
      <w:proofErr w:type="spellEnd"/>
      <w:r w:rsidRPr="00450E5A">
        <w:rPr>
          <w:sz w:val="28"/>
          <w:szCs w:val="28"/>
        </w:rPr>
        <w:t xml:space="preserve"> исполнения. Связь такого пения с трудовым процессом, конечно, начисто отсутствует, но это лишь свободная имитация прежнего пения. </w:t>
      </w:r>
    </w:p>
    <w:p w:rsidR="00491843" w:rsidRPr="00450E5A" w:rsidRDefault="00491843" w:rsidP="00450E5A">
      <w:pPr>
        <w:pStyle w:val="a5"/>
        <w:spacing w:after="240" w:afterAutospacing="0"/>
        <w:rPr>
          <w:sz w:val="28"/>
          <w:szCs w:val="28"/>
        </w:rPr>
      </w:pPr>
      <w:r w:rsidRPr="00450E5A">
        <w:rPr>
          <w:b/>
          <w:bCs/>
          <w:sz w:val="28"/>
          <w:szCs w:val="28"/>
        </w:rPr>
        <w:t xml:space="preserve">Заговоры </w:t>
      </w:r>
      <w:r w:rsidRPr="00450E5A">
        <w:rPr>
          <w:b/>
          <w:bCs/>
          <w:sz w:val="28"/>
          <w:szCs w:val="28"/>
        </w:rPr>
        <w:br/>
      </w:r>
      <w:r w:rsidRPr="00450E5A">
        <w:rPr>
          <w:sz w:val="28"/>
          <w:szCs w:val="28"/>
        </w:rPr>
        <w:t xml:space="preserve">Ритм, утилитарное значение которого было постигнуто в трудовых песнях, явился отправным пунктом и при создании другого, столь же древнего вида устного творчества </w:t>
      </w:r>
      <w:r w:rsidRPr="00450E5A">
        <w:rPr>
          <w:b/>
          <w:sz w:val="28"/>
          <w:szCs w:val="28"/>
        </w:rPr>
        <w:t>— жанра заговора.</w:t>
      </w:r>
      <w:r w:rsidRPr="00450E5A">
        <w:rPr>
          <w:sz w:val="28"/>
          <w:szCs w:val="28"/>
        </w:rPr>
        <w:t xml:space="preserve"> Люди пришли к убеждению, что ритмическое слово может быть полезным и в случае, когда надо оказать влияние на сверхъестественные силы, во власти которых, по представлениям первобытного человека, находилось все сущее. Заговор можно считать аналогом трудовой песни, но он возник в области, сильно осложненной мифологическими понятиями и представлениями. В самом кратком определении </w:t>
      </w:r>
      <w:r w:rsidRPr="00450E5A">
        <w:rPr>
          <w:i/>
          <w:iCs/>
          <w:sz w:val="28"/>
          <w:szCs w:val="28"/>
        </w:rPr>
        <w:t xml:space="preserve">заговор есть традиционная ритмически организованная </w:t>
      </w:r>
      <w:r w:rsidRPr="00450E5A">
        <w:rPr>
          <w:i/>
          <w:iCs/>
          <w:sz w:val="28"/>
          <w:szCs w:val="28"/>
        </w:rPr>
        <w:lastRenderedPageBreak/>
        <w:t xml:space="preserve">словесная формула, которую человек считал магическим средством достижения различных практических целей. Заговору приписывали безусловную силу принудительного воздействия на людей и природу прежде всего в силу того, что он особым образом ритмически организован. </w:t>
      </w:r>
      <w:r w:rsidRPr="00450E5A">
        <w:rPr>
          <w:sz w:val="28"/>
          <w:szCs w:val="28"/>
        </w:rPr>
        <w:t xml:space="preserve">Свершением магического обряда люди имитировали акт непосредственного воздействия на воображаемый мир. В трудовой песне ритмическое слово сопровождало действия работающих, облегчало работу, в заговорах слово тоже сопровождало действия, но обрядовые, символические. Заговор не только ритмически организованная словесная формула с выражением какого-либо пожелания или требования, но одновременно и </w:t>
      </w:r>
      <w:r w:rsidRPr="00450E5A">
        <w:rPr>
          <w:i/>
          <w:iCs/>
          <w:sz w:val="28"/>
          <w:szCs w:val="28"/>
        </w:rPr>
        <w:t xml:space="preserve">обрядовое действие, </w:t>
      </w:r>
      <w:r w:rsidRPr="00450E5A">
        <w:rPr>
          <w:sz w:val="28"/>
          <w:szCs w:val="28"/>
        </w:rPr>
        <w:t xml:space="preserve">преследующее ту же цель. Таким образом, в </w:t>
      </w:r>
      <w:r w:rsidRPr="00450E5A">
        <w:rPr>
          <w:b/>
          <w:sz w:val="28"/>
          <w:szCs w:val="28"/>
        </w:rPr>
        <w:t>целом заговор есть безусловное выражение особенного, в том числе и религиозного, сознания в его</w:t>
      </w:r>
      <w:r w:rsidRPr="00450E5A">
        <w:rPr>
          <w:sz w:val="28"/>
          <w:szCs w:val="28"/>
        </w:rPr>
        <w:t xml:space="preserve"> </w:t>
      </w:r>
      <w:r w:rsidRPr="00450E5A">
        <w:rPr>
          <w:b/>
          <w:sz w:val="28"/>
          <w:szCs w:val="28"/>
        </w:rPr>
        <w:t>практическом выражении</w:t>
      </w:r>
      <w:r w:rsidRPr="00450E5A">
        <w:rPr>
          <w:sz w:val="28"/>
          <w:szCs w:val="28"/>
        </w:rPr>
        <w:t xml:space="preserve">. Отсюда проистекает недопустимость отождествления заговоров с поэтическим творчеством. Однако в заговоре налицо и несомненные проявления неосознанного художественного отражения мира, только элементы такого творчества всегда предстают в тесном сплаве с религиозно-магической мыслью. </w:t>
      </w:r>
      <w:r w:rsidRPr="00450E5A">
        <w:rPr>
          <w:sz w:val="28"/>
          <w:szCs w:val="28"/>
        </w:rPr>
        <w:br/>
        <w:t xml:space="preserve">Чтобы выделить в заговорах художественные элементы, необходимо обратиться к рассмотрению, как заговоры возникли, через какие стадии прошли, прежде чем обрели свойства чисто словесного творчества, как сочетаются в заговорах утилитарность и поэзия. </w:t>
      </w:r>
      <w:r w:rsidRPr="00450E5A">
        <w:rPr>
          <w:sz w:val="28"/>
          <w:szCs w:val="28"/>
        </w:rPr>
        <w:br/>
      </w:r>
      <w:r w:rsidRPr="00450E5A">
        <w:rPr>
          <w:i/>
          <w:iCs/>
          <w:sz w:val="28"/>
          <w:szCs w:val="28"/>
        </w:rPr>
        <w:br/>
      </w:r>
      <w:r w:rsidRPr="00450E5A">
        <w:rPr>
          <w:sz w:val="28"/>
          <w:szCs w:val="28"/>
        </w:rPr>
        <w:t>В русском фольклоре к общей с заговорами основе восходят календарные песни. Среди них легко опознаются такие, которые являются аналогами заговоров. Можно предположить, что от начальной песенной стадии в существовании пошли и собственно заговоры — в позднем состоянии жанр словесного творчества. Народные названия заговоров указывают на их уже чисто словесную природу: «слово», «приговор», «наговор», «</w:t>
      </w:r>
      <w:proofErr w:type="spellStart"/>
      <w:r w:rsidRPr="00450E5A">
        <w:rPr>
          <w:sz w:val="28"/>
          <w:szCs w:val="28"/>
        </w:rPr>
        <w:t>шептанье</w:t>
      </w:r>
      <w:proofErr w:type="spellEnd"/>
      <w:r w:rsidRPr="00450E5A">
        <w:rPr>
          <w:sz w:val="28"/>
          <w:szCs w:val="28"/>
        </w:rPr>
        <w:t xml:space="preserve">». А о связи заговора с песенными заклинаниями, чем по существу являются многие календарные песни, свидетельствует общность мировоззренческой основы. В архаических заговорах встречаются те же, что и в календарных песнях, обращения к стихиям и явлениям природы: ветру, морозу, огню, заре; к светилам: месяцу, солнцу, звездам; к матери-сырой земле, к бытовым предметам: печи, горшку и пр. Близость к песенным заклинаниям обнаруживается и в ритмической организации заговорных формул. </w:t>
      </w:r>
      <w:r w:rsidRPr="00450E5A">
        <w:rPr>
          <w:sz w:val="28"/>
          <w:szCs w:val="28"/>
        </w:rPr>
        <w:br/>
        <w:t xml:space="preserve">Общность в содержании и форме при всем том не скрадывает жанрово-видового различия заговоров и календарных заклинаний. Можно предполагать, что исконные песенно-ритмические элементы заговор с течением времени переработал в новое качество, став видом чисто словесного творчества, между тем как календарные заклинания сохранили и развили песенно-ритмические свойства. Предполагаемое освобождение заговоров от песенных свойств и возрастание в них значения слова происходило под влиянием такого мощного фактора, как вера людей во всесилие речи. Об этом писал М. Горький, когда характеризовал «стремление древних рабочих людей облегчить свой труд, усилить его продуктивность, </w:t>
      </w:r>
      <w:r w:rsidRPr="00450E5A">
        <w:rPr>
          <w:sz w:val="28"/>
          <w:szCs w:val="28"/>
        </w:rPr>
        <w:lastRenderedPageBreak/>
        <w:t xml:space="preserve">вооружиться против четвероногих и двуногих врагов, а также </w:t>
      </w:r>
      <w:r w:rsidRPr="00450E5A">
        <w:rPr>
          <w:i/>
          <w:iCs/>
          <w:sz w:val="28"/>
          <w:szCs w:val="28"/>
        </w:rPr>
        <w:t xml:space="preserve">силою слова, приемом “заговоров”, “заклинаний” повлиять на стихийные, враждебные людям явления природы» </w:t>
      </w:r>
      <w:r w:rsidRPr="00450E5A">
        <w:rPr>
          <w:sz w:val="28"/>
          <w:szCs w:val="28"/>
        </w:rPr>
        <w:t xml:space="preserve">«Последнее,— подчеркивал М. Горький,— особенно важно, ибо знаменует, как глубоко люди верили в силу своего слова, а вера эта объясняется явной и вполне реальной пользой речи, организующей социальные взаимоотношения и трудовые процессы людей. “Заклинаниями” пытались действовать даже на богов» Через всю историю заговоров прошло прогрессировавшее развитие в них словесного текста. Первоначальное синкретическое единство слова, пения и обрядового действия со временем распалось. Слово теснило пение, заменяло собой и обряд, хотя замена обрядовых действий словом не была такой решительной, как вытеснение пения. Заговор до самых последних времен остается тесно связанным с обрядовыми действиями. К примеру, чтобы вызвать расположение девушки, молодец в старину ловил и колол голубя, доставал из него сало, на сале замешивал тесто, пек калач и кормил им любимую девушку с тайным приговором: «Как живут между собою голубки, так же бы любила меня... </w:t>
      </w:r>
      <w:r w:rsidRPr="00450E5A">
        <w:rPr>
          <w:b/>
          <w:bCs/>
          <w:sz w:val="28"/>
          <w:szCs w:val="28"/>
        </w:rPr>
        <w:t>»</w:t>
      </w:r>
    </w:p>
    <w:p w:rsidR="00491843" w:rsidRPr="00450E5A" w:rsidRDefault="00491843" w:rsidP="00450E5A">
      <w:pPr>
        <w:pStyle w:val="a5"/>
        <w:rPr>
          <w:sz w:val="28"/>
          <w:szCs w:val="28"/>
        </w:rPr>
      </w:pPr>
      <w:r w:rsidRPr="00450E5A">
        <w:rPr>
          <w:sz w:val="28"/>
          <w:szCs w:val="28"/>
        </w:rPr>
        <w:t xml:space="preserve">В пору господства христианской религии в заговоры проникают образы Христа, Божьей Матери, Пресвятой </w:t>
      </w:r>
      <w:proofErr w:type="spellStart"/>
      <w:r w:rsidRPr="00450E5A">
        <w:rPr>
          <w:sz w:val="28"/>
          <w:szCs w:val="28"/>
        </w:rPr>
        <w:t>Богородицьи</w:t>
      </w:r>
      <w:proofErr w:type="spellEnd"/>
      <w:r w:rsidRPr="00450E5A">
        <w:rPr>
          <w:sz w:val="28"/>
          <w:szCs w:val="28"/>
        </w:rPr>
        <w:t xml:space="preserve">, апостолов, архангелов, чудотворцев и т. п. Самыми последними в заговоры входят социальные образы: цари, князья, бояре, судьи и проч. </w:t>
      </w:r>
      <w:r w:rsidRPr="00450E5A">
        <w:rPr>
          <w:sz w:val="28"/>
          <w:szCs w:val="28"/>
        </w:rPr>
        <w:br/>
        <w:t xml:space="preserve">Уже названные виды образов говорят о большой специфике содержания заговоров. Однако специфика эта подчеркивается еще и тем, что в заговорах сильны элементы антропоморфизма: в виде антропоморфических образов выступают, например, различные болезни человека, его всевозможные душевные состояния. Примером может служить заговор от лихорадки, в котором различные симптомы этой болезни представлены в образах двенадцати послушниц Ирода: </w:t>
      </w:r>
      <w:proofErr w:type="spellStart"/>
      <w:r w:rsidRPr="00450E5A">
        <w:rPr>
          <w:sz w:val="28"/>
          <w:szCs w:val="28"/>
        </w:rPr>
        <w:t>Трясеи</w:t>
      </w:r>
      <w:proofErr w:type="spellEnd"/>
      <w:r w:rsidRPr="00450E5A">
        <w:rPr>
          <w:sz w:val="28"/>
          <w:szCs w:val="28"/>
        </w:rPr>
        <w:t xml:space="preserve">, </w:t>
      </w:r>
      <w:proofErr w:type="spellStart"/>
      <w:r w:rsidRPr="00450E5A">
        <w:rPr>
          <w:sz w:val="28"/>
          <w:szCs w:val="28"/>
        </w:rPr>
        <w:t>Огнеи</w:t>
      </w:r>
      <w:proofErr w:type="spellEnd"/>
      <w:r w:rsidRPr="00450E5A">
        <w:rPr>
          <w:sz w:val="28"/>
          <w:szCs w:val="28"/>
        </w:rPr>
        <w:t xml:space="preserve">, </w:t>
      </w:r>
      <w:proofErr w:type="spellStart"/>
      <w:r w:rsidRPr="00450E5A">
        <w:rPr>
          <w:sz w:val="28"/>
          <w:szCs w:val="28"/>
        </w:rPr>
        <w:t>Ледеи</w:t>
      </w:r>
      <w:proofErr w:type="spellEnd"/>
      <w:r w:rsidRPr="00450E5A">
        <w:rPr>
          <w:sz w:val="28"/>
          <w:szCs w:val="28"/>
        </w:rPr>
        <w:t xml:space="preserve">, </w:t>
      </w:r>
      <w:proofErr w:type="spellStart"/>
      <w:r w:rsidRPr="00450E5A">
        <w:rPr>
          <w:sz w:val="28"/>
          <w:szCs w:val="28"/>
        </w:rPr>
        <w:t>Хритуши</w:t>
      </w:r>
      <w:proofErr w:type="spellEnd"/>
      <w:r w:rsidRPr="00450E5A">
        <w:rPr>
          <w:sz w:val="28"/>
          <w:szCs w:val="28"/>
        </w:rPr>
        <w:t xml:space="preserve">, </w:t>
      </w:r>
      <w:proofErr w:type="spellStart"/>
      <w:r w:rsidRPr="00450E5A">
        <w:rPr>
          <w:sz w:val="28"/>
          <w:szCs w:val="28"/>
        </w:rPr>
        <w:t>Глухеи</w:t>
      </w:r>
      <w:proofErr w:type="spellEnd"/>
      <w:r w:rsidRPr="00450E5A">
        <w:rPr>
          <w:sz w:val="28"/>
          <w:szCs w:val="28"/>
        </w:rPr>
        <w:t xml:space="preserve"> и т. д.  </w:t>
      </w:r>
      <w:r w:rsidRPr="00450E5A">
        <w:rPr>
          <w:b/>
          <w:sz w:val="28"/>
          <w:szCs w:val="28"/>
        </w:rPr>
        <w:t>Специфика образной системы</w:t>
      </w:r>
      <w:r w:rsidRPr="00450E5A">
        <w:rPr>
          <w:sz w:val="28"/>
          <w:szCs w:val="28"/>
        </w:rPr>
        <w:t xml:space="preserve"> заговоров особенно ярко выражается в том, что каждый образ в них употребляется в строго определенной магической функции. И в этой связи все образы заговоров совершенно отчетливо делятся на две группы: образы, избавляющие от бед, болезней, несчастий, и наоборот, образы, причиняющие зло, вред и т. п. </w:t>
      </w:r>
      <w:r w:rsidRPr="00450E5A">
        <w:rPr>
          <w:sz w:val="28"/>
          <w:szCs w:val="28"/>
        </w:rPr>
        <w:br/>
      </w:r>
      <w:r w:rsidRPr="00450E5A">
        <w:rPr>
          <w:b/>
          <w:sz w:val="28"/>
          <w:szCs w:val="28"/>
        </w:rPr>
        <w:t>Композиция заговоров</w:t>
      </w:r>
      <w:r w:rsidRPr="00450E5A">
        <w:rPr>
          <w:sz w:val="28"/>
          <w:szCs w:val="28"/>
        </w:rPr>
        <w:t xml:space="preserve">. По композиции дошедшие до нас заговоры представляют собой довольно пестрое явление. Можно предположить, что наиболее древним видом построения заговоров является их двухчастная форма. В первой части дается описание заговорного обряда, а во второй приводится сама заговорная формула, заканчивающаяся «закрепкой». Так, характерен заговор на хороший рост растений. Он начинается с описания самого заговорного действа: «Встану я, раб божий (имярек), благословясь, пойду </w:t>
      </w:r>
      <w:proofErr w:type="spellStart"/>
      <w:r w:rsidRPr="00450E5A">
        <w:rPr>
          <w:sz w:val="28"/>
          <w:szCs w:val="28"/>
        </w:rPr>
        <w:t>помолясь</w:t>
      </w:r>
      <w:proofErr w:type="spellEnd"/>
      <w:r w:rsidRPr="00450E5A">
        <w:rPr>
          <w:sz w:val="28"/>
          <w:szCs w:val="28"/>
        </w:rPr>
        <w:t xml:space="preserve"> из избы в двери, из дверей в вороты, в чистое поле, прямо на восток и скажу...» И далее после слова «скажу» идет уже сама заговорная формула: «Гой </w:t>
      </w:r>
      <w:proofErr w:type="spellStart"/>
      <w:r w:rsidRPr="00450E5A">
        <w:rPr>
          <w:sz w:val="28"/>
          <w:szCs w:val="28"/>
        </w:rPr>
        <w:t>еси</w:t>
      </w:r>
      <w:proofErr w:type="spellEnd"/>
      <w:r w:rsidRPr="00450E5A">
        <w:rPr>
          <w:sz w:val="28"/>
          <w:szCs w:val="28"/>
        </w:rPr>
        <w:t xml:space="preserve"> солнце жаркое, не пали и не </w:t>
      </w:r>
      <w:proofErr w:type="spellStart"/>
      <w:r w:rsidRPr="00450E5A">
        <w:rPr>
          <w:sz w:val="28"/>
          <w:szCs w:val="28"/>
        </w:rPr>
        <w:t>пожигай</w:t>
      </w:r>
      <w:proofErr w:type="spellEnd"/>
      <w:r w:rsidRPr="00450E5A">
        <w:rPr>
          <w:sz w:val="28"/>
          <w:szCs w:val="28"/>
        </w:rPr>
        <w:t xml:space="preserve"> ты </w:t>
      </w:r>
      <w:proofErr w:type="spellStart"/>
      <w:r w:rsidRPr="00450E5A">
        <w:rPr>
          <w:sz w:val="28"/>
          <w:szCs w:val="28"/>
        </w:rPr>
        <w:t>овощь</w:t>
      </w:r>
      <w:proofErr w:type="spellEnd"/>
      <w:r w:rsidRPr="00450E5A">
        <w:rPr>
          <w:sz w:val="28"/>
          <w:szCs w:val="28"/>
        </w:rPr>
        <w:t xml:space="preserve"> и хлеб мой (имярек), а жги и пали куколь </w:t>
      </w:r>
      <w:r w:rsidRPr="00450E5A">
        <w:rPr>
          <w:b/>
          <w:bCs/>
          <w:sz w:val="28"/>
          <w:szCs w:val="28"/>
        </w:rPr>
        <w:t xml:space="preserve">и </w:t>
      </w:r>
      <w:proofErr w:type="spellStart"/>
      <w:r w:rsidRPr="00450E5A">
        <w:rPr>
          <w:sz w:val="28"/>
          <w:szCs w:val="28"/>
        </w:rPr>
        <w:t>польшь</w:t>
      </w:r>
      <w:proofErr w:type="spellEnd"/>
      <w:r w:rsidRPr="00450E5A">
        <w:rPr>
          <w:sz w:val="28"/>
          <w:szCs w:val="28"/>
        </w:rPr>
        <w:t xml:space="preserve">-траву». И заканчивается эта </w:t>
      </w:r>
      <w:r w:rsidRPr="00450E5A">
        <w:rPr>
          <w:sz w:val="28"/>
          <w:szCs w:val="28"/>
        </w:rPr>
        <w:lastRenderedPageBreak/>
        <w:t xml:space="preserve">заговорная формула «закрепкой»: «Будьте мои слова крепки и лепки». Однако такие двухчастные композиции в имеющихся публикациях встречаются нечасто. С течением времени, в связи с отмиранием  заговорного обряда, сокращается, а затем и совсем отмирает первая часть заговора, содержащая описание обряда. В зачинах многих заговоров мы обнаруживаем влияние христианской религии. Такие заговоры, как правило, начинаются словами: «Господи Боже, благослови Христос!» «Во имя отца и сына и святого духа, аминь» и т. п. </w:t>
      </w:r>
      <w:r w:rsidRPr="00450E5A">
        <w:rPr>
          <w:sz w:val="28"/>
          <w:szCs w:val="28"/>
        </w:rPr>
        <w:br/>
        <w:t xml:space="preserve">«Закрепка», которой заканчивается заговорная формула, по мнению заговаривающих,. служит для закрепления сказанного, усиления магической действенности заговора. «Закрепки» нередко строятся на принципе сравнения. И они также иногда испытывают влияние христианской религии. Вот пример такой «закрепки»: «Все мои слова, будьте благословенны, сильны и крепки, крепче и жесточе и железа и булату, и вострого ножа, и ногтей </w:t>
      </w:r>
      <w:proofErr w:type="spellStart"/>
      <w:r w:rsidRPr="00450E5A">
        <w:rPr>
          <w:sz w:val="28"/>
          <w:szCs w:val="28"/>
        </w:rPr>
        <w:t>орлиныих</w:t>
      </w:r>
      <w:proofErr w:type="spellEnd"/>
      <w:r w:rsidRPr="00450E5A">
        <w:rPr>
          <w:sz w:val="28"/>
          <w:szCs w:val="28"/>
        </w:rPr>
        <w:t xml:space="preserve">, и всех моих сильных и крепких слов. Казанская Богородица печать свою приложила златым своим перстнем. Всегда отныне и до веку. Замок камень. Аминь, аминь, аминь!» </w:t>
      </w:r>
    </w:p>
    <w:p w:rsidR="00491843" w:rsidRPr="00450E5A" w:rsidRDefault="00491843" w:rsidP="00450E5A">
      <w:pPr>
        <w:pStyle w:val="a5"/>
        <w:rPr>
          <w:sz w:val="28"/>
          <w:szCs w:val="28"/>
        </w:rPr>
      </w:pPr>
      <w:r w:rsidRPr="00450E5A">
        <w:rPr>
          <w:sz w:val="28"/>
          <w:szCs w:val="28"/>
        </w:rPr>
        <w:t xml:space="preserve">Поэтический </w:t>
      </w:r>
      <w:r w:rsidRPr="00450E5A">
        <w:rPr>
          <w:b/>
          <w:bCs/>
          <w:sz w:val="28"/>
          <w:szCs w:val="28"/>
        </w:rPr>
        <w:t xml:space="preserve">стиль и ритмика. </w:t>
      </w:r>
      <w:r w:rsidRPr="00450E5A">
        <w:rPr>
          <w:sz w:val="28"/>
          <w:szCs w:val="28"/>
        </w:rPr>
        <w:t xml:space="preserve">В основе создания заговоров лежит принцип сравнения тех или иных явлений, образов или предметов. Необычно широкое употребление сравнений составляет </w:t>
      </w:r>
      <w:r w:rsidRPr="00450E5A">
        <w:rPr>
          <w:b/>
          <w:bCs/>
          <w:sz w:val="28"/>
          <w:szCs w:val="28"/>
        </w:rPr>
        <w:t xml:space="preserve">их жанровую </w:t>
      </w:r>
      <w:r w:rsidRPr="00450E5A">
        <w:rPr>
          <w:sz w:val="28"/>
          <w:szCs w:val="28"/>
        </w:rPr>
        <w:t xml:space="preserve">стилистическую специфику. Нередки случаи, когда в заговоре применяется не одно, а несколько сравнений Иногда сравнения в заговорах переходят в гиперболы. Так, в одном заклинании заговаривающий пастух говорит: «И как стекаются реки к </w:t>
      </w:r>
      <w:proofErr w:type="spellStart"/>
      <w:r w:rsidRPr="00450E5A">
        <w:rPr>
          <w:sz w:val="28"/>
          <w:szCs w:val="28"/>
        </w:rPr>
        <w:t>окиану</w:t>
      </w:r>
      <w:proofErr w:type="spellEnd"/>
      <w:r w:rsidRPr="00450E5A">
        <w:rPr>
          <w:sz w:val="28"/>
          <w:szCs w:val="28"/>
        </w:rPr>
        <w:t xml:space="preserve"> морю с </w:t>
      </w:r>
      <w:proofErr w:type="spellStart"/>
      <w:r w:rsidRPr="00450E5A">
        <w:rPr>
          <w:sz w:val="28"/>
          <w:szCs w:val="28"/>
        </w:rPr>
        <w:t>тонучих</w:t>
      </w:r>
      <w:proofErr w:type="spellEnd"/>
      <w:r w:rsidRPr="00450E5A">
        <w:rPr>
          <w:sz w:val="28"/>
          <w:szCs w:val="28"/>
        </w:rPr>
        <w:t xml:space="preserve"> гор, с дремучих лесов, со мхов и болот, и </w:t>
      </w:r>
      <w:proofErr w:type="spellStart"/>
      <w:r w:rsidRPr="00450E5A">
        <w:rPr>
          <w:sz w:val="28"/>
          <w:szCs w:val="28"/>
        </w:rPr>
        <w:t>поточин</w:t>
      </w:r>
      <w:proofErr w:type="spellEnd"/>
      <w:r w:rsidRPr="00450E5A">
        <w:rPr>
          <w:sz w:val="28"/>
          <w:szCs w:val="28"/>
        </w:rPr>
        <w:t xml:space="preserve">, и с пахотных земель, и с лесных покосов, так бы приходил мой милой живот, крестьянский скот, сам с лесу домой» </w:t>
      </w:r>
      <w:r w:rsidRPr="00450E5A">
        <w:rPr>
          <w:sz w:val="28"/>
          <w:szCs w:val="28"/>
        </w:rPr>
        <w:br/>
        <w:t>Второй отличительной особенностью стиля заговоров является довольно частое употребление в них «сквозных эпитетов», которые служат средством усиления, подчеркивания и выделения основной мысли. Так, в заговоре, назначение которого «присушить» девушку, сквозным эпитетом является прилагательное «сухой». Вот отрывок из этого заговора: «... у того у белого камня стоит сухое дерево, у того сухого дерева стоит сухой мужик, сечет сухое дерево и кладет на огонь. Коль скоро и круто разгоралось сухое дерево, так бы скоро и круто разгоралось сердце у рабы божией (такой-то) по рабе божием (таком-то)»</w:t>
      </w:r>
      <w:r w:rsidRPr="00450E5A">
        <w:rPr>
          <w:i/>
          <w:iCs/>
          <w:sz w:val="28"/>
          <w:szCs w:val="28"/>
        </w:rPr>
        <w:t xml:space="preserve">. </w:t>
      </w:r>
      <w:r w:rsidRPr="00450E5A">
        <w:rPr>
          <w:i/>
          <w:iCs/>
          <w:sz w:val="28"/>
          <w:szCs w:val="28"/>
        </w:rPr>
        <w:br/>
        <w:t>Д</w:t>
      </w:r>
      <w:r w:rsidRPr="00450E5A">
        <w:rPr>
          <w:sz w:val="28"/>
          <w:szCs w:val="28"/>
        </w:rPr>
        <w:t xml:space="preserve">ля поэтического стиля заговоров характерно широкое употребление всевозможных </w:t>
      </w:r>
      <w:r w:rsidRPr="00450E5A">
        <w:rPr>
          <w:b/>
          <w:sz w:val="28"/>
          <w:szCs w:val="28"/>
        </w:rPr>
        <w:t xml:space="preserve">повторов, </w:t>
      </w:r>
      <w:r w:rsidRPr="00450E5A">
        <w:rPr>
          <w:sz w:val="28"/>
          <w:szCs w:val="28"/>
        </w:rPr>
        <w:t xml:space="preserve">которые в значительной мере обусловлены стремлением к максимальной детализации и конкретизации. Примером может служить заговор от змеиного </w:t>
      </w:r>
      <w:proofErr w:type="spellStart"/>
      <w:r w:rsidRPr="00450E5A">
        <w:rPr>
          <w:sz w:val="28"/>
          <w:szCs w:val="28"/>
        </w:rPr>
        <w:t>ужаления</w:t>
      </w:r>
      <w:proofErr w:type="spellEnd"/>
      <w:r w:rsidRPr="00450E5A">
        <w:rPr>
          <w:sz w:val="28"/>
          <w:szCs w:val="28"/>
        </w:rPr>
        <w:t xml:space="preserve">:. «Ты, змея Ирина, ты, змея Катерина, ты, змея полевая, ты, змея луговая, ты, змея болотная, ты, змея подколодная, собирайтесь у круг и говорите </w:t>
      </w:r>
      <w:proofErr w:type="spellStart"/>
      <w:r w:rsidRPr="00450E5A">
        <w:rPr>
          <w:sz w:val="28"/>
          <w:szCs w:val="28"/>
        </w:rPr>
        <w:t>удруг</w:t>
      </w:r>
      <w:proofErr w:type="spellEnd"/>
      <w:r w:rsidRPr="00450E5A">
        <w:rPr>
          <w:sz w:val="28"/>
          <w:szCs w:val="28"/>
        </w:rPr>
        <w:t xml:space="preserve">, вынимайте нечистый яд от суставов, от </w:t>
      </w:r>
      <w:proofErr w:type="spellStart"/>
      <w:r w:rsidRPr="00450E5A">
        <w:rPr>
          <w:sz w:val="28"/>
          <w:szCs w:val="28"/>
        </w:rPr>
        <w:t>полусуставов</w:t>
      </w:r>
      <w:proofErr w:type="spellEnd"/>
      <w:r w:rsidRPr="00450E5A">
        <w:rPr>
          <w:sz w:val="28"/>
          <w:szCs w:val="28"/>
        </w:rPr>
        <w:t xml:space="preserve">, от жил, от </w:t>
      </w:r>
      <w:proofErr w:type="spellStart"/>
      <w:r w:rsidRPr="00450E5A">
        <w:rPr>
          <w:sz w:val="28"/>
          <w:szCs w:val="28"/>
        </w:rPr>
        <w:t>полужил</w:t>
      </w:r>
      <w:proofErr w:type="spellEnd"/>
      <w:r w:rsidRPr="00450E5A">
        <w:rPr>
          <w:sz w:val="28"/>
          <w:szCs w:val="28"/>
        </w:rPr>
        <w:t xml:space="preserve">, от </w:t>
      </w:r>
      <w:proofErr w:type="spellStart"/>
      <w:r w:rsidRPr="00450E5A">
        <w:rPr>
          <w:sz w:val="28"/>
          <w:szCs w:val="28"/>
        </w:rPr>
        <w:t>полупожилков</w:t>
      </w:r>
      <w:proofErr w:type="spellEnd"/>
      <w:r w:rsidRPr="00450E5A">
        <w:rPr>
          <w:sz w:val="28"/>
          <w:szCs w:val="28"/>
        </w:rPr>
        <w:t xml:space="preserve">, от тридевять суставов, от тридевять </w:t>
      </w:r>
      <w:proofErr w:type="spellStart"/>
      <w:r w:rsidRPr="00450E5A">
        <w:rPr>
          <w:sz w:val="28"/>
          <w:szCs w:val="28"/>
        </w:rPr>
        <w:t>полусуставов</w:t>
      </w:r>
      <w:proofErr w:type="spellEnd"/>
      <w:r w:rsidRPr="00450E5A">
        <w:rPr>
          <w:sz w:val="28"/>
          <w:szCs w:val="28"/>
        </w:rPr>
        <w:t xml:space="preserve">, от черной шерсти, от белого тела, от чистой крови, от чистого сердца, от буйной головы» </w:t>
      </w:r>
    </w:p>
    <w:p w:rsidR="00491843" w:rsidRPr="00450E5A" w:rsidRDefault="00491843" w:rsidP="00450E5A">
      <w:pPr>
        <w:pStyle w:val="a5"/>
        <w:spacing w:after="240" w:afterAutospacing="0"/>
        <w:rPr>
          <w:sz w:val="28"/>
          <w:szCs w:val="28"/>
        </w:rPr>
      </w:pPr>
      <w:r w:rsidRPr="00450E5A">
        <w:rPr>
          <w:sz w:val="28"/>
          <w:szCs w:val="28"/>
        </w:rPr>
        <w:lastRenderedPageBreak/>
        <w:t xml:space="preserve">служить обряд «завивания бороды». Так называли обычай связывать в один пучок специально оставленные на пашне несжатыми несколько колосьев. Предполагалось, что таким образом закрепляется за землей, оставляется на следующий год ее «урожайная сила». Об этом обряде «завивания бороды», рассказывается в песнях. </w:t>
      </w:r>
      <w:r w:rsidRPr="00450E5A">
        <w:rPr>
          <w:sz w:val="28"/>
          <w:szCs w:val="28"/>
        </w:rPr>
        <w:br/>
        <w:t xml:space="preserve">Первый и последний снопы жатвы нередко торжественно вносили в деревню. Сила этих снопов считалась магически целебной. Их зерна всыпали в корм больному скоту, ими начинали сен зерновых. Эти обряды также получили свое отражение в </w:t>
      </w:r>
      <w:proofErr w:type="spellStart"/>
      <w:r w:rsidRPr="00450E5A">
        <w:rPr>
          <w:sz w:val="28"/>
          <w:szCs w:val="28"/>
        </w:rPr>
        <w:t>соотвётствующих</w:t>
      </w:r>
      <w:proofErr w:type="spellEnd"/>
      <w:r w:rsidRPr="00450E5A">
        <w:rPr>
          <w:sz w:val="28"/>
          <w:szCs w:val="28"/>
        </w:rPr>
        <w:t xml:space="preserve"> песнях [4, I4 1273]. </w:t>
      </w:r>
      <w:r w:rsidRPr="00450E5A">
        <w:rPr>
          <w:sz w:val="28"/>
          <w:szCs w:val="28"/>
        </w:rPr>
        <w:br/>
        <w:t xml:space="preserve">Известны также песни, в которых выражалась радость в связи </w:t>
      </w:r>
      <w:proofErr w:type="spellStart"/>
      <w:r w:rsidRPr="00450E5A">
        <w:rPr>
          <w:sz w:val="28"/>
          <w:szCs w:val="28"/>
        </w:rPr>
        <w:t>с.окончанием</w:t>
      </w:r>
      <w:proofErr w:type="spellEnd"/>
      <w:r w:rsidRPr="00450E5A">
        <w:rPr>
          <w:sz w:val="28"/>
          <w:szCs w:val="28"/>
        </w:rPr>
        <w:t xml:space="preserve"> полевых работ, молотьбы и уборки хлеба в закрома. </w:t>
      </w:r>
      <w:r w:rsidRPr="00450E5A">
        <w:rPr>
          <w:sz w:val="28"/>
          <w:szCs w:val="28"/>
        </w:rPr>
        <w:br/>
        <w:t xml:space="preserve">Например: </w:t>
      </w:r>
      <w:r w:rsidRPr="00450E5A">
        <w:rPr>
          <w:sz w:val="28"/>
          <w:szCs w:val="28"/>
        </w:rPr>
        <w:br/>
        <w:t xml:space="preserve">К настоящему времени календарные обряды почти полностью ушли из жизни. Однако в прошлом как календарные обряды, так и сопровождающие их песни занимали большое место в духовной жизни народа. В них выражались думы народа о хорошем урожае, приплоде скота, общем благополучии и благосостоянии. Основная их тематика аграрно-хозяйственная. Но наряду с этой основной тематикой в них .проступают и семейно-бытовые мотивы: выражаются мечты о хорошей семье, здоровом потомстве и т. д. </w:t>
      </w:r>
      <w:r w:rsidRPr="00450E5A">
        <w:rPr>
          <w:sz w:val="28"/>
          <w:szCs w:val="28"/>
        </w:rPr>
        <w:br/>
        <w:t xml:space="preserve">В основе обрядовых песен — стихийно-материалистическое мировоззрение народа. Ведущие образы этих песен берутся из окружающей крестьянина реальной действительности. Однако следует заметить, что многие образы календарных песен несут следы древних анимистических представлений (антропоморфические образы Коляды, Масленицы, Костромы и др.). </w:t>
      </w:r>
      <w:r w:rsidRPr="00450E5A">
        <w:rPr>
          <w:sz w:val="28"/>
          <w:szCs w:val="28"/>
        </w:rPr>
        <w:br/>
        <w:t xml:space="preserve">Основное назначение календарных песен утилитарно-практическое.. Эти песни вместе с обрядами, которые они сопровождали, должны были, по мнению их исполнителей, оказывать влияние на повышение урожая, здоровье людей и животных и т. д. Вместе с тем необходимо подчеркнуть, что календарная поэзия выполняла и немалые эстетические функции: она передавала атмосферу праздничности, художественно выражала всевозможные мысли и чувства, для многих календарных песен характерна высокая поэтичность. </w:t>
      </w:r>
    </w:p>
    <w:p w:rsidR="00491843" w:rsidRPr="00450E5A" w:rsidRDefault="00491843" w:rsidP="00450E5A">
      <w:pPr>
        <w:pStyle w:val="a5"/>
        <w:spacing w:after="540" w:afterAutospacing="0"/>
        <w:rPr>
          <w:sz w:val="28"/>
          <w:szCs w:val="28"/>
        </w:rPr>
      </w:pPr>
      <w:r w:rsidRPr="00450E5A">
        <w:rPr>
          <w:b/>
          <w:bCs/>
          <w:sz w:val="28"/>
          <w:szCs w:val="28"/>
        </w:rPr>
        <w:t xml:space="preserve">Семейно-бытовая  поэзия </w:t>
      </w:r>
      <w:r w:rsidRPr="00450E5A">
        <w:rPr>
          <w:b/>
          <w:bCs/>
          <w:sz w:val="28"/>
          <w:szCs w:val="28"/>
        </w:rPr>
        <w:br/>
      </w:r>
      <w:r w:rsidRPr="00450E5A">
        <w:rPr>
          <w:sz w:val="28"/>
          <w:szCs w:val="28"/>
        </w:rPr>
        <w:t xml:space="preserve">Наряду с календарными обрядами, которые совершались всей общиной, практически в масштабах всего села или деревни, в крестьянской среде проводились также обряды, преимущественно связанные с жизнью отдельных семей. Поэтому и называются эти обряды семейно-бытовыми. Все значительные события в жизни крестьянских семей (рождение человека, вступление его в брак, смерть и др.) сопровождались специальными обрядами, получившими большое развитие. </w:t>
      </w:r>
      <w:r w:rsidRPr="00450E5A">
        <w:rPr>
          <w:sz w:val="28"/>
          <w:szCs w:val="28"/>
        </w:rPr>
        <w:br/>
        <w:t xml:space="preserve">Особое внимание обрядов и обрядовой поэзии к семье объясняется тем, что она имела исключительно важное значение в • жизни народа. Характерной особенностью патриархального уклада, когда семейно-бытовые обряды </w:t>
      </w:r>
      <w:r w:rsidRPr="00450E5A">
        <w:rPr>
          <w:sz w:val="28"/>
          <w:szCs w:val="28"/>
        </w:rPr>
        <w:lastRenderedPageBreak/>
        <w:t>получили наибольшее развитие, является то, что в нем семья была основной производственно-экономической и духовной единицей. Большие патриархальные семьи вели довольно замкнутый образ жизни</w:t>
      </w:r>
    </w:p>
    <w:p w:rsidR="00491843" w:rsidRPr="00450E5A" w:rsidRDefault="00491843" w:rsidP="00745A24">
      <w:pPr>
        <w:pStyle w:val="a5"/>
        <w:spacing w:after="540" w:afterAutospacing="0"/>
        <w:rPr>
          <w:sz w:val="28"/>
          <w:szCs w:val="28"/>
        </w:rPr>
      </w:pPr>
      <w:r w:rsidRPr="00450E5A">
        <w:rPr>
          <w:b/>
          <w:bCs/>
          <w:sz w:val="28"/>
          <w:szCs w:val="28"/>
        </w:rPr>
        <w:t xml:space="preserve">Поэзия, связанная с рождением человека. </w:t>
      </w:r>
      <w:r w:rsidRPr="00450E5A">
        <w:rPr>
          <w:sz w:val="28"/>
          <w:szCs w:val="28"/>
        </w:rPr>
        <w:t>Родильные обряды являются</w:t>
      </w:r>
      <w:r w:rsidRPr="00450E5A">
        <w:rPr>
          <w:b/>
          <w:bCs/>
          <w:sz w:val="28"/>
          <w:szCs w:val="28"/>
        </w:rPr>
        <w:t xml:space="preserve"> </w:t>
      </w:r>
      <w:r w:rsidRPr="00450E5A">
        <w:rPr>
          <w:sz w:val="28"/>
          <w:szCs w:val="28"/>
        </w:rPr>
        <w:t>очень древними по своему происхождению.  Смысл этих обрядов, по мнению их исполнителей, состоит в том, чтобы обеспечить безопасность новорожденному, положительно повлиять на будущую судьбу человека, уберечь его от «порчи», «сглаза» и болезней, сделать его жизнь обеспеченной и счастливой. Так, например, купая новорожденного в бане, бабка-повитуха заговаривала: «Ручки, растите, толстейте, ядренейте ножки, ходите, свое тело носите; язык, говори, свою голову корми»</w:t>
      </w:r>
      <w:r w:rsidRPr="00450E5A">
        <w:rPr>
          <w:i/>
          <w:iCs/>
          <w:sz w:val="28"/>
          <w:szCs w:val="28"/>
        </w:rPr>
        <w:t xml:space="preserve">. </w:t>
      </w:r>
      <w:r w:rsidRPr="00450E5A">
        <w:rPr>
          <w:sz w:val="28"/>
          <w:szCs w:val="28"/>
        </w:rPr>
        <w:t xml:space="preserve">Предполагалось, что этот заговор обеспечит хорошее здоровье и быстрый рост новорожденному.  </w:t>
      </w:r>
      <w:r w:rsidRPr="00450E5A">
        <w:rPr>
          <w:sz w:val="28"/>
          <w:szCs w:val="28"/>
        </w:rPr>
        <w:br/>
        <w:t xml:space="preserve">Постепенно родильные обряды отмирают, забывается и сопровождающая их поэзия. Можно полагать, что их функции в какой-то мере стали выполнять различные колыбельные песни. Так, в одной из таких песен ребенку предсказывается  богатая жизнь: «Будешь в золоте ходить, чисто серебро носить» Общерусская свадьба отчетливо делится на части, которые вместе составляют «единое драматическое действо». Она являет собой «подлинную драму, в которой роль каждого участника до мельчайших деталей регламентирована исконными, веками установленными обычаями». Единство и порядок свадебного действия дали исследователям право вообще толковать свадьбу как бытовую драму, игру, состоящую из нескольких эпизодов. Тем самым свадьбу сблизили с настоящей драмой. В этих сближениях не утрачена мера: явления быта и явления искусства при сходстве не теряют различия. Всегда остается непреодолимым рубеж, который отделяет игровое действие от реального. Народным выражением </w:t>
      </w:r>
      <w:r w:rsidRPr="00450E5A">
        <w:rPr>
          <w:i/>
          <w:iCs/>
          <w:sz w:val="28"/>
          <w:szCs w:val="28"/>
        </w:rPr>
        <w:t xml:space="preserve">играть свадьбу, </w:t>
      </w:r>
      <w:r w:rsidRPr="00450E5A">
        <w:rPr>
          <w:sz w:val="28"/>
          <w:szCs w:val="28"/>
        </w:rPr>
        <w:t xml:space="preserve">которым хотели подкрепить взгляд на свадьбу как на драму, характеризуется обычай совершать свадебное торжество в определенной последовательности и по порядку. К тому же, выражение определяет не действие, а пение: ведь говорят — </w:t>
      </w:r>
      <w:r w:rsidRPr="00450E5A">
        <w:rPr>
          <w:i/>
          <w:iCs/>
          <w:sz w:val="28"/>
          <w:szCs w:val="28"/>
        </w:rPr>
        <w:t xml:space="preserve">играть песню. </w:t>
      </w:r>
      <w:r w:rsidRPr="00450E5A">
        <w:rPr>
          <w:sz w:val="28"/>
          <w:szCs w:val="28"/>
        </w:rPr>
        <w:t xml:space="preserve">«Играть свадьбу» — это прежде всего сопровождать ее стройным пением, точно соблюдать, когда, что и как петь. Что же касается свадьбы, то о ней говорят — </w:t>
      </w:r>
      <w:r w:rsidRPr="00450E5A">
        <w:rPr>
          <w:i/>
          <w:iCs/>
          <w:sz w:val="28"/>
          <w:szCs w:val="28"/>
        </w:rPr>
        <w:t xml:space="preserve">справляют </w:t>
      </w:r>
      <w:r w:rsidRPr="00450E5A">
        <w:rPr>
          <w:sz w:val="28"/>
          <w:szCs w:val="28"/>
        </w:rPr>
        <w:t xml:space="preserve">(«справлять свадьбу.». </w:t>
      </w:r>
      <w:r w:rsidRPr="00450E5A">
        <w:rPr>
          <w:sz w:val="28"/>
          <w:szCs w:val="28"/>
        </w:rPr>
        <w:br/>
        <w:t xml:space="preserve">   В свадебном обряде различают </w:t>
      </w:r>
      <w:r w:rsidRPr="00450E5A">
        <w:rPr>
          <w:b/>
          <w:i/>
          <w:iCs/>
          <w:sz w:val="28"/>
          <w:szCs w:val="28"/>
        </w:rPr>
        <w:t>предсвадебный сговор</w:t>
      </w:r>
      <w:r w:rsidRPr="00450E5A">
        <w:rPr>
          <w:i/>
          <w:iCs/>
          <w:sz w:val="28"/>
          <w:szCs w:val="28"/>
        </w:rPr>
        <w:t xml:space="preserve">. </w:t>
      </w:r>
      <w:r w:rsidRPr="00450E5A">
        <w:rPr>
          <w:sz w:val="28"/>
          <w:szCs w:val="28"/>
        </w:rPr>
        <w:t xml:space="preserve">Это </w:t>
      </w:r>
      <w:r w:rsidRPr="00450E5A">
        <w:rPr>
          <w:i/>
          <w:iCs/>
          <w:sz w:val="28"/>
          <w:szCs w:val="28"/>
        </w:rPr>
        <w:t xml:space="preserve">сватовство, смотрины, рукобитье </w:t>
      </w:r>
      <w:r w:rsidRPr="00450E5A">
        <w:rPr>
          <w:sz w:val="28"/>
          <w:szCs w:val="28"/>
        </w:rPr>
        <w:t xml:space="preserve">и другие обряды, исполняемые до кануна свадьбы. В </w:t>
      </w:r>
      <w:r w:rsidRPr="00450E5A">
        <w:rPr>
          <w:b/>
          <w:i/>
          <w:iCs/>
          <w:sz w:val="28"/>
          <w:szCs w:val="28"/>
        </w:rPr>
        <w:t>канун свадьбы</w:t>
      </w:r>
      <w:r w:rsidRPr="00450E5A">
        <w:rPr>
          <w:i/>
          <w:iCs/>
          <w:sz w:val="28"/>
          <w:szCs w:val="28"/>
        </w:rPr>
        <w:t xml:space="preserve"> </w:t>
      </w:r>
      <w:r w:rsidRPr="00450E5A">
        <w:rPr>
          <w:sz w:val="28"/>
          <w:szCs w:val="28"/>
        </w:rPr>
        <w:t xml:space="preserve">топили </w:t>
      </w:r>
      <w:r w:rsidRPr="00450E5A">
        <w:rPr>
          <w:i/>
          <w:iCs/>
          <w:sz w:val="28"/>
          <w:szCs w:val="28"/>
        </w:rPr>
        <w:t xml:space="preserve">баню, </w:t>
      </w:r>
      <w:r w:rsidRPr="00450E5A">
        <w:rPr>
          <w:sz w:val="28"/>
          <w:szCs w:val="28"/>
        </w:rPr>
        <w:t xml:space="preserve">устраивали </w:t>
      </w:r>
      <w:r w:rsidRPr="00450E5A">
        <w:rPr>
          <w:i/>
          <w:iCs/>
          <w:sz w:val="28"/>
          <w:szCs w:val="28"/>
        </w:rPr>
        <w:t xml:space="preserve">девичник. </w:t>
      </w:r>
      <w:r w:rsidRPr="00450E5A">
        <w:rPr>
          <w:sz w:val="28"/>
          <w:szCs w:val="28"/>
        </w:rPr>
        <w:t xml:space="preserve">В </w:t>
      </w:r>
      <w:r w:rsidRPr="00450E5A">
        <w:rPr>
          <w:b/>
          <w:sz w:val="28"/>
          <w:szCs w:val="28"/>
        </w:rPr>
        <w:t>день свадьбы</w:t>
      </w:r>
      <w:r w:rsidRPr="00450E5A">
        <w:rPr>
          <w:sz w:val="28"/>
          <w:szCs w:val="28"/>
        </w:rPr>
        <w:t xml:space="preserve"> совершали особые обряды утром перед венцом, далее следовали поездка в церковь для </w:t>
      </w:r>
      <w:r w:rsidRPr="00450E5A">
        <w:rPr>
          <w:i/>
          <w:iCs/>
          <w:sz w:val="28"/>
          <w:szCs w:val="28"/>
        </w:rPr>
        <w:t xml:space="preserve">венчания, </w:t>
      </w:r>
      <w:proofErr w:type="spellStart"/>
      <w:r w:rsidRPr="00450E5A">
        <w:rPr>
          <w:sz w:val="28"/>
          <w:szCs w:val="28"/>
        </w:rPr>
        <w:t>окручивание</w:t>
      </w:r>
      <w:proofErr w:type="spellEnd"/>
      <w:r w:rsidRPr="00450E5A">
        <w:rPr>
          <w:sz w:val="28"/>
          <w:szCs w:val="28"/>
        </w:rPr>
        <w:t xml:space="preserve"> к свадебному столу. </w:t>
      </w:r>
      <w:r w:rsidRPr="00450E5A">
        <w:rPr>
          <w:i/>
          <w:iCs/>
          <w:sz w:val="28"/>
          <w:szCs w:val="28"/>
        </w:rPr>
        <w:t xml:space="preserve">Свадебный пир </w:t>
      </w:r>
      <w:r w:rsidRPr="00450E5A">
        <w:rPr>
          <w:sz w:val="28"/>
          <w:szCs w:val="28"/>
        </w:rPr>
        <w:t xml:space="preserve">тоже сопровождался разными обрядами. Они совершались и после брачной ночи, и в ближайшие последующие дни. </w:t>
      </w:r>
      <w:r w:rsidRPr="00450E5A">
        <w:rPr>
          <w:sz w:val="28"/>
          <w:szCs w:val="28"/>
        </w:rPr>
        <w:br/>
      </w:r>
      <w:r w:rsidRPr="00450E5A">
        <w:rPr>
          <w:b/>
          <w:sz w:val="28"/>
          <w:szCs w:val="28"/>
        </w:rPr>
        <w:t xml:space="preserve">Предсвадебный сговор </w:t>
      </w:r>
      <w:r w:rsidRPr="00450E5A">
        <w:rPr>
          <w:b/>
          <w:sz w:val="28"/>
          <w:szCs w:val="28"/>
        </w:rPr>
        <w:br/>
      </w:r>
      <w:r w:rsidRPr="00450E5A">
        <w:rPr>
          <w:sz w:val="28"/>
          <w:szCs w:val="28"/>
        </w:rPr>
        <w:t xml:space="preserve">Свадьбе всегда предшествовал более или менее длительный период времени, когда парни присматривали себе невест. Знакомство молодых людей </w:t>
      </w:r>
      <w:r w:rsidRPr="00450E5A">
        <w:rPr>
          <w:sz w:val="28"/>
          <w:szCs w:val="28"/>
        </w:rPr>
        <w:lastRenderedPageBreak/>
        <w:t xml:space="preserve">происходило на зимних посиделках, во время игры на святках, на масленичной гульбе, в весенних и летних хороводах. Присматривали невест сыновьям, женихов дочерям и родители. Причем от них зависел окончательный выбор. О согласии детей спрашивали редко, полагая, что молодежь глупа и «не знает своего счастья». Воля родителей, не считающихся с чувствами детей, бывала источником многих жизненных трагедий. На брак смотрели как на дело, которое прежде всего имело материальную выгоду. В семье была нужна помощница, с браком связывали надежду поправить хозяйство. На практическую сторону свадьбы весьма красноречиво указывают Пословицы: «Не молодца любят </w:t>
      </w:r>
      <w:r w:rsidRPr="00450E5A">
        <w:rPr>
          <w:sz w:val="28"/>
          <w:szCs w:val="28"/>
        </w:rPr>
        <w:br/>
        <w:t xml:space="preserve">— денежку», «Мало ли что жениху на ум приходит». Но что только материальная выгода принималась во внимание, неверно. Те же пословицы советовали: «Не бери приданое, бери милу девицу», горевали: «дочушку отдать — </w:t>
      </w:r>
      <w:proofErr w:type="spellStart"/>
      <w:r w:rsidRPr="00450E5A">
        <w:rPr>
          <w:sz w:val="28"/>
          <w:szCs w:val="28"/>
        </w:rPr>
        <w:t>ночушку</w:t>
      </w:r>
      <w:proofErr w:type="spellEnd"/>
      <w:r w:rsidRPr="00450E5A">
        <w:rPr>
          <w:sz w:val="28"/>
          <w:szCs w:val="28"/>
        </w:rPr>
        <w:t xml:space="preserve"> не спать», «Невольная женитьба — не веселье». Помыслы о будущем счастье дочери или сына родители связывали и с нравственными соображениями. Конечно, нужда нередко заставляла поступать против велений сердца, и призрачное утешение находили в пословице: «Стерпится — слюбится </w:t>
      </w:r>
      <w:r w:rsidRPr="00450E5A">
        <w:rPr>
          <w:b/>
          <w:bCs/>
          <w:sz w:val="28"/>
          <w:szCs w:val="28"/>
        </w:rPr>
        <w:t>»</w:t>
      </w:r>
      <w:r w:rsidRPr="00450E5A">
        <w:rPr>
          <w:sz w:val="28"/>
          <w:szCs w:val="28"/>
        </w:rPr>
        <w:t xml:space="preserve"> </w:t>
      </w:r>
    </w:p>
    <w:p w:rsidR="00491843" w:rsidRPr="00450E5A" w:rsidRDefault="00491843" w:rsidP="00450E5A">
      <w:pPr>
        <w:pStyle w:val="a5"/>
        <w:spacing w:after="240" w:afterAutospacing="0"/>
        <w:rPr>
          <w:sz w:val="28"/>
          <w:szCs w:val="28"/>
        </w:rPr>
      </w:pPr>
      <w:r w:rsidRPr="00450E5A">
        <w:rPr>
          <w:sz w:val="28"/>
          <w:szCs w:val="28"/>
        </w:rPr>
        <w:t xml:space="preserve">В </w:t>
      </w:r>
      <w:r w:rsidRPr="00450E5A">
        <w:rPr>
          <w:b/>
          <w:sz w:val="28"/>
          <w:szCs w:val="28"/>
        </w:rPr>
        <w:t>свадебном обряде</w:t>
      </w:r>
      <w:r w:rsidRPr="00450E5A">
        <w:rPr>
          <w:sz w:val="28"/>
          <w:szCs w:val="28"/>
        </w:rPr>
        <w:t xml:space="preserve"> было много от игры и действа, но люди полюбили эту игру и с охотой вживались в это действо, потому что оно давало выход их душевным силам, выпускало на простор красивые и сильные чувства. </w:t>
      </w:r>
      <w:r w:rsidRPr="00450E5A">
        <w:rPr>
          <w:sz w:val="28"/>
          <w:szCs w:val="28"/>
        </w:rPr>
        <w:br/>
        <w:t xml:space="preserve">Большая роль в свадебном обряде-игре выпадала на долю воплениц. Они должны были с наибольшей силой выражать в своих песнях и причетах переживания невесты. А это было под силу лишь женщинам, обладавшим песенным талантом, хранившим в своей памяти множество старинных стихов и умевших их применить к месту и ко времени. Иногда стародавнее причитание становилось канвой, по которой импровизировалась новая песня, но чаще в прежний текст лишь вплетались отдельные слова, образы, сравнения. </w:t>
      </w:r>
      <w:r w:rsidRPr="00450E5A">
        <w:rPr>
          <w:sz w:val="28"/>
          <w:szCs w:val="28"/>
        </w:rPr>
        <w:br/>
        <w:t xml:space="preserve">Из свадебных песен впечатляющими были </w:t>
      </w:r>
      <w:r w:rsidRPr="00450E5A">
        <w:rPr>
          <w:b/>
          <w:sz w:val="28"/>
          <w:szCs w:val="28"/>
        </w:rPr>
        <w:t>причитания невесты</w:t>
      </w:r>
      <w:r w:rsidRPr="00450E5A">
        <w:rPr>
          <w:sz w:val="28"/>
          <w:szCs w:val="28"/>
        </w:rPr>
        <w:t xml:space="preserve">, расстающейся с родным домом. Вот ударили сваты по рукам, запили </w:t>
      </w:r>
      <w:r w:rsidRPr="00450E5A">
        <w:rPr>
          <w:sz w:val="28"/>
          <w:szCs w:val="28"/>
          <w:u w:val="single"/>
        </w:rPr>
        <w:t xml:space="preserve">сговор_ </w:t>
      </w:r>
      <w:r w:rsidRPr="00450E5A">
        <w:rPr>
          <w:sz w:val="28"/>
          <w:szCs w:val="28"/>
        </w:rPr>
        <w:t xml:space="preserve">зеленым .вином, начинают уговариваться о дне свадьбы. Страшно станет девушке. Как ни хорош жених, а жизнь впереди новая и незнакомая, поедет она в чужое село и в чужую семью, где еще неизвестно, как все сложится. И начинает она жаловаться родным своим родителям: </w:t>
      </w:r>
    </w:p>
    <w:p w:rsidR="00491843" w:rsidRPr="00450E5A" w:rsidRDefault="00491843" w:rsidP="00450E5A">
      <w:pPr>
        <w:pStyle w:val="a5"/>
        <w:spacing w:after="540" w:afterAutospacing="0"/>
        <w:rPr>
          <w:sz w:val="28"/>
          <w:szCs w:val="28"/>
        </w:rPr>
      </w:pPr>
      <w:r w:rsidRPr="00450E5A">
        <w:rPr>
          <w:sz w:val="28"/>
          <w:szCs w:val="28"/>
        </w:rPr>
        <w:t xml:space="preserve">Ну господь же с тобой, </w:t>
      </w:r>
      <w:proofErr w:type="spellStart"/>
      <w:r w:rsidRPr="00450E5A">
        <w:rPr>
          <w:sz w:val="28"/>
          <w:szCs w:val="28"/>
        </w:rPr>
        <w:t>батюшко</w:t>
      </w:r>
      <w:proofErr w:type="spellEnd"/>
      <w:r w:rsidRPr="00450E5A">
        <w:rPr>
          <w:sz w:val="28"/>
          <w:szCs w:val="28"/>
        </w:rPr>
        <w:t xml:space="preserve">, </w:t>
      </w:r>
      <w:r w:rsidRPr="00450E5A">
        <w:rPr>
          <w:sz w:val="28"/>
          <w:szCs w:val="28"/>
        </w:rPr>
        <w:br/>
        <w:t xml:space="preserve">И родимая моя матушка, </w:t>
      </w:r>
      <w:r w:rsidRPr="00450E5A">
        <w:rPr>
          <w:sz w:val="28"/>
          <w:szCs w:val="28"/>
        </w:rPr>
        <w:br/>
        <w:t xml:space="preserve">И соколики, братцы желанные, </w:t>
      </w:r>
      <w:r w:rsidRPr="00450E5A">
        <w:rPr>
          <w:sz w:val="28"/>
          <w:szCs w:val="28"/>
        </w:rPr>
        <w:br/>
        <w:t xml:space="preserve">И голубушки невестушки! </w:t>
      </w:r>
      <w:r w:rsidRPr="00450E5A">
        <w:rPr>
          <w:sz w:val="28"/>
          <w:szCs w:val="28"/>
        </w:rPr>
        <w:br/>
        <w:t xml:space="preserve">Не послушались наказу крепкого — </w:t>
      </w:r>
      <w:proofErr w:type="spellStart"/>
      <w:r w:rsidRPr="00450E5A">
        <w:rPr>
          <w:sz w:val="28"/>
          <w:szCs w:val="28"/>
        </w:rPr>
        <w:t>Запоручили</w:t>
      </w:r>
      <w:proofErr w:type="spellEnd"/>
      <w:r w:rsidRPr="00450E5A">
        <w:rPr>
          <w:sz w:val="28"/>
          <w:szCs w:val="28"/>
        </w:rPr>
        <w:t xml:space="preserve"> вы </w:t>
      </w:r>
      <w:proofErr w:type="spellStart"/>
      <w:r w:rsidRPr="00450E5A">
        <w:rPr>
          <w:sz w:val="28"/>
          <w:szCs w:val="28"/>
        </w:rPr>
        <w:t>красну</w:t>
      </w:r>
      <w:proofErr w:type="spellEnd"/>
      <w:r w:rsidRPr="00450E5A">
        <w:rPr>
          <w:sz w:val="28"/>
          <w:szCs w:val="28"/>
        </w:rPr>
        <w:t xml:space="preserve"> девицу </w:t>
      </w:r>
      <w:r w:rsidRPr="00450E5A">
        <w:rPr>
          <w:sz w:val="28"/>
          <w:szCs w:val="28"/>
        </w:rPr>
        <w:br/>
        <w:t xml:space="preserve">За поруки-то за крепкие, </w:t>
      </w:r>
      <w:r w:rsidRPr="00450E5A">
        <w:rPr>
          <w:sz w:val="28"/>
          <w:szCs w:val="28"/>
        </w:rPr>
        <w:br/>
        <w:t xml:space="preserve">За письма-то вековечные. </w:t>
      </w:r>
      <w:r w:rsidRPr="00450E5A">
        <w:rPr>
          <w:sz w:val="28"/>
          <w:szCs w:val="28"/>
        </w:rPr>
        <w:br/>
      </w:r>
      <w:r w:rsidRPr="00450E5A">
        <w:rPr>
          <w:sz w:val="28"/>
          <w:szCs w:val="28"/>
        </w:rPr>
        <w:lastRenderedPageBreak/>
        <w:t xml:space="preserve">Вы почто так </w:t>
      </w:r>
      <w:proofErr w:type="spellStart"/>
      <w:r w:rsidRPr="00450E5A">
        <w:rPr>
          <w:sz w:val="28"/>
          <w:szCs w:val="28"/>
        </w:rPr>
        <w:t>рассердилися</w:t>
      </w:r>
      <w:proofErr w:type="spellEnd"/>
      <w:r w:rsidRPr="00450E5A">
        <w:rPr>
          <w:sz w:val="28"/>
          <w:szCs w:val="28"/>
        </w:rPr>
        <w:t xml:space="preserve">, </w:t>
      </w:r>
      <w:r w:rsidRPr="00450E5A">
        <w:rPr>
          <w:sz w:val="28"/>
          <w:szCs w:val="28"/>
        </w:rPr>
        <w:br/>
        <w:t xml:space="preserve">Рассердились, </w:t>
      </w:r>
      <w:proofErr w:type="spellStart"/>
      <w:r w:rsidRPr="00450E5A">
        <w:rPr>
          <w:sz w:val="28"/>
          <w:szCs w:val="28"/>
        </w:rPr>
        <w:t>распрогневались</w:t>
      </w:r>
      <w:proofErr w:type="spellEnd"/>
      <w:r w:rsidRPr="00450E5A">
        <w:rPr>
          <w:sz w:val="28"/>
          <w:szCs w:val="28"/>
        </w:rPr>
        <w:t xml:space="preserve">? </w:t>
      </w:r>
      <w:r w:rsidRPr="00450E5A">
        <w:rPr>
          <w:sz w:val="28"/>
          <w:szCs w:val="28"/>
        </w:rPr>
        <w:br/>
        <w:t xml:space="preserve">Запрошу я, красна девица, </w:t>
      </w:r>
      <w:r w:rsidRPr="00450E5A">
        <w:rPr>
          <w:sz w:val="28"/>
          <w:szCs w:val="28"/>
        </w:rPr>
        <w:br/>
        <w:t xml:space="preserve">У тебя, </w:t>
      </w:r>
      <w:proofErr w:type="spellStart"/>
      <w:r w:rsidRPr="00450E5A">
        <w:rPr>
          <w:sz w:val="28"/>
          <w:szCs w:val="28"/>
        </w:rPr>
        <w:t>родимьтй</w:t>
      </w:r>
      <w:proofErr w:type="spellEnd"/>
      <w:r w:rsidRPr="00450E5A">
        <w:rPr>
          <w:sz w:val="28"/>
          <w:szCs w:val="28"/>
        </w:rPr>
        <w:t xml:space="preserve"> </w:t>
      </w:r>
      <w:proofErr w:type="spellStart"/>
      <w:r w:rsidRPr="00450E5A">
        <w:rPr>
          <w:sz w:val="28"/>
          <w:szCs w:val="28"/>
        </w:rPr>
        <w:t>батюшко</w:t>
      </w:r>
      <w:proofErr w:type="spellEnd"/>
      <w:r w:rsidRPr="00450E5A">
        <w:rPr>
          <w:sz w:val="28"/>
          <w:szCs w:val="28"/>
        </w:rPr>
        <w:t xml:space="preserve">, — Я себе беру приданое: </w:t>
      </w:r>
      <w:r w:rsidRPr="00450E5A">
        <w:rPr>
          <w:sz w:val="28"/>
          <w:szCs w:val="28"/>
        </w:rPr>
        <w:br/>
        <w:t xml:space="preserve">Города все с </w:t>
      </w:r>
      <w:proofErr w:type="spellStart"/>
      <w:r w:rsidRPr="00450E5A">
        <w:rPr>
          <w:sz w:val="28"/>
          <w:szCs w:val="28"/>
        </w:rPr>
        <w:t>притородками</w:t>
      </w:r>
      <w:proofErr w:type="spellEnd"/>
      <w:r w:rsidRPr="00450E5A">
        <w:rPr>
          <w:sz w:val="28"/>
          <w:szCs w:val="28"/>
        </w:rPr>
        <w:t xml:space="preserve">, </w:t>
      </w:r>
      <w:r w:rsidRPr="00450E5A">
        <w:rPr>
          <w:sz w:val="28"/>
          <w:szCs w:val="28"/>
        </w:rPr>
        <w:br/>
        <w:t xml:space="preserve">Все леса с полями чистыми, </w:t>
      </w:r>
      <w:r w:rsidRPr="00450E5A">
        <w:rPr>
          <w:sz w:val="28"/>
          <w:szCs w:val="28"/>
        </w:rPr>
        <w:br/>
        <w:t xml:space="preserve">Все ключи с водами чистыми </w:t>
      </w:r>
      <w:r w:rsidRPr="00450E5A">
        <w:rPr>
          <w:sz w:val="28"/>
          <w:szCs w:val="28"/>
        </w:rPr>
        <w:br/>
        <w:t xml:space="preserve">да и реченьки-то быстрые. </w:t>
      </w:r>
      <w:r w:rsidRPr="00450E5A">
        <w:rPr>
          <w:sz w:val="28"/>
          <w:szCs w:val="28"/>
        </w:rPr>
        <w:br/>
        <w:t xml:space="preserve">Ты подумал </w:t>
      </w:r>
      <w:r w:rsidRPr="00450E5A">
        <w:rPr>
          <w:b/>
          <w:bCs/>
          <w:sz w:val="28"/>
          <w:szCs w:val="28"/>
        </w:rPr>
        <w:t xml:space="preserve">бы, </w:t>
      </w:r>
      <w:r w:rsidRPr="00450E5A">
        <w:rPr>
          <w:sz w:val="28"/>
          <w:szCs w:val="28"/>
        </w:rPr>
        <w:t xml:space="preserve">кормилец </w:t>
      </w:r>
      <w:proofErr w:type="spellStart"/>
      <w:r w:rsidRPr="00450E5A">
        <w:rPr>
          <w:sz w:val="28"/>
          <w:szCs w:val="28"/>
        </w:rPr>
        <w:t>батюшко</w:t>
      </w:r>
      <w:proofErr w:type="spellEnd"/>
      <w:r w:rsidRPr="00450E5A">
        <w:rPr>
          <w:sz w:val="28"/>
          <w:szCs w:val="28"/>
        </w:rPr>
        <w:t xml:space="preserve">, </w:t>
      </w:r>
      <w:r w:rsidRPr="00450E5A">
        <w:rPr>
          <w:sz w:val="28"/>
          <w:szCs w:val="28"/>
        </w:rPr>
        <w:br/>
        <w:t xml:space="preserve">Я слуга-то была тебе и работница, </w:t>
      </w:r>
      <w:r w:rsidRPr="00450E5A">
        <w:rPr>
          <w:sz w:val="28"/>
          <w:szCs w:val="28"/>
        </w:rPr>
        <w:br/>
        <w:t xml:space="preserve">Я в семье была покорная, </w:t>
      </w:r>
      <w:r w:rsidRPr="00450E5A">
        <w:rPr>
          <w:sz w:val="28"/>
          <w:szCs w:val="28"/>
        </w:rPr>
        <w:br/>
        <w:t xml:space="preserve">На </w:t>
      </w:r>
      <w:proofErr w:type="spellStart"/>
      <w:r w:rsidRPr="00450E5A">
        <w:rPr>
          <w:sz w:val="28"/>
          <w:szCs w:val="28"/>
        </w:rPr>
        <w:t>работушкм</w:t>
      </w:r>
      <w:proofErr w:type="spellEnd"/>
      <w:r w:rsidRPr="00450E5A">
        <w:rPr>
          <w:sz w:val="28"/>
          <w:szCs w:val="28"/>
        </w:rPr>
        <w:t xml:space="preserve"> дотошная… </w:t>
      </w:r>
    </w:p>
    <w:p w:rsidR="00491843" w:rsidRPr="00450E5A" w:rsidRDefault="00491843" w:rsidP="00450E5A">
      <w:pPr>
        <w:pStyle w:val="a5"/>
        <w:spacing w:after="540" w:afterAutospacing="0"/>
        <w:rPr>
          <w:sz w:val="28"/>
          <w:szCs w:val="28"/>
        </w:rPr>
      </w:pPr>
      <w:r w:rsidRPr="00450E5A">
        <w:rPr>
          <w:sz w:val="28"/>
          <w:szCs w:val="28"/>
        </w:rPr>
        <w:t>Но не вняли родители дочерним жалобам и страхам, все пошло заведенным порядком. дня через два после</w:t>
      </w:r>
      <w:r w:rsidRPr="00450E5A">
        <w:rPr>
          <w:b/>
          <w:i/>
          <w:sz w:val="28"/>
          <w:szCs w:val="28"/>
        </w:rPr>
        <w:t xml:space="preserve"> рукобития</w:t>
      </w:r>
      <w:r w:rsidRPr="00450E5A">
        <w:rPr>
          <w:sz w:val="28"/>
          <w:szCs w:val="28"/>
        </w:rPr>
        <w:t xml:space="preserve"> назначено </w:t>
      </w:r>
      <w:r w:rsidRPr="00450E5A">
        <w:rPr>
          <w:i/>
          <w:sz w:val="28"/>
          <w:szCs w:val="28"/>
          <w:u w:val="single"/>
        </w:rPr>
        <w:t>поручение</w:t>
      </w:r>
      <w:r w:rsidRPr="00450E5A">
        <w:rPr>
          <w:sz w:val="28"/>
          <w:szCs w:val="28"/>
          <w:u w:val="single"/>
        </w:rPr>
        <w:t xml:space="preserve"> </w:t>
      </w:r>
      <w:r w:rsidRPr="00450E5A">
        <w:rPr>
          <w:sz w:val="28"/>
          <w:szCs w:val="28"/>
        </w:rPr>
        <w:t xml:space="preserve">или благословенье. Издалека виден жениховский поезд, едущий по деревенской улице. В начале поезда едут на конях два жениховских приятеля — это дружки, за ними тысяцкий на ковровых санях, а потом и сам жених с прочими гостями. Но не сразу пускают их в дом, приходится одарить сперва вопленицу, которая уже вступила в свои распорядительские права. Лишь получив щедрую мзду, отворяет она ворота. В избе стол уже накрыт, тысяцкий, степенный мужик, садится в большое место, за ним жених, дружки, остальные поезжане. Невеста не торопится выйти, сваты начинают укорять свах, а те отвечают- «На полете, на полете княжна молодая: только крылышки подвязать — сейчас прилетит!» </w:t>
      </w:r>
      <w:r w:rsidRPr="00450E5A">
        <w:rPr>
          <w:sz w:val="28"/>
          <w:szCs w:val="28"/>
        </w:rPr>
        <w:br/>
        <w:t xml:space="preserve">А невесте и верно в тот миг «подвязывают крылышки» — надевают на нее белую фату, в которой она, поддерживаемая двумя девушками </w:t>
      </w:r>
      <w:proofErr w:type="spellStart"/>
      <w:r w:rsidRPr="00450E5A">
        <w:rPr>
          <w:sz w:val="28"/>
          <w:szCs w:val="28"/>
        </w:rPr>
        <w:t>ставленицами</w:t>
      </w:r>
      <w:proofErr w:type="spellEnd"/>
      <w:r w:rsidRPr="00450E5A">
        <w:rPr>
          <w:sz w:val="28"/>
          <w:szCs w:val="28"/>
        </w:rPr>
        <w:t xml:space="preserve">, и выходит к </w:t>
      </w:r>
      <w:proofErr w:type="spellStart"/>
      <w:r w:rsidRPr="00450E5A">
        <w:rPr>
          <w:sz w:val="28"/>
          <w:szCs w:val="28"/>
        </w:rPr>
        <w:t>жёниху</w:t>
      </w:r>
      <w:proofErr w:type="spellEnd"/>
      <w:r w:rsidRPr="00450E5A">
        <w:rPr>
          <w:sz w:val="28"/>
          <w:szCs w:val="28"/>
        </w:rPr>
        <w:t xml:space="preserve">. Подруги ее, стоящие по углам горницы, поют </w:t>
      </w:r>
      <w:proofErr w:type="spellStart"/>
      <w:r w:rsidRPr="00450E5A">
        <w:rPr>
          <w:sz w:val="28"/>
          <w:szCs w:val="28"/>
        </w:rPr>
        <w:t>припевальную</w:t>
      </w:r>
      <w:proofErr w:type="spellEnd"/>
      <w:r w:rsidRPr="00450E5A">
        <w:rPr>
          <w:sz w:val="28"/>
          <w:szCs w:val="28"/>
        </w:rPr>
        <w:t xml:space="preserve"> песню: </w:t>
      </w:r>
    </w:p>
    <w:p w:rsidR="00491843" w:rsidRPr="00450E5A" w:rsidRDefault="00491843" w:rsidP="00450E5A">
      <w:pPr>
        <w:pStyle w:val="a5"/>
        <w:spacing w:after="240" w:afterAutospacing="0"/>
        <w:rPr>
          <w:sz w:val="28"/>
          <w:szCs w:val="28"/>
        </w:rPr>
      </w:pPr>
      <w:r w:rsidRPr="00450E5A">
        <w:rPr>
          <w:sz w:val="28"/>
          <w:szCs w:val="28"/>
        </w:rPr>
        <w:t xml:space="preserve">Затем тысяцкий просит у невестиной родни, чтобы сняли фату и показали невесту. Просьбу их исполняют, и невеста, освободившись от фаты, ведет поклон жениховой родне на все стороны, а тысяцкому и молодому князю в </w:t>
      </w:r>
      <w:proofErr w:type="spellStart"/>
      <w:r w:rsidRPr="00450E5A">
        <w:rPr>
          <w:sz w:val="28"/>
          <w:szCs w:val="28"/>
        </w:rPr>
        <w:t>особину</w:t>
      </w:r>
      <w:proofErr w:type="spellEnd"/>
      <w:r w:rsidRPr="00450E5A">
        <w:rPr>
          <w:sz w:val="28"/>
          <w:szCs w:val="28"/>
        </w:rPr>
        <w:t xml:space="preserve">. Тут гости спрашивают жениха: «Что, князь молодой, люба ли вам княжна молодая?» Жених молча кивает головой, а провожатые его кричат: «Люба, люба! А спросите-ко у княжны молодой, люб ли ей наш князь?» Невеста отвечает поклоном, а ее родня </w:t>
      </w:r>
      <w:proofErr w:type="spellStart"/>
      <w:r w:rsidRPr="00450E5A">
        <w:rPr>
          <w:sz w:val="28"/>
          <w:szCs w:val="28"/>
        </w:rPr>
        <w:t>кричит:»Люб</w:t>
      </w:r>
      <w:proofErr w:type="spellEnd"/>
      <w:r w:rsidRPr="00450E5A">
        <w:rPr>
          <w:sz w:val="28"/>
          <w:szCs w:val="28"/>
        </w:rPr>
        <w:t xml:space="preserve">, люб!» Когда все затихнет, невеста обходит с подносом всех гостей и потчует их вином. две налитые чарки оставляет она для себя и жениха. Перекрестив глаза, князь и княгиня чокаются, причем жених старается ударить своей чаркой выше и влить вина в невестину чарку. Если это ему удается, то его родня кричит; «Ай да молодец! Знал, как сделать! Парень хват!» А если в этом возьмет верх </w:t>
      </w:r>
      <w:proofErr w:type="spellStart"/>
      <w:r w:rsidRPr="00450E5A">
        <w:rPr>
          <w:sz w:val="28"/>
          <w:szCs w:val="28"/>
        </w:rPr>
        <w:t>невёста</w:t>
      </w:r>
      <w:proofErr w:type="spellEnd"/>
      <w:r w:rsidRPr="00450E5A">
        <w:rPr>
          <w:sz w:val="28"/>
          <w:szCs w:val="28"/>
        </w:rPr>
        <w:t xml:space="preserve">, то уже ее родня торжествует: «Наша взяла! Хват девка!» </w:t>
      </w:r>
      <w:r w:rsidRPr="00450E5A">
        <w:rPr>
          <w:sz w:val="28"/>
          <w:szCs w:val="28"/>
        </w:rPr>
        <w:br/>
      </w:r>
      <w:r w:rsidRPr="00450E5A">
        <w:rPr>
          <w:sz w:val="28"/>
          <w:szCs w:val="28"/>
        </w:rPr>
        <w:lastRenderedPageBreak/>
        <w:t xml:space="preserve">После того невеста отвернется от стола, а вопленица начинает петь </w:t>
      </w:r>
      <w:r w:rsidRPr="00450E5A">
        <w:rPr>
          <w:b/>
          <w:sz w:val="28"/>
          <w:szCs w:val="28"/>
        </w:rPr>
        <w:t>заплачки</w:t>
      </w:r>
      <w:r w:rsidRPr="00450E5A">
        <w:rPr>
          <w:sz w:val="28"/>
          <w:szCs w:val="28"/>
        </w:rPr>
        <w:t xml:space="preserve">. В них живописуются девичьи утехи, с которыми приходится расставаться, слышатся жалобы родителям, покидающим свое детище, звучит тревога о неясном будущем, ожидающем в замужестве. </w:t>
      </w:r>
      <w:r w:rsidRPr="00450E5A">
        <w:rPr>
          <w:sz w:val="28"/>
          <w:szCs w:val="28"/>
        </w:rPr>
        <w:br/>
        <w:t xml:space="preserve">После заплачек идет своим чередом угощение. Тысяцкий одаривает деньгами сваху, подносящую ему чарку, то же самое повторяют за ним жених и весь его поезд. </w:t>
      </w:r>
      <w:r w:rsidRPr="00450E5A">
        <w:rPr>
          <w:sz w:val="28"/>
          <w:szCs w:val="28"/>
        </w:rPr>
        <w:br/>
        <w:t xml:space="preserve">И наконец, наступает торжественный момент. Жених, взяв чарку вина и поднесши ее к устам, берет </w:t>
      </w:r>
      <w:proofErr w:type="spellStart"/>
      <w:r w:rsidRPr="00450E5A">
        <w:rPr>
          <w:sz w:val="28"/>
          <w:szCs w:val="28"/>
        </w:rPr>
        <w:t>не-</w:t>
      </w:r>
      <w:proofErr w:type="spellEnd"/>
      <w:r w:rsidRPr="00450E5A">
        <w:rPr>
          <w:sz w:val="28"/>
          <w:szCs w:val="28"/>
        </w:rPr>
        <w:t xml:space="preserve"> весту за руку и пожимает ее. Пожатие это особенное — невеста подносит ему руку ладонью кверху, и жених осторожно пожимает ей кончики пальцев. Смотрите, какая утонченность! А еще говорят о грубости нравов в старину! Итак, рука в руке: отсюда и названье обряда — </w:t>
      </w:r>
      <w:r w:rsidRPr="00450E5A">
        <w:rPr>
          <w:b/>
          <w:i/>
          <w:sz w:val="28"/>
          <w:szCs w:val="28"/>
        </w:rPr>
        <w:t xml:space="preserve">порученье. </w:t>
      </w:r>
      <w:r w:rsidRPr="00450E5A">
        <w:rPr>
          <w:sz w:val="28"/>
          <w:szCs w:val="28"/>
        </w:rPr>
        <w:t xml:space="preserve">В завершение его жених достает шкатулку с </w:t>
      </w:r>
      <w:r w:rsidRPr="00450E5A">
        <w:rPr>
          <w:sz w:val="28"/>
          <w:szCs w:val="28"/>
        </w:rPr>
        <w:br/>
        <w:t xml:space="preserve">подарками и подает на подносе невесте. </w:t>
      </w:r>
      <w:r w:rsidRPr="00450E5A">
        <w:rPr>
          <w:sz w:val="28"/>
          <w:szCs w:val="28"/>
        </w:rPr>
        <w:br/>
        <w:t xml:space="preserve">После порученья недолго остается гулять девушке на свободе. И вот в последний раз собирает она своих подруг на </w:t>
      </w:r>
      <w:r w:rsidRPr="00450E5A">
        <w:rPr>
          <w:b/>
          <w:i/>
          <w:sz w:val="28"/>
          <w:szCs w:val="28"/>
        </w:rPr>
        <w:t>девичник</w:t>
      </w:r>
      <w:r w:rsidRPr="00450E5A">
        <w:rPr>
          <w:sz w:val="28"/>
          <w:szCs w:val="28"/>
        </w:rPr>
        <w:t>. На последней этой вечеринке в окружении Подружек совершается трогательный обряд прощания с «волей», «красной красотой» — украшенной бисером широкой лентой, которой ей уже нельзя будет повязывать голову в замужестве. «Недаром убор мой называется «волей» — это и впрямь воля девичья, скину, не верну», — думает невеста и, пригорюнившись, запевает.</w:t>
      </w:r>
    </w:p>
    <w:p w:rsidR="00491843" w:rsidRPr="00450E5A" w:rsidRDefault="00491843" w:rsidP="00450E5A">
      <w:pPr>
        <w:pStyle w:val="a5"/>
        <w:spacing w:after="240" w:afterAutospacing="0"/>
        <w:rPr>
          <w:sz w:val="28"/>
          <w:szCs w:val="28"/>
        </w:rPr>
      </w:pPr>
      <w:r w:rsidRPr="00450E5A">
        <w:rPr>
          <w:sz w:val="28"/>
          <w:szCs w:val="28"/>
        </w:rPr>
        <w:t xml:space="preserve"> Расплетите, подруженьки </w:t>
      </w:r>
      <w:r w:rsidRPr="00450E5A">
        <w:rPr>
          <w:sz w:val="28"/>
          <w:szCs w:val="28"/>
        </w:rPr>
        <w:br/>
        <w:t xml:space="preserve">Вы мою </w:t>
      </w:r>
      <w:proofErr w:type="spellStart"/>
      <w:r w:rsidRPr="00450E5A">
        <w:rPr>
          <w:sz w:val="28"/>
          <w:szCs w:val="28"/>
        </w:rPr>
        <w:t>девью</w:t>
      </w:r>
      <w:proofErr w:type="spellEnd"/>
      <w:r w:rsidRPr="00450E5A">
        <w:rPr>
          <w:sz w:val="28"/>
          <w:szCs w:val="28"/>
        </w:rPr>
        <w:t xml:space="preserve"> красоту, </w:t>
      </w:r>
      <w:r w:rsidRPr="00450E5A">
        <w:rPr>
          <w:sz w:val="28"/>
          <w:szCs w:val="28"/>
        </w:rPr>
        <w:br/>
        <w:t xml:space="preserve">Вы мою </w:t>
      </w:r>
      <w:proofErr w:type="spellStart"/>
      <w:r w:rsidRPr="00450E5A">
        <w:rPr>
          <w:sz w:val="28"/>
          <w:szCs w:val="28"/>
        </w:rPr>
        <w:t>красовитую</w:t>
      </w:r>
      <w:proofErr w:type="spellEnd"/>
      <w:r w:rsidRPr="00450E5A">
        <w:rPr>
          <w:sz w:val="28"/>
          <w:szCs w:val="28"/>
        </w:rPr>
        <w:t xml:space="preserve"> </w:t>
      </w:r>
      <w:r w:rsidRPr="00450E5A">
        <w:rPr>
          <w:sz w:val="28"/>
          <w:szCs w:val="28"/>
        </w:rPr>
        <w:br/>
        <w:t xml:space="preserve">В </w:t>
      </w:r>
      <w:proofErr w:type="spellStart"/>
      <w:r w:rsidRPr="00450E5A">
        <w:rPr>
          <w:sz w:val="28"/>
          <w:szCs w:val="28"/>
        </w:rPr>
        <w:t>достальные</w:t>
      </w:r>
      <w:proofErr w:type="spellEnd"/>
      <w:r w:rsidRPr="00450E5A">
        <w:rPr>
          <w:sz w:val="28"/>
          <w:szCs w:val="28"/>
        </w:rPr>
        <w:t xml:space="preserve">, последние. </w:t>
      </w:r>
      <w:r w:rsidRPr="00450E5A">
        <w:rPr>
          <w:sz w:val="28"/>
          <w:szCs w:val="28"/>
        </w:rPr>
        <w:br/>
        <w:t xml:space="preserve">Не бывать-то мне </w:t>
      </w:r>
      <w:proofErr w:type="spellStart"/>
      <w:r w:rsidRPr="00450E5A">
        <w:rPr>
          <w:sz w:val="28"/>
          <w:szCs w:val="28"/>
        </w:rPr>
        <w:t>молоде</w:t>
      </w:r>
      <w:proofErr w:type="spellEnd"/>
      <w:r w:rsidRPr="00450E5A">
        <w:rPr>
          <w:sz w:val="28"/>
          <w:szCs w:val="28"/>
        </w:rPr>
        <w:t xml:space="preserve">, </w:t>
      </w:r>
      <w:r w:rsidRPr="00450E5A">
        <w:rPr>
          <w:sz w:val="28"/>
          <w:szCs w:val="28"/>
        </w:rPr>
        <w:br/>
        <w:t xml:space="preserve">Не бывать-то мне </w:t>
      </w:r>
      <w:proofErr w:type="spellStart"/>
      <w:r w:rsidRPr="00450E5A">
        <w:rPr>
          <w:sz w:val="28"/>
          <w:szCs w:val="28"/>
        </w:rPr>
        <w:t>зелене</w:t>
      </w:r>
      <w:proofErr w:type="spellEnd"/>
      <w:r w:rsidRPr="00450E5A">
        <w:rPr>
          <w:sz w:val="28"/>
          <w:szCs w:val="28"/>
        </w:rPr>
        <w:t xml:space="preserve">, </w:t>
      </w:r>
      <w:r w:rsidRPr="00450E5A">
        <w:rPr>
          <w:sz w:val="28"/>
          <w:szCs w:val="28"/>
        </w:rPr>
        <w:br/>
        <w:t xml:space="preserve">Со подружкам-голубушкам </w:t>
      </w:r>
      <w:r w:rsidRPr="00450E5A">
        <w:rPr>
          <w:sz w:val="28"/>
          <w:szCs w:val="28"/>
        </w:rPr>
        <w:br/>
        <w:t xml:space="preserve">На веселых </w:t>
      </w:r>
      <w:proofErr w:type="spellStart"/>
      <w:r w:rsidRPr="00450E5A">
        <w:rPr>
          <w:sz w:val="28"/>
          <w:szCs w:val="28"/>
        </w:rPr>
        <w:t>гуляньицах</w:t>
      </w:r>
      <w:proofErr w:type="spellEnd"/>
      <w:r w:rsidRPr="00450E5A">
        <w:rPr>
          <w:sz w:val="28"/>
          <w:szCs w:val="28"/>
        </w:rPr>
        <w:t xml:space="preserve">. </w:t>
      </w:r>
      <w:r w:rsidRPr="00450E5A">
        <w:rPr>
          <w:sz w:val="28"/>
          <w:szCs w:val="28"/>
        </w:rPr>
        <w:br/>
        <w:t xml:space="preserve">Как о летних о праздничках </w:t>
      </w:r>
      <w:r w:rsidRPr="00450E5A">
        <w:rPr>
          <w:sz w:val="28"/>
          <w:szCs w:val="28"/>
        </w:rPr>
        <w:br/>
        <w:t xml:space="preserve">Гуляли мы, молоды, </w:t>
      </w:r>
      <w:r w:rsidRPr="00450E5A">
        <w:rPr>
          <w:sz w:val="28"/>
          <w:szCs w:val="28"/>
        </w:rPr>
        <w:br/>
        <w:t xml:space="preserve">По травке по шелковой, </w:t>
      </w:r>
      <w:r w:rsidRPr="00450E5A">
        <w:rPr>
          <w:sz w:val="28"/>
          <w:szCs w:val="28"/>
        </w:rPr>
        <w:br/>
        <w:t xml:space="preserve">По цветочкам лазоревым… </w:t>
      </w:r>
      <w:r w:rsidRPr="00450E5A">
        <w:rPr>
          <w:sz w:val="28"/>
          <w:szCs w:val="28"/>
        </w:rPr>
        <w:br/>
        <w:t xml:space="preserve">Снятие «воли», «красной красоты» — знак, что девушка окончательно решилась на замужество. И. вечером, после девичника, приезжает к ней опять жених с поезжанами, снова дарятся подарки и поются песни, и тут уже невесту подводят к молодому князю, и он в первый раз целует ее. </w:t>
      </w:r>
      <w:r w:rsidRPr="00450E5A">
        <w:rPr>
          <w:sz w:val="28"/>
          <w:szCs w:val="28"/>
        </w:rPr>
        <w:br/>
        <w:t xml:space="preserve">В утро свадьбы невеста в сопровождении вопленицы и подруг отправляется в баню. Выходя из нее, ласково благодарит девушек и этот угол родительского жилья: </w:t>
      </w:r>
      <w:r w:rsidRPr="00450E5A">
        <w:rPr>
          <w:sz w:val="28"/>
          <w:szCs w:val="28"/>
        </w:rPr>
        <w:br/>
        <w:t xml:space="preserve">Спасибо тебе, </w:t>
      </w:r>
      <w:proofErr w:type="spellStart"/>
      <w:r w:rsidRPr="00450E5A">
        <w:rPr>
          <w:sz w:val="28"/>
          <w:szCs w:val="28"/>
        </w:rPr>
        <w:t>банюшка</w:t>
      </w:r>
      <w:proofErr w:type="spellEnd"/>
      <w:r w:rsidRPr="00450E5A">
        <w:rPr>
          <w:sz w:val="28"/>
          <w:szCs w:val="28"/>
        </w:rPr>
        <w:t xml:space="preserve">, </w:t>
      </w:r>
      <w:r w:rsidRPr="00450E5A">
        <w:rPr>
          <w:sz w:val="28"/>
          <w:szCs w:val="28"/>
        </w:rPr>
        <w:br/>
        <w:t xml:space="preserve">За тепло твое, за добро твое! </w:t>
      </w:r>
      <w:r w:rsidRPr="00450E5A">
        <w:rPr>
          <w:sz w:val="28"/>
          <w:szCs w:val="28"/>
        </w:rPr>
        <w:br/>
        <w:t xml:space="preserve">Стоять тебе, </w:t>
      </w:r>
      <w:proofErr w:type="spellStart"/>
      <w:r w:rsidRPr="00450E5A">
        <w:rPr>
          <w:sz w:val="28"/>
          <w:szCs w:val="28"/>
        </w:rPr>
        <w:t>банюшка</w:t>
      </w:r>
      <w:proofErr w:type="spellEnd"/>
      <w:r w:rsidRPr="00450E5A">
        <w:rPr>
          <w:sz w:val="28"/>
          <w:szCs w:val="28"/>
        </w:rPr>
        <w:t xml:space="preserve">, </w:t>
      </w:r>
      <w:r w:rsidRPr="00450E5A">
        <w:rPr>
          <w:sz w:val="28"/>
          <w:szCs w:val="28"/>
        </w:rPr>
        <w:br/>
        <w:t xml:space="preserve">до веку до последнего, </w:t>
      </w:r>
      <w:r w:rsidRPr="00450E5A">
        <w:rPr>
          <w:sz w:val="28"/>
          <w:szCs w:val="28"/>
        </w:rPr>
        <w:br/>
      </w:r>
      <w:r w:rsidRPr="00450E5A">
        <w:rPr>
          <w:sz w:val="28"/>
          <w:szCs w:val="28"/>
        </w:rPr>
        <w:lastRenderedPageBreak/>
        <w:t xml:space="preserve">Греть моих родименьких: </w:t>
      </w:r>
      <w:r w:rsidRPr="00450E5A">
        <w:rPr>
          <w:sz w:val="28"/>
          <w:szCs w:val="28"/>
        </w:rPr>
        <w:br/>
        <w:t xml:space="preserve">Батюшко-матушку </w:t>
      </w:r>
      <w:r w:rsidRPr="00450E5A">
        <w:rPr>
          <w:sz w:val="28"/>
          <w:szCs w:val="28"/>
        </w:rPr>
        <w:br/>
        <w:t>И братцев-</w:t>
      </w:r>
      <w:proofErr w:type="spellStart"/>
      <w:r w:rsidRPr="00450E5A">
        <w:rPr>
          <w:sz w:val="28"/>
          <w:szCs w:val="28"/>
        </w:rPr>
        <w:t>сестреночек</w:t>
      </w:r>
      <w:proofErr w:type="spellEnd"/>
      <w:r w:rsidRPr="00450E5A">
        <w:rPr>
          <w:sz w:val="28"/>
          <w:szCs w:val="28"/>
        </w:rPr>
        <w:t xml:space="preserve">! </w:t>
      </w:r>
      <w:r w:rsidRPr="00450E5A">
        <w:rPr>
          <w:sz w:val="28"/>
          <w:szCs w:val="28"/>
        </w:rPr>
        <w:br/>
        <w:t xml:space="preserve">Спасибо тебе, </w:t>
      </w:r>
      <w:proofErr w:type="spellStart"/>
      <w:r w:rsidRPr="00450E5A">
        <w:rPr>
          <w:sz w:val="28"/>
          <w:szCs w:val="28"/>
        </w:rPr>
        <w:t>баненка</w:t>
      </w:r>
      <w:proofErr w:type="spellEnd"/>
      <w:r w:rsidRPr="00450E5A">
        <w:rPr>
          <w:sz w:val="28"/>
          <w:szCs w:val="28"/>
        </w:rPr>
        <w:t xml:space="preserve">, </w:t>
      </w:r>
      <w:r w:rsidRPr="00450E5A">
        <w:rPr>
          <w:sz w:val="28"/>
          <w:szCs w:val="28"/>
        </w:rPr>
        <w:br/>
        <w:t xml:space="preserve">Спасибо </w:t>
      </w:r>
      <w:proofErr w:type="spellStart"/>
      <w:r w:rsidRPr="00450E5A">
        <w:rPr>
          <w:sz w:val="28"/>
          <w:szCs w:val="28"/>
        </w:rPr>
        <w:t>ти</w:t>
      </w:r>
      <w:proofErr w:type="spellEnd"/>
      <w:r w:rsidRPr="00450E5A">
        <w:rPr>
          <w:sz w:val="28"/>
          <w:szCs w:val="28"/>
        </w:rPr>
        <w:t xml:space="preserve">, теплая. </w:t>
      </w:r>
      <w:r w:rsidRPr="00450E5A">
        <w:rPr>
          <w:sz w:val="28"/>
          <w:szCs w:val="28"/>
        </w:rPr>
        <w:br/>
        <w:t xml:space="preserve">После бани невесте заплетают в последний раз ее девичью косу, причем как можно крепче и туже. Заплетают уже ненадолго: перед тем как ехать венчаться, косу снова расплетают под заплачки свах. </w:t>
      </w:r>
    </w:p>
    <w:p w:rsidR="00491843" w:rsidRDefault="00491843" w:rsidP="00450E5A">
      <w:pPr>
        <w:pStyle w:val="a5"/>
        <w:spacing w:after="240" w:afterAutospacing="0"/>
        <w:rPr>
          <w:sz w:val="28"/>
          <w:szCs w:val="28"/>
        </w:rPr>
      </w:pPr>
      <w:r w:rsidRPr="00450E5A">
        <w:rPr>
          <w:sz w:val="28"/>
          <w:szCs w:val="28"/>
        </w:rPr>
        <w:t xml:space="preserve">Разделят мою </w:t>
      </w:r>
      <w:proofErr w:type="spellStart"/>
      <w:r w:rsidRPr="00450E5A">
        <w:rPr>
          <w:sz w:val="28"/>
          <w:szCs w:val="28"/>
        </w:rPr>
        <w:t>косыньку</w:t>
      </w:r>
      <w:proofErr w:type="spellEnd"/>
      <w:r w:rsidRPr="00450E5A">
        <w:rPr>
          <w:sz w:val="28"/>
          <w:szCs w:val="28"/>
        </w:rPr>
        <w:t xml:space="preserve"> на две косы, - </w:t>
      </w:r>
      <w:r w:rsidRPr="00450E5A">
        <w:rPr>
          <w:sz w:val="28"/>
          <w:szCs w:val="28"/>
        </w:rPr>
        <w:br/>
        <w:t xml:space="preserve">Обвертят мою </w:t>
      </w:r>
      <w:proofErr w:type="spellStart"/>
      <w:r w:rsidRPr="00450E5A">
        <w:rPr>
          <w:sz w:val="28"/>
          <w:szCs w:val="28"/>
        </w:rPr>
        <w:t>косыньку</w:t>
      </w:r>
      <w:proofErr w:type="spellEnd"/>
      <w:r w:rsidRPr="00450E5A">
        <w:rPr>
          <w:sz w:val="28"/>
          <w:szCs w:val="28"/>
        </w:rPr>
        <w:t xml:space="preserve"> вкруг головы, </w:t>
      </w:r>
      <w:r w:rsidRPr="00450E5A">
        <w:rPr>
          <w:sz w:val="28"/>
          <w:szCs w:val="28"/>
        </w:rPr>
        <w:br/>
        <w:t xml:space="preserve">Наденут на головушку бабью красу, </w:t>
      </w:r>
      <w:r w:rsidRPr="00450E5A">
        <w:rPr>
          <w:sz w:val="28"/>
          <w:szCs w:val="28"/>
        </w:rPr>
        <w:br/>
        <w:t xml:space="preserve">Красуйся-ка, подруженька, </w:t>
      </w:r>
      <w:proofErr w:type="spellStart"/>
      <w:r w:rsidRPr="00450E5A">
        <w:rPr>
          <w:sz w:val="28"/>
          <w:szCs w:val="28"/>
        </w:rPr>
        <w:t>отнынь</w:t>
      </w:r>
      <w:proofErr w:type="spellEnd"/>
      <w:r w:rsidRPr="00450E5A">
        <w:rPr>
          <w:sz w:val="28"/>
          <w:szCs w:val="28"/>
        </w:rPr>
        <w:t xml:space="preserve"> до век. </w:t>
      </w:r>
      <w:r w:rsidRPr="00450E5A">
        <w:rPr>
          <w:sz w:val="28"/>
          <w:szCs w:val="28"/>
        </w:rPr>
        <w:br/>
        <w:t xml:space="preserve">И вот, наконец венчание. А за ним молодые едут прямо к дому жениха. По разостланному холсту поднимаются на крыльцо. На верхних ступенях их встречают родители молодого и благословляют хлебом-солью. Родственники же осыпают новобрачных хмелем и ячменем, поят свежим молоком. Первое для того, чтобы жили в согласии и довольстве, второе — чтобы дети у них рождались белотелыми и белолицыми. Начинается свадебный пир. Снова песни, но уже веселые, шуточные  Славят князя и княгиню, хвалят и высмеивают свах и дружек, величают старших и старых. </w:t>
      </w:r>
      <w:r w:rsidRPr="00450E5A">
        <w:rPr>
          <w:sz w:val="28"/>
          <w:szCs w:val="28"/>
        </w:rPr>
        <w:br/>
        <w:t xml:space="preserve">Дружка идет </w:t>
      </w:r>
      <w:r w:rsidRPr="00450E5A">
        <w:rPr>
          <w:sz w:val="28"/>
          <w:szCs w:val="28"/>
        </w:rPr>
        <w:br/>
        <w:t xml:space="preserve">И князя ведет; </w:t>
      </w:r>
      <w:r w:rsidRPr="00450E5A">
        <w:rPr>
          <w:sz w:val="28"/>
          <w:szCs w:val="28"/>
        </w:rPr>
        <w:br/>
        <w:t xml:space="preserve">Князь идет </w:t>
      </w:r>
      <w:r w:rsidRPr="00450E5A">
        <w:rPr>
          <w:sz w:val="28"/>
          <w:szCs w:val="28"/>
        </w:rPr>
        <w:br/>
        <w:t xml:space="preserve">И княгиню ведет; </w:t>
      </w:r>
      <w:r w:rsidRPr="00450E5A">
        <w:rPr>
          <w:sz w:val="28"/>
          <w:szCs w:val="28"/>
        </w:rPr>
        <w:br/>
        <w:t xml:space="preserve">Позади княгини </w:t>
      </w:r>
      <w:r w:rsidRPr="00450E5A">
        <w:rPr>
          <w:sz w:val="28"/>
          <w:szCs w:val="28"/>
        </w:rPr>
        <w:br/>
      </w:r>
      <w:proofErr w:type="spellStart"/>
      <w:r w:rsidRPr="00450E5A">
        <w:rPr>
          <w:sz w:val="28"/>
          <w:szCs w:val="28"/>
        </w:rPr>
        <w:t>Посыпальня</w:t>
      </w:r>
      <w:proofErr w:type="spellEnd"/>
      <w:r w:rsidRPr="00450E5A">
        <w:rPr>
          <w:sz w:val="28"/>
          <w:szCs w:val="28"/>
        </w:rPr>
        <w:t xml:space="preserve"> сестра; </w:t>
      </w:r>
      <w:r w:rsidRPr="00450E5A">
        <w:rPr>
          <w:sz w:val="28"/>
          <w:szCs w:val="28"/>
        </w:rPr>
        <w:br/>
        <w:t xml:space="preserve">Сыплет она, </w:t>
      </w:r>
      <w:r w:rsidRPr="00450E5A">
        <w:rPr>
          <w:sz w:val="28"/>
          <w:szCs w:val="28"/>
        </w:rPr>
        <w:br/>
        <w:t xml:space="preserve">Посыпает она </w:t>
      </w:r>
      <w:r w:rsidRPr="00450E5A">
        <w:rPr>
          <w:sz w:val="28"/>
          <w:szCs w:val="28"/>
        </w:rPr>
        <w:br/>
        <w:t xml:space="preserve">И житом, и хмелем: </w:t>
      </w:r>
      <w:r w:rsidRPr="00450E5A">
        <w:rPr>
          <w:sz w:val="28"/>
          <w:szCs w:val="28"/>
        </w:rPr>
        <w:br/>
        <w:t xml:space="preserve">Пусть от жита </w:t>
      </w:r>
      <w:r w:rsidRPr="00450E5A">
        <w:rPr>
          <w:sz w:val="28"/>
          <w:szCs w:val="28"/>
        </w:rPr>
        <w:br/>
        <w:t xml:space="preserve">Житье доброе, </w:t>
      </w:r>
      <w:r w:rsidRPr="00450E5A">
        <w:rPr>
          <w:sz w:val="28"/>
          <w:szCs w:val="28"/>
        </w:rPr>
        <w:br/>
        <w:t xml:space="preserve">А от хмеля </w:t>
      </w:r>
      <w:r w:rsidRPr="00450E5A">
        <w:rPr>
          <w:sz w:val="28"/>
          <w:szCs w:val="28"/>
        </w:rPr>
        <w:br/>
        <w:t xml:space="preserve">Весела голова! </w:t>
      </w:r>
      <w:r w:rsidRPr="00450E5A">
        <w:rPr>
          <w:sz w:val="28"/>
          <w:szCs w:val="28"/>
        </w:rPr>
        <w:br/>
        <w:t xml:space="preserve">Свадебный обряд давал возможность выплеснуться множеству чувств и переживаний. Все оттенки радости и печали передали его песни. В противоречивом соединении оказывались в них горделивая свобода и горькая зависимость, надежда на будущее и неуверенность в этом будущем. А какие чудесные. девичьи образы они рисовали! Целомудренная стыдливость, душевная тонкость, сердечная доброта и ласковость к родителям, к братцам-сестричкам, к отчему дому. Песни внушали князю хранить и лелеять молодую свою княгиню, с тревогой и надеждой, опаской переступавшую порог его дома. </w:t>
      </w:r>
      <w:r w:rsidRPr="00450E5A">
        <w:rPr>
          <w:sz w:val="28"/>
          <w:szCs w:val="28"/>
        </w:rPr>
        <w:br/>
      </w:r>
      <w:r w:rsidRPr="00450E5A">
        <w:rPr>
          <w:b/>
          <w:sz w:val="28"/>
          <w:szCs w:val="28"/>
        </w:rPr>
        <w:t>Эстетическая ценность свадебного обряда</w:t>
      </w:r>
      <w:r w:rsidRPr="00450E5A">
        <w:rPr>
          <w:sz w:val="28"/>
          <w:szCs w:val="28"/>
        </w:rPr>
        <w:t xml:space="preserve">. На основе всего сказанного можно сделать вывод, что вся свадебная поэзия, все входящие в нее </w:t>
      </w:r>
      <w:r w:rsidRPr="00450E5A">
        <w:rPr>
          <w:sz w:val="28"/>
          <w:szCs w:val="28"/>
        </w:rPr>
        <w:lastRenderedPageBreak/>
        <w:t xml:space="preserve">фольклорные жанры тесно связаны между собой по образному содержанию и назначению. Отличаясь по своей поэтике, эти жанры вместе с тем имеют и объединяющие их черты, представляют собой, в известном смысле, единую художественную систему. </w:t>
      </w:r>
      <w:r w:rsidRPr="00450E5A">
        <w:rPr>
          <w:sz w:val="28"/>
          <w:szCs w:val="28"/>
        </w:rPr>
        <w:br/>
        <w:t xml:space="preserve">Свадебная поэзия находилась в самой неразрывной связи с ее обрядностью, которая имела не только большое этнографическое, но и определенное эстетическое значение. Несмотря на то что к самому факту бракосочетания в значительной степени подходили с практической стороны, думали прежде всего о том, чтобы в семью жениха вошла хорошая хозяйка, в целом свадьба воспринималась не как практическая сделка между родителями жениха и невесты, а как большой и яркий праздник. Тон праздничности проступал во всем. Все участвующие в свадебной обрядности выглядели подчеркнуто празднично, надевали на свадьбу свои лучшие наряды. Особенно нарядно одевались жених и невеста. Для свадебного поезда выбирали самых хороших лошадей, в гривы им вплетали разноцветные ленты, впрягали их в лучшую упряжь, к лугам привязывали звонкие колокольчики. Грудь дружки была украшена расшитым полотенцем. На свадьбе много пели и плясали. Все это делалось с явным осознанием праздничности свадебного обряда, с </w:t>
      </w:r>
      <w:proofErr w:type="spellStart"/>
      <w:r w:rsidRPr="00450E5A">
        <w:rPr>
          <w:sz w:val="28"/>
          <w:szCs w:val="28"/>
        </w:rPr>
        <w:t>опредёленной</w:t>
      </w:r>
      <w:proofErr w:type="spellEnd"/>
      <w:r w:rsidRPr="00450E5A">
        <w:rPr>
          <w:sz w:val="28"/>
          <w:szCs w:val="28"/>
        </w:rPr>
        <w:t xml:space="preserve"> установкой на зрелищность: люди специально выходили на улицу чтобы полюбоваться свадебным поездом; многие приходили на свадьбу только для того, чтобы насладиться праздничным убранством и весельем. </w:t>
      </w:r>
      <w:r w:rsidRPr="00450E5A">
        <w:rPr>
          <w:sz w:val="28"/>
          <w:szCs w:val="28"/>
        </w:rPr>
        <w:br/>
      </w:r>
    </w:p>
    <w:p w:rsidR="00970DBA" w:rsidRDefault="00970DBA" w:rsidP="00450E5A">
      <w:pPr>
        <w:pStyle w:val="a5"/>
        <w:spacing w:after="240" w:afterAutospacing="0"/>
        <w:rPr>
          <w:sz w:val="28"/>
          <w:szCs w:val="28"/>
        </w:rPr>
      </w:pPr>
    </w:p>
    <w:p w:rsidR="00AA2231" w:rsidRPr="00450E5A" w:rsidRDefault="00AA2231" w:rsidP="00450E5A">
      <w:pPr>
        <w:pStyle w:val="a5"/>
        <w:spacing w:after="240" w:afterAutospacing="0"/>
        <w:rPr>
          <w:sz w:val="28"/>
          <w:szCs w:val="28"/>
        </w:rPr>
      </w:pPr>
    </w:p>
    <w:p w:rsidR="00AA2231" w:rsidRDefault="00AA2231" w:rsidP="00AA2231">
      <w:pPr>
        <w:rPr>
          <w:b/>
          <w:iCs/>
          <w:sz w:val="28"/>
          <w:szCs w:val="28"/>
        </w:rPr>
      </w:pPr>
      <w:r>
        <w:rPr>
          <w:b/>
          <w:bCs/>
          <w:sz w:val="28"/>
          <w:szCs w:val="28"/>
        </w:rPr>
        <w:t>Тема 4</w:t>
      </w:r>
      <w:r w:rsidRPr="00BF7590">
        <w:rPr>
          <w:b/>
          <w:bCs/>
          <w:sz w:val="28"/>
          <w:szCs w:val="28"/>
        </w:rPr>
        <w:t xml:space="preserve">: </w:t>
      </w:r>
      <w:r w:rsidRPr="006757BB">
        <w:rPr>
          <w:b/>
          <w:sz w:val="28"/>
          <w:szCs w:val="28"/>
          <w:lang w:val="kk-KZ"/>
        </w:rPr>
        <w:t>Новая</w:t>
      </w:r>
      <w:r w:rsidRPr="006757BB">
        <w:rPr>
          <w:b/>
          <w:sz w:val="28"/>
          <w:szCs w:val="28"/>
          <w:lang w:val="kk-KZ"/>
        </w:rPr>
        <w:t xml:space="preserve"> эпоха в литературном фольклоре</w:t>
      </w:r>
      <w:r w:rsidRPr="00BF7590">
        <w:rPr>
          <w:b/>
          <w:iCs/>
          <w:sz w:val="28"/>
          <w:szCs w:val="28"/>
        </w:rPr>
        <w:t xml:space="preserve"> </w:t>
      </w:r>
    </w:p>
    <w:p w:rsidR="00AA2231" w:rsidRDefault="00AA2231" w:rsidP="00AA2231">
      <w:pPr>
        <w:rPr>
          <w:iCs/>
          <w:sz w:val="28"/>
          <w:szCs w:val="28"/>
        </w:rPr>
      </w:pPr>
      <w:r w:rsidRPr="00BF7590">
        <w:rPr>
          <w:b/>
          <w:iCs/>
          <w:sz w:val="28"/>
          <w:szCs w:val="28"/>
        </w:rPr>
        <w:t>Цель:</w:t>
      </w:r>
      <w:r>
        <w:rPr>
          <w:iCs/>
          <w:sz w:val="28"/>
          <w:szCs w:val="28"/>
        </w:rPr>
        <w:t xml:space="preserve"> рассмотреть особенности новой эпохи в литературном фольклоре</w:t>
      </w:r>
    </w:p>
    <w:p w:rsidR="00AA2231" w:rsidRPr="00450E5A" w:rsidRDefault="00AA2231" w:rsidP="00AA2231">
      <w:pPr>
        <w:rPr>
          <w:iCs/>
          <w:sz w:val="28"/>
          <w:szCs w:val="28"/>
        </w:rPr>
      </w:pPr>
    </w:p>
    <w:p w:rsidR="00AA2231" w:rsidRDefault="00AA2231" w:rsidP="00AA2231">
      <w:pPr>
        <w:pStyle w:val="a5"/>
        <w:spacing w:before="0" w:beforeAutospacing="0" w:after="0" w:afterAutospacing="0"/>
        <w:jc w:val="center"/>
        <w:rPr>
          <w:b/>
          <w:iCs/>
          <w:sz w:val="28"/>
          <w:szCs w:val="28"/>
        </w:rPr>
      </w:pPr>
      <w:r w:rsidRPr="00BF7590">
        <w:rPr>
          <w:b/>
          <w:iCs/>
          <w:sz w:val="28"/>
          <w:szCs w:val="28"/>
        </w:rPr>
        <w:t>План</w:t>
      </w:r>
    </w:p>
    <w:p w:rsidR="00AA2231" w:rsidRDefault="00AA2231" w:rsidP="00AA2231">
      <w:pPr>
        <w:pStyle w:val="21"/>
        <w:spacing w:after="0" w:line="240" w:lineRule="auto"/>
        <w:ind w:left="720"/>
        <w:rPr>
          <w:sz w:val="28"/>
          <w:szCs w:val="28"/>
          <w:lang w:val="kk-KZ"/>
        </w:rPr>
      </w:pPr>
      <w:r>
        <w:rPr>
          <w:sz w:val="28"/>
          <w:szCs w:val="28"/>
          <w:lang w:val="kk-KZ"/>
        </w:rPr>
        <w:t>1.</w:t>
      </w:r>
      <w:r w:rsidRPr="00D463A6">
        <w:rPr>
          <w:sz w:val="28"/>
          <w:szCs w:val="28"/>
          <w:lang w:val="kk-KZ"/>
        </w:rPr>
        <w:t>Приемы и «опорные моменты» психоаналитической интерпретации художественного текста.</w:t>
      </w:r>
    </w:p>
    <w:p w:rsidR="00AA2231" w:rsidRDefault="00AA2231" w:rsidP="00AA2231">
      <w:pPr>
        <w:pStyle w:val="21"/>
        <w:spacing w:after="0" w:line="240" w:lineRule="auto"/>
        <w:ind w:left="720"/>
        <w:rPr>
          <w:sz w:val="28"/>
          <w:szCs w:val="28"/>
          <w:lang w:val="kk-KZ"/>
        </w:rPr>
      </w:pPr>
      <w:r>
        <w:rPr>
          <w:sz w:val="28"/>
          <w:szCs w:val="28"/>
          <w:lang w:val="kk-KZ"/>
        </w:rPr>
        <w:t>2.</w:t>
      </w:r>
      <w:r>
        <w:rPr>
          <w:sz w:val="28"/>
          <w:szCs w:val="28"/>
          <w:lang w:val="kk-KZ"/>
        </w:rPr>
        <w:t xml:space="preserve"> Теории психоанализа в трудах основателей метода З.Фрейда, К.Г Юнга.</w:t>
      </w:r>
    </w:p>
    <w:p w:rsidR="00AA2231" w:rsidRDefault="00AA2231" w:rsidP="00AA2231">
      <w:pPr>
        <w:pStyle w:val="21"/>
        <w:spacing w:after="0" w:line="240" w:lineRule="auto"/>
        <w:ind w:left="720"/>
        <w:rPr>
          <w:sz w:val="28"/>
          <w:szCs w:val="28"/>
          <w:lang w:val="kk-KZ"/>
        </w:rPr>
      </w:pPr>
      <w:r>
        <w:rPr>
          <w:sz w:val="28"/>
          <w:szCs w:val="28"/>
          <w:lang w:val="kk-KZ"/>
        </w:rPr>
        <w:t>3</w:t>
      </w:r>
      <w:r>
        <w:rPr>
          <w:sz w:val="28"/>
          <w:szCs w:val="28"/>
          <w:lang w:val="kk-KZ"/>
        </w:rPr>
        <w:t xml:space="preserve"> Новая эпоха в развитии теории психоанализа в литературоведении США, Франции, Германии (А.Адлер, Дж.Крач,Ф Прескот, А.Тридон,К.Эйкен, Ж.Деррида и др. исследователи).</w:t>
      </w:r>
    </w:p>
    <w:p w:rsidR="00DC4AD5" w:rsidRPr="00DC4AD5" w:rsidRDefault="00DC4AD5" w:rsidP="00AA2231">
      <w:pPr>
        <w:pStyle w:val="21"/>
        <w:spacing w:after="0" w:line="240" w:lineRule="auto"/>
        <w:ind w:left="720"/>
        <w:rPr>
          <w:b/>
          <w:sz w:val="28"/>
          <w:szCs w:val="28"/>
          <w:lang w:val="kk-KZ"/>
        </w:rPr>
      </w:pPr>
    </w:p>
    <w:p w:rsidR="00DC4AD5" w:rsidRDefault="00DC4AD5" w:rsidP="00AA2231">
      <w:pPr>
        <w:pStyle w:val="21"/>
        <w:spacing w:after="0" w:line="240" w:lineRule="auto"/>
        <w:ind w:left="720"/>
        <w:rPr>
          <w:b/>
          <w:sz w:val="28"/>
          <w:szCs w:val="28"/>
          <w:lang w:val="kk-KZ"/>
        </w:rPr>
      </w:pPr>
      <w:r w:rsidRPr="00DC4AD5">
        <w:rPr>
          <w:b/>
          <w:sz w:val="28"/>
          <w:szCs w:val="28"/>
          <w:lang w:val="kk-KZ"/>
        </w:rPr>
        <w:t>Литература:</w:t>
      </w:r>
    </w:p>
    <w:p w:rsidR="00DC4AD5" w:rsidRPr="001416E7" w:rsidRDefault="00DC4AD5" w:rsidP="00D93A3A">
      <w:pPr>
        <w:pStyle w:val="ad"/>
        <w:numPr>
          <w:ilvl w:val="0"/>
          <w:numId w:val="7"/>
        </w:numPr>
        <w:jc w:val="both"/>
        <w:rPr>
          <w:sz w:val="28"/>
          <w:szCs w:val="28"/>
        </w:rPr>
      </w:pPr>
      <w:proofErr w:type="spellStart"/>
      <w:r w:rsidRPr="001416E7">
        <w:rPr>
          <w:sz w:val="28"/>
          <w:szCs w:val="28"/>
        </w:rPr>
        <w:t>Поздеев</w:t>
      </w:r>
      <w:proofErr w:type="spellEnd"/>
      <w:r w:rsidRPr="001416E7">
        <w:rPr>
          <w:sz w:val="28"/>
          <w:szCs w:val="28"/>
        </w:rPr>
        <w:t> В.А. «Третья культура»: проблемы формирования и эстетики. М.,2000. 134 с.</w:t>
      </w:r>
    </w:p>
    <w:p w:rsidR="00DC4AD5" w:rsidRPr="001416E7" w:rsidRDefault="00DC4AD5" w:rsidP="00D93A3A">
      <w:pPr>
        <w:pStyle w:val="ad"/>
        <w:numPr>
          <w:ilvl w:val="0"/>
          <w:numId w:val="7"/>
        </w:numPr>
        <w:jc w:val="both"/>
        <w:rPr>
          <w:sz w:val="28"/>
          <w:szCs w:val="28"/>
        </w:rPr>
      </w:pPr>
      <w:r w:rsidRPr="001416E7">
        <w:rPr>
          <w:sz w:val="28"/>
          <w:szCs w:val="28"/>
        </w:rPr>
        <w:lastRenderedPageBreak/>
        <w:t> Пушкарев Л.Н. Лубочные писатели-сказочники второй половины ХТХ начала XX века// Традиционная культура. 2001. № 2 (4). С.24-32.</w:t>
      </w:r>
    </w:p>
    <w:p w:rsidR="00DC4AD5" w:rsidRPr="001416E7" w:rsidRDefault="00DC4AD5" w:rsidP="00D93A3A">
      <w:pPr>
        <w:pStyle w:val="ad"/>
        <w:numPr>
          <w:ilvl w:val="0"/>
          <w:numId w:val="7"/>
        </w:numPr>
        <w:jc w:val="both"/>
        <w:rPr>
          <w:sz w:val="28"/>
          <w:szCs w:val="28"/>
        </w:rPr>
      </w:pPr>
      <w:proofErr w:type="spellStart"/>
      <w:r w:rsidRPr="001416E7">
        <w:rPr>
          <w:sz w:val="28"/>
          <w:szCs w:val="28"/>
        </w:rPr>
        <w:t>Рейтблат</w:t>
      </w:r>
      <w:proofErr w:type="spellEnd"/>
      <w:r w:rsidRPr="001416E7">
        <w:rPr>
          <w:sz w:val="28"/>
          <w:szCs w:val="28"/>
        </w:rPr>
        <w:t> А.И. Лубочная литература и фольклор// Традиционная культура. 2001. № 2(4). С.18-23.</w:t>
      </w:r>
    </w:p>
    <w:p w:rsidR="00DC4AD5" w:rsidRPr="001416E7" w:rsidRDefault="00DC4AD5" w:rsidP="00D93A3A">
      <w:pPr>
        <w:pStyle w:val="ad"/>
        <w:numPr>
          <w:ilvl w:val="0"/>
          <w:numId w:val="7"/>
        </w:numPr>
        <w:jc w:val="both"/>
        <w:rPr>
          <w:sz w:val="28"/>
          <w:szCs w:val="28"/>
        </w:rPr>
      </w:pPr>
      <w:r w:rsidRPr="001416E7">
        <w:rPr>
          <w:sz w:val="28"/>
          <w:szCs w:val="28"/>
        </w:rPr>
        <w:t xml:space="preserve"> Соколов К.Б. </w:t>
      </w:r>
      <w:proofErr w:type="spellStart"/>
      <w:r w:rsidRPr="001416E7">
        <w:rPr>
          <w:sz w:val="28"/>
          <w:szCs w:val="28"/>
        </w:rPr>
        <w:t>Субкультурная</w:t>
      </w:r>
      <w:proofErr w:type="spellEnd"/>
      <w:r w:rsidRPr="001416E7">
        <w:rPr>
          <w:sz w:val="28"/>
          <w:szCs w:val="28"/>
        </w:rPr>
        <w:t xml:space="preserve"> стратификация и городской фольклор// Традиционная культура. 2000. № 1. С.10-17.</w:t>
      </w:r>
    </w:p>
    <w:p w:rsidR="00DC4AD5" w:rsidRPr="001416E7" w:rsidRDefault="00DC4AD5" w:rsidP="00D93A3A">
      <w:pPr>
        <w:pStyle w:val="ad"/>
        <w:numPr>
          <w:ilvl w:val="0"/>
          <w:numId w:val="7"/>
        </w:numPr>
        <w:jc w:val="both"/>
        <w:rPr>
          <w:sz w:val="28"/>
          <w:szCs w:val="28"/>
        </w:rPr>
      </w:pPr>
      <w:r w:rsidRPr="001416E7">
        <w:rPr>
          <w:sz w:val="28"/>
          <w:szCs w:val="28"/>
        </w:rPr>
        <w:t> Шустов М.П. Сказочная традиция в русской литературе XIX века: Учебное пособие. Н.Новгород,2000.</w:t>
      </w:r>
    </w:p>
    <w:p w:rsidR="00DC4AD5" w:rsidRPr="001416E7" w:rsidRDefault="00DC4AD5" w:rsidP="00D93A3A">
      <w:pPr>
        <w:pStyle w:val="ad"/>
        <w:numPr>
          <w:ilvl w:val="0"/>
          <w:numId w:val="7"/>
        </w:numPr>
        <w:jc w:val="both"/>
        <w:rPr>
          <w:sz w:val="28"/>
          <w:szCs w:val="28"/>
        </w:rPr>
      </w:pPr>
      <w:r w:rsidRPr="001416E7">
        <w:rPr>
          <w:sz w:val="28"/>
          <w:szCs w:val="28"/>
        </w:rPr>
        <w:t xml:space="preserve"> </w:t>
      </w:r>
      <w:proofErr w:type="spellStart"/>
      <w:r w:rsidRPr="001416E7">
        <w:rPr>
          <w:sz w:val="28"/>
          <w:szCs w:val="28"/>
        </w:rPr>
        <w:t>Юрковский</w:t>
      </w:r>
      <w:proofErr w:type="spellEnd"/>
      <w:r w:rsidRPr="001416E7">
        <w:rPr>
          <w:sz w:val="28"/>
          <w:szCs w:val="28"/>
        </w:rPr>
        <w:t xml:space="preserve"> X. О происхождении рождественской кукольной мистерии// Традиционная культура. 2002. № 1 (5). С. 14-19.</w:t>
      </w:r>
    </w:p>
    <w:p w:rsidR="00DC4AD5" w:rsidRPr="001416E7" w:rsidRDefault="00DC4AD5" w:rsidP="00D93A3A">
      <w:pPr>
        <w:pStyle w:val="ad"/>
        <w:numPr>
          <w:ilvl w:val="0"/>
          <w:numId w:val="7"/>
        </w:numPr>
        <w:jc w:val="both"/>
        <w:rPr>
          <w:sz w:val="28"/>
          <w:szCs w:val="28"/>
          <w:lang w:val="kk-KZ"/>
        </w:rPr>
      </w:pPr>
      <w:r w:rsidRPr="001416E7">
        <w:rPr>
          <w:sz w:val="28"/>
          <w:szCs w:val="28"/>
        </w:rPr>
        <w:t xml:space="preserve"> </w:t>
      </w:r>
      <w:proofErr w:type="spellStart"/>
      <w:r w:rsidRPr="001416E7">
        <w:rPr>
          <w:sz w:val="28"/>
          <w:szCs w:val="28"/>
        </w:rPr>
        <w:t>Якунцева</w:t>
      </w:r>
      <w:proofErr w:type="spellEnd"/>
      <w:r w:rsidRPr="001416E7">
        <w:rPr>
          <w:sz w:val="28"/>
          <w:szCs w:val="28"/>
        </w:rPr>
        <w:t xml:space="preserve"> Т.Н. О кризисе традиционной морали, отраженном в «новой» фольклорной песне Славянская традиционная культура и современный мир: Сб. материалов научно-практической конференции. </w:t>
      </w:r>
      <w:proofErr w:type="spellStart"/>
      <w:r w:rsidRPr="001416E7">
        <w:rPr>
          <w:sz w:val="28"/>
          <w:szCs w:val="28"/>
        </w:rPr>
        <w:t>Вып</w:t>
      </w:r>
      <w:proofErr w:type="spellEnd"/>
      <w:r w:rsidRPr="001416E7">
        <w:rPr>
          <w:sz w:val="28"/>
          <w:szCs w:val="28"/>
        </w:rPr>
        <w:t>. 4. М., 2002. С. 148</w:t>
      </w:r>
    </w:p>
    <w:p w:rsidR="00DC4AD5" w:rsidRDefault="00DC4AD5" w:rsidP="00AA2231">
      <w:pPr>
        <w:pStyle w:val="21"/>
        <w:spacing w:after="0" w:line="240" w:lineRule="auto"/>
        <w:ind w:left="720"/>
        <w:rPr>
          <w:b/>
          <w:sz w:val="28"/>
          <w:szCs w:val="28"/>
          <w:lang w:val="kk-KZ"/>
        </w:rPr>
      </w:pPr>
    </w:p>
    <w:p w:rsidR="00DC4AD5" w:rsidRPr="00DC4AD5" w:rsidRDefault="00DC4AD5" w:rsidP="00AA2231">
      <w:pPr>
        <w:pStyle w:val="21"/>
        <w:spacing w:after="0" w:line="240" w:lineRule="auto"/>
        <w:ind w:left="720"/>
        <w:rPr>
          <w:b/>
          <w:iCs/>
          <w:sz w:val="28"/>
          <w:szCs w:val="28"/>
        </w:rPr>
      </w:pPr>
    </w:p>
    <w:p w:rsidR="00DC4AD5" w:rsidRPr="00450E5A" w:rsidRDefault="00DC4AD5" w:rsidP="00D93A3A">
      <w:pPr>
        <w:pStyle w:val="a5"/>
        <w:spacing w:after="240" w:afterAutospacing="0"/>
        <w:rPr>
          <w:sz w:val="28"/>
          <w:szCs w:val="28"/>
        </w:rPr>
      </w:pPr>
      <w:r>
        <w:rPr>
          <w:sz w:val="28"/>
          <w:szCs w:val="28"/>
        </w:rPr>
        <w:t xml:space="preserve">       1.</w:t>
      </w:r>
      <w:r w:rsidR="00491843" w:rsidRPr="00450E5A">
        <w:rPr>
          <w:sz w:val="28"/>
          <w:szCs w:val="28"/>
        </w:rPr>
        <w:t xml:space="preserve">Прямой противоположностью свадебной обрядности и сопровождающей ее поэзии по своей эмоциональной тональности были похоронные и рекрутские обряды с единственным их поэтическим жанром — причитаниями. Похоронные и рекрутские. обряды, посвященные самым горестным, трагическим событиям в жизни человека, от начала до конца были насыщены плачем, воплями и рыданиями. </w:t>
      </w:r>
      <w:r w:rsidR="00491843" w:rsidRPr="00450E5A">
        <w:rPr>
          <w:sz w:val="28"/>
          <w:szCs w:val="28"/>
        </w:rPr>
        <w:br/>
        <w:t xml:space="preserve">Похоронные обряды являются очень древними по своему происхождению. В них можно отметить черты анимистических представлений, что выразилось в культе почитания предков. Полагали, что души усопших не умирали, а </w:t>
      </w:r>
      <w:proofErr w:type="spellStart"/>
      <w:r w:rsidR="00491843" w:rsidRPr="00450E5A">
        <w:rPr>
          <w:sz w:val="28"/>
          <w:szCs w:val="28"/>
        </w:rPr>
        <w:t>пёремещались</w:t>
      </w:r>
      <w:proofErr w:type="spellEnd"/>
      <w:r w:rsidR="00491843" w:rsidRPr="00450E5A">
        <w:rPr>
          <w:sz w:val="28"/>
          <w:szCs w:val="28"/>
        </w:rPr>
        <w:t xml:space="preserve"> в иной  мир. Считалось, что умершие предки могли оказывать определенное влияние на судьбу живущих, поэтому их боялись, старались всячески задобрить. Это нашло отражение в похоронной обрядности. Гроб с телом покойного выносили очень осторожно, боясь коснуться им косяка двери (магия касания), чтобы не оставить смерти дома.. Во многих обрядах и обычаях нашло отражение почитание покойного. Во время поминок одно место оставляли не занятым, так как полагали, что на поминках присутствует душа покойного. И до сих пор прочно удерживается обычай не говорить о покойном ничего плохого. </w:t>
      </w:r>
      <w:r w:rsidR="00491843" w:rsidRPr="00450E5A">
        <w:rPr>
          <w:sz w:val="28"/>
          <w:szCs w:val="28"/>
        </w:rPr>
        <w:br/>
        <w:t xml:space="preserve">Все это в какой-то мере отразилось и на похоронных причитаниях. Каким бы ни был в жизни человек, его после смерти называли в причитаниях только ласковыми словами. Так, например, вдова наделяла покойного мужа эпитетами «красное солнышко», «любимая </w:t>
      </w:r>
      <w:proofErr w:type="spellStart"/>
      <w:r w:rsidR="00491843" w:rsidRPr="00450E5A">
        <w:rPr>
          <w:sz w:val="28"/>
          <w:szCs w:val="28"/>
        </w:rPr>
        <w:t>семеюшка</w:t>
      </w:r>
      <w:proofErr w:type="spellEnd"/>
      <w:r w:rsidR="00491843" w:rsidRPr="00450E5A">
        <w:rPr>
          <w:sz w:val="28"/>
          <w:szCs w:val="28"/>
        </w:rPr>
        <w:t xml:space="preserve">», «кормилец </w:t>
      </w:r>
      <w:proofErr w:type="spellStart"/>
      <w:r w:rsidR="00491843" w:rsidRPr="00450E5A">
        <w:rPr>
          <w:sz w:val="28"/>
          <w:szCs w:val="28"/>
        </w:rPr>
        <w:t>семеюшка</w:t>
      </w:r>
      <w:proofErr w:type="spellEnd"/>
      <w:r w:rsidR="00491843" w:rsidRPr="00450E5A">
        <w:rPr>
          <w:sz w:val="28"/>
          <w:szCs w:val="28"/>
        </w:rPr>
        <w:t xml:space="preserve">», «законная </w:t>
      </w:r>
      <w:proofErr w:type="spellStart"/>
      <w:r w:rsidR="00491843" w:rsidRPr="00450E5A">
        <w:rPr>
          <w:sz w:val="28"/>
          <w:szCs w:val="28"/>
        </w:rPr>
        <w:t>державушка</w:t>
      </w:r>
      <w:proofErr w:type="spellEnd"/>
      <w:r w:rsidR="00491843" w:rsidRPr="00450E5A">
        <w:rPr>
          <w:sz w:val="28"/>
          <w:szCs w:val="28"/>
        </w:rPr>
        <w:t xml:space="preserve">» и т. д. Следы древнего анимистического мировоззрения в причитаниях мы находим в их антропоморфических образах, приемах олицетворения. В них, например, можно встретить антропоморфические образы смерти, несчастной судьбы , горя. </w:t>
      </w:r>
      <w:r w:rsidR="00491843" w:rsidRPr="00450E5A">
        <w:rPr>
          <w:sz w:val="28"/>
          <w:szCs w:val="28"/>
        </w:rPr>
        <w:br/>
        <w:t xml:space="preserve">Связи похоронных причитаний с ранними формами мышления несомненны. </w:t>
      </w:r>
      <w:r w:rsidR="00491843" w:rsidRPr="00450E5A">
        <w:rPr>
          <w:sz w:val="28"/>
          <w:szCs w:val="28"/>
        </w:rPr>
        <w:lastRenderedPageBreak/>
        <w:t xml:space="preserve">Однако следует признать, что главная ценность похоронных причитаний для нас не в этом. Похоронные причитания особенно ценны тем, что в них получили правдивое отражение жизнь и социально-бытовое мировоззрение русского крестьянства на протяжении ХУ1I1—Х1Х вв., когда эти причитания широко бытовали и когда они в большом количестве были записаны. </w:t>
      </w:r>
      <w:r w:rsidR="00491843" w:rsidRPr="00450E5A">
        <w:rPr>
          <w:sz w:val="28"/>
          <w:szCs w:val="28"/>
        </w:rPr>
        <w:br/>
        <w:t xml:space="preserve">Выражение любви к умершему и страх перед грядущим составляют основное содержание всех похоронных причитаний. </w:t>
      </w:r>
      <w:r w:rsidR="00491843" w:rsidRPr="00450E5A">
        <w:rPr>
          <w:sz w:val="28"/>
          <w:szCs w:val="28"/>
        </w:rPr>
        <w:br/>
        <w:t>Для похоронных причитаний характерна подлинная реалистичность в описании суровых условий крестьянской жизни.</w:t>
      </w:r>
      <w:r w:rsidRPr="00DC4AD5">
        <w:rPr>
          <w:sz w:val="28"/>
          <w:szCs w:val="28"/>
        </w:rPr>
        <w:t xml:space="preserve"> </w:t>
      </w:r>
      <w:r w:rsidRPr="00450E5A">
        <w:rPr>
          <w:sz w:val="28"/>
          <w:szCs w:val="28"/>
        </w:rPr>
        <w:t xml:space="preserve">История былин распадается на несколько периодов, каждый из которых дал эпосу своих героев. древнейший, </w:t>
      </w:r>
      <w:r w:rsidRPr="00450E5A">
        <w:rPr>
          <w:i/>
          <w:iCs/>
          <w:sz w:val="28"/>
          <w:szCs w:val="28"/>
        </w:rPr>
        <w:t xml:space="preserve">первый </w:t>
      </w:r>
      <w:r w:rsidRPr="00450E5A">
        <w:rPr>
          <w:sz w:val="28"/>
          <w:szCs w:val="28"/>
        </w:rPr>
        <w:t xml:space="preserve">период, иначе сказать </w:t>
      </w:r>
      <w:r w:rsidRPr="00450E5A">
        <w:rPr>
          <w:i/>
          <w:iCs/>
          <w:sz w:val="28"/>
          <w:szCs w:val="28"/>
        </w:rPr>
        <w:t xml:space="preserve">мифологический, </w:t>
      </w:r>
      <w:r w:rsidRPr="00450E5A">
        <w:rPr>
          <w:sz w:val="28"/>
          <w:szCs w:val="28"/>
        </w:rPr>
        <w:t xml:space="preserve">это время возникновения и первоначального развития эпических песен. Определить, когда начался этот период, трудно, но конец его приходится на IХ в. </w:t>
      </w:r>
      <w:r w:rsidRPr="00450E5A">
        <w:rPr>
          <w:i/>
          <w:iCs/>
          <w:sz w:val="28"/>
          <w:szCs w:val="28"/>
        </w:rPr>
        <w:t xml:space="preserve">Второй, киевский </w:t>
      </w:r>
      <w:r w:rsidRPr="00450E5A">
        <w:rPr>
          <w:sz w:val="28"/>
          <w:szCs w:val="28"/>
        </w:rPr>
        <w:t xml:space="preserve">период охватывает время с IХ до середины ХII в. Эпические песни предшествующего времени в эту пору сосредоточили свое действие вокруг Киева и стольного киевского князя. </w:t>
      </w:r>
      <w:r w:rsidRPr="00450E5A">
        <w:rPr>
          <w:i/>
          <w:iCs/>
          <w:sz w:val="28"/>
          <w:szCs w:val="28"/>
        </w:rPr>
        <w:t xml:space="preserve">Третий, владимиро- суздальский </w:t>
      </w:r>
      <w:r w:rsidRPr="00450E5A">
        <w:rPr>
          <w:sz w:val="28"/>
          <w:szCs w:val="28"/>
        </w:rPr>
        <w:t xml:space="preserve">период начался за столетие до нашествия татаро-монголов и длился с середины ХII до конца ХIII в. В это время произошло образование цикла былин с Ильей Муромцем во главе. Этот период был весьма важным в истории былин. Он отмечен рождением на северо-востоке Руси — в городах Ростове, Суздале, Владимире и позднее в Москве — нового мощного государственного центра. Северо-Восточная Русь стала колыбелью русской народности как отдельного этнического образования, возникшего среди других у восточных славян. Украинская и белорусская народности возникли позднее. Исторический процесс развития в северо-восточной Руси имел решающее влияние на судьбы былин, первоначально областных вариаций общего восточнославянского эпоса. Одновременно в пределах отдельных краев складывались разные его областные вариации. В частности, на севере и северо-западе Руси сложилась специфическая группа новгородских былин. Опираясь на общие восточнославянские традиции, местные певцы вводили в эпос героев своих земель. Последний, </w:t>
      </w:r>
      <w:r w:rsidRPr="00450E5A">
        <w:rPr>
          <w:i/>
          <w:iCs/>
          <w:sz w:val="28"/>
          <w:szCs w:val="28"/>
        </w:rPr>
        <w:t xml:space="preserve">четвертый, </w:t>
      </w:r>
      <w:r w:rsidRPr="00450E5A">
        <w:rPr>
          <w:sz w:val="28"/>
          <w:szCs w:val="28"/>
        </w:rPr>
        <w:t xml:space="preserve">период в истории былин — это время с ХIУ по начало ХУII в. В эту пору новых былин почти не создавали, имела место творческая обработка прежних применительно к историческим условиям Московской Руси. Оставаясь еще живым явлением устного творчества, былина успела передать часть своих свойств жанру, который с конца ХIII в. стал ее вытеснять и со временем целиком заменил,— историческим песням. Бытование эпоса как культурного наследства — тема, важная для изучения судеб былин в позднее время. </w:t>
      </w:r>
      <w:r w:rsidRPr="00450E5A">
        <w:rPr>
          <w:sz w:val="28"/>
          <w:szCs w:val="28"/>
        </w:rPr>
        <w:br/>
        <w:t xml:space="preserve">Предлагаемое здесь и далее толкование истории и смысла былин — одна из возможных среди других, существующих в науке. </w:t>
      </w:r>
      <w:r w:rsidRPr="00450E5A">
        <w:rPr>
          <w:sz w:val="28"/>
          <w:szCs w:val="28"/>
        </w:rPr>
        <w:br/>
      </w:r>
      <w:r w:rsidRPr="00450E5A">
        <w:rPr>
          <w:sz w:val="28"/>
          <w:szCs w:val="28"/>
        </w:rPr>
        <w:br/>
        <w:t xml:space="preserve">Первый период существования былин отмечен тесными связями их с мифологией. Это общепризнанно. Б. А. Рыбаков отметил, что ученые, .представители разных направлений сходятся в том, что «наиболее ранними </w:t>
      </w:r>
      <w:r w:rsidRPr="00450E5A">
        <w:rPr>
          <w:sz w:val="28"/>
          <w:szCs w:val="28"/>
        </w:rPr>
        <w:lastRenderedPageBreak/>
        <w:t xml:space="preserve">следует считать былины с мифологическим элементом в Них». Мифы легли в основу древнейшего песенно-эпического искусства. Они составили его мировоззренческую почву. Сюжеты самых древних былин носили мифологический характер. Под </w:t>
      </w:r>
      <w:proofErr w:type="spellStart"/>
      <w:r w:rsidRPr="00450E5A">
        <w:rPr>
          <w:sz w:val="28"/>
          <w:szCs w:val="28"/>
        </w:rPr>
        <w:t>мифологичностью</w:t>
      </w:r>
      <w:proofErr w:type="spellEnd"/>
      <w:r w:rsidRPr="00450E5A">
        <w:rPr>
          <w:sz w:val="28"/>
          <w:szCs w:val="28"/>
        </w:rPr>
        <w:t xml:space="preserve"> древних песенно-эпических традиций надо понимать особый характер их образной основы, свойства сюжетных положений и ситуаций, характерные приметы стиля, а всего более — тот мифологический взгляд на действительность, который стал невозможным позднее, в эпоху развитой цивилизации. Можно говорить не только о преемственности былин с предшествующими мифами, но и об их переработке. Этим объясняется и выборочность в восприятии былинами древних мифологических традиций. древнейшая эпическая песня по-своему продолжала и развивала традиции мифов. </w:t>
      </w:r>
      <w:r w:rsidRPr="00450E5A">
        <w:rPr>
          <w:sz w:val="28"/>
          <w:szCs w:val="28"/>
        </w:rPr>
        <w:br/>
        <w:t xml:space="preserve">К числу древних по традиции мифологическим былинам относятся былины о Святогоре, </w:t>
      </w:r>
      <w:proofErr w:type="spellStart"/>
      <w:r w:rsidRPr="00450E5A">
        <w:rPr>
          <w:sz w:val="28"/>
          <w:szCs w:val="28"/>
        </w:rPr>
        <w:t>Волхе</w:t>
      </w:r>
      <w:proofErr w:type="spellEnd"/>
      <w:r w:rsidRPr="00450E5A">
        <w:rPr>
          <w:sz w:val="28"/>
          <w:szCs w:val="28"/>
        </w:rPr>
        <w:t xml:space="preserve">, Дунае и </w:t>
      </w:r>
      <w:proofErr w:type="spellStart"/>
      <w:r w:rsidRPr="00450E5A">
        <w:rPr>
          <w:sz w:val="28"/>
          <w:szCs w:val="28"/>
        </w:rPr>
        <w:t>Потыке</w:t>
      </w:r>
      <w:proofErr w:type="spellEnd"/>
      <w:r w:rsidRPr="00450E5A">
        <w:rPr>
          <w:sz w:val="28"/>
          <w:szCs w:val="28"/>
        </w:rPr>
        <w:t xml:space="preserve">. </w:t>
      </w:r>
      <w:r w:rsidRPr="00450E5A">
        <w:rPr>
          <w:sz w:val="28"/>
          <w:szCs w:val="28"/>
        </w:rPr>
        <w:br/>
        <w:t xml:space="preserve">О присутствии мифа в былинах о Святогоре еще в прошлом веке писали сторонники общей мифологической трактовки фольклора. Святогора считали антропоморфным воплощением исполинских туч. Этому служила и этимология слова «гора» как обозначения всего высокого. Другие ученые, увлеченные стремлением всюду видеть заимствование,. отвергли мифологическую концепцию и усмотрели в былинах о Святогоре позднюю переделку заимствованных литературных произведений. Самое имя Святогора вели от обозначения </w:t>
      </w:r>
      <w:r w:rsidRPr="00450E5A">
        <w:rPr>
          <w:i/>
          <w:iCs/>
          <w:sz w:val="28"/>
          <w:szCs w:val="28"/>
        </w:rPr>
        <w:t xml:space="preserve">каких-то Святых гор. </w:t>
      </w:r>
      <w:r w:rsidRPr="00450E5A">
        <w:rPr>
          <w:sz w:val="28"/>
          <w:szCs w:val="28"/>
        </w:rPr>
        <w:t xml:space="preserve">В особенности многое раскрыл в литературной истории былин о Святогоре академик И. Н. Жданов. В исследовании «К литературной истории русской былевой поэзии» (1881) он указал на источники некоторых песенных мотивов: из библейско-апокрифической литературы и сказок восточного происхождения. Таково, например, приключение Ильи Муромца с женой Святогора. Богатырь-исполин возит жену с собой, но она нашла случай изменить ему. Параллель к этому повествованию встречается в арабских сказках «Тысяча и одна ночь». Заимствован из Библии и рассказ, как Святогор был лишен силы после </w:t>
      </w:r>
      <w:proofErr w:type="spellStart"/>
      <w:r w:rsidRPr="00450E5A">
        <w:rPr>
          <w:sz w:val="28"/>
          <w:szCs w:val="28"/>
        </w:rPr>
        <w:t>острижения</w:t>
      </w:r>
      <w:proofErr w:type="spellEnd"/>
      <w:r w:rsidRPr="00450E5A">
        <w:rPr>
          <w:sz w:val="28"/>
          <w:szCs w:val="28"/>
        </w:rPr>
        <w:t xml:space="preserve"> волос: </w:t>
      </w:r>
      <w:r w:rsidRPr="00450E5A">
        <w:rPr>
          <w:sz w:val="28"/>
          <w:szCs w:val="28"/>
        </w:rPr>
        <w:br/>
        <w:t xml:space="preserve"> — переделка истории ветхозаветного Самсона и </w:t>
      </w:r>
      <w:proofErr w:type="spellStart"/>
      <w:r w:rsidRPr="00450E5A">
        <w:rPr>
          <w:sz w:val="28"/>
          <w:szCs w:val="28"/>
        </w:rPr>
        <w:t>Далилы</w:t>
      </w:r>
      <w:proofErr w:type="spellEnd"/>
      <w:r w:rsidRPr="00450E5A">
        <w:rPr>
          <w:sz w:val="28"/>
          <w:szCs w:val="28"/>
        </w:rPr>
        <w:t xml:space="preserve">. </w:t>
      </w:r>
      <w:r w:rsidRPr="00450E5A">
        <w:rPr>
          <w:sz w:val="28"/>
          <w:szCs w:val="28"/>
        </w:rPr>
        <w:br/>
        <w:t xml:space="preserve">. Однако не все в былинах о Святогоре можно объяснить литературным влиянием. </w:t>
      </w:r>
      <w:r w:rsidRPr="00450E5A">
        <w:rPr>
          <w:sz w:val="28"/>
          <w:szCs w:val="28"/>
        </w:rPr>
        <w:br/>
        <w:t xml:space="preserve">Богатырю-великану не по себе от собственной силы. От непомерной тяжести — </w:t>
      </w:r>
      <w:r w:rsidRPr="00450E5A">
        <w:rPr>
          <w:sz w:val="28"/>
          <w:szCs w:val="28"/>
        </w:rPr>
        <w:br/>
        <w:t xml:space="preserve">Мать сыра земля </w:t>
      </w:r>
      <w:proofErr w:type="spellStart"/>
      <w:r w:rsidRPr="00450E5A">
        <w:rPr>
          <w:sz w:val="28"/>
          <w:szCs w:val="28"/>
        </w:rPr>
        <w:t>колыбается</w:t>
      </w:r>
      <w:proofErr w:type="spellEnd"/>
      <w:r w:rsidRPr="00450E5A">
        <w:rPr>
          <w:sz w:val="28"/>
          <w:szCs w:val="28"/>
        </w:rPr>
        <w:t xml:space="preserve">, </w:t>
      </w:r>
      <w:r w:rsidRPr="00450E5A">
        <w:rPr>
          <w:sz w:val="28"/>
          <w:szCs w:val="28"/>
        </w:rPr>
        <w:br/>
        <w:t xml:space="preserve">Темны </w:t>
      </w:r>
      <w:proofErr w:type="spellStart"/>
      <w:r w:rsidRPr="00450E5A">
        <w:rPr>
          <w:sz w:val="28"/>
          <w:szCs w:val="28"/>
        </w:rPr>
        <w:t>лесушки</w:t>
      </w:r>
      <w:proofErr w:type="spellEnd"/>
      <w:r w:rsidRPr="00450E5A">
        <w:rPr>
          <w:sz w:val="28"/>
          <w:szCs w:val="28"/>
        </w:rPr>
        <w:t xml:space="preserve"> шатают, </w:t>
      </w:r>
      <w:r w:rsidRPr="00450E5A">
        <w:rPr>
          <w:sz w:val="28"/>
          <w:szCs w:val="28"/>
        </w:rPr>
        <w:br/>
        <w:t xml:space="preserve">Реки из крутых берегов выливаются. </w:t>
      </w:r>
      <w:r w:rsidRPr="00450E5A">
        <w:rPr>
          <w:sz w:val="28"/>
          <w:szCs w:val="28"/>
        </w:rPr>
        <w:br/>
        <w:t xml:space="preserve">И вот наехал Святогор в поле на переметную сумочку. </w:t>
      </w:r>
      <w:proofErr w:type="spellStart"/>
      <w:r w:rsidRPr="00450E5A">
        <w:rPr>
          <w:sz w:val="28"/>
          <w:szCs w:val="28"/>
        </w:rPr>
        <w:t>дотронуулся</w:t>
      </w:r>
      <w:proofErr w:type="spellEnd"/>
      <w:r w:rsidRPr="00450E5A">
        <w:rPr>
          <w:sz w:val="28"/>
          <w:szCs w:val="28"/>
        </w:rPr>
        <w:t>, а сдвинуть не может. Спешился, ухватил сумочку, поднял повыше колен — сам в землю «</w:t>
      </w:r>
      <w:proofErr w:type="spellStart"/>
      <w:r w:rsidRPr="00450E5A">
        <w:rPr>
          <w:sz w:val="28"/>
          <w:szCs w:val="28"/>
        </w:rPr>
        <w:t>угряз</w:t>
      </w:r>
      <w:proofErr w:type="spellEnd"/>
      <w:r w:rsidRPr="00450E5A">
        <w:rPr>
          <w:sz w:val="28"/>
          <w:szCs w:val="28"/>
        </w:rPr>
        <w:t xml:space="preserve">», а по белому лицу не слезы, а кровь течет: </w:t>
      </w:r>
    </w:p>
    <w:p w:rsidR="00DC4AD5" w:rsidRPr="00450E5A" w:rsidRDefault="00DC4AD5" w:rsidP="00DC4AD5">
      <w:pPr>
        <w:pStyle w:val="a5"/>
        <w:spacing w:after="240" w:afterAutospacing="0"/>
        <w:rPr>
          <w:sz w:val="28"/>
          <w:szCs w:val="28"/>
        </w:rPr>
      </w:pPr>
      <w:r w:rsidRPr="00450E5A">
        <w:rPr>
          <w:sz w:val="28"/>
          <w:szCs w:val="28"/>
        </w:rPr>
        <w:t>Где Святогор увяз, тут и встать не мог,</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 Тут ему было и </w:t>
      </w:r>
      <w:proofErr w:type="spellStart"/>
      <w:r w:rsidRPr="00450E5A">
        <w:rPr>
          <w:sz w:val="28"/>
          <w:szCs w:val="28"/>
        </w:rPr>
        <w:t>кончание</w:t>
      </w:r>
      <w:proofErr w:type="spellEnd"/>
      <w:r w:rsidRPr="00450E5A">
        <w:rPr>
          <w:sz w:val="28"/>
          <w:szCs w:val="28"/>
        </w:rPr>
        <w:t xml:space="preserve">. </w:t>
      </w:r>
    </w:p>
    <w:p w:rsidR="00DC4AD5" w:rsidRPr="00450E5A" w:rsidRDefault="00DC4AD5" w:rsidP="00DC4AD5">
      <w:pPr>
        <w:pStyle w:val="a5"/>
        <w:spacing w:after="240" w:afterAutospacing="0"/>
        <w:rPr>
          <w:sz w:val="28"/>
          <w:szCs w:val="28"/>
        </w:rPr>
      </w:pPr>
      <w:r w:rsidRPr="00450E5A">
        <w:rPr>
          <w:sz w:val="28"/>
          <w:szCs w:val="28"/>
        </w:rPr>
        <w:lastRenderedPageBreak/>
        <w:t xml:space="preserve">Сума с тягой земной дала повод говорить о мистическом смысле былины. Навстречу такому толкованию шли религиозные убеждения певцов:  богатырь похвалился землю поднять — «Бог его и попугал за похвальбу». В то же время имя Святогора говорит о связи с горами. Главный герой былин -: Илья Муромец увидел Святогора уснувшим на коне среди горных уступов, на краю пропасти: </w:t>
      </w:r>
      <w:r w:rsidRPr="00450E5A">
        <w:rPr>
          <w:sz w:val="28"/>
          <w:szCs w:val="28"/>
        </w:rPr>
        <w:br/>
        <w:t xml:space="preserve">Заехал-то </w:t>
      </w:r>
      <w:proofErr w:type="spellStart"/>
      <w:r w:rsidRPr="00450E5A">
        <w:rPr>
          <w:sz w:val="28"/>
          <w:szCs w:val="28"/>
        </w:rPr>
        <w:t>Илюшенька</w:t>
      </w:r>
      <w:proofErr w:type="spellEnd"/>
      <w:r w:rsidRPr="00450E5A">
        <w:rPr>
          <w:sz w:val="28"/>
          <w:szCs w:val="28"/>
        </w:rPr>
        <w:t xml:space="preserve"> Муромец </w:t>
      </w:r>
      <w:r w:rsidRPr="00450E5A">
        <w:rPr>
          <w:sz w:val="28"/>
          <w:szCs w:val="28"/>
        </w:rPr>
        <w:br/>
        <w:t xml:space="preserve">На те ль тут горы и на высокие, </w:t>
      </w:r>
      <w:r w:rsidRPr="00450E5A">
        <w:rPr>
          <w:sz w:val="28"/>
          <w:szCs w:val="28"/>
        </w:rPr>
        <w:br/>
        <w:t xml:space="preserve">Под </w:t>
      </w:r>
      <w:proofErr w:type="spellStart"/>
      <w:r w:rsidRPr="00450E5A">
        <w:rPr>
          <w:sz w:val="28"/>
          <w:szCs w:val="28"/>
        </w:rPr>
        <w:t>ушелья</w:t>
      </w:r>
      <w:proofErr w:type="spellEnd"/>
      <w:r w:rsidRPr="00450E5A">
        <w:rPr>
          <w:sz w:val="28"/>
          <w:szCs w:val="28"/>
        </w:rPr>
        <w:t xml:space="preserve"> бы ли да плотные. </w:t>
      </w:r>
      <w:r w:rsidRPr="00450E5A">
        <w:rPr>
          <w:sz w:val="28"/>
          <w:szCs w:val="28"/>
        </w:rPr>
        <w:br/>
        <w:t xml:space="preserve">Как едет чудовище, чудо ведь, </w:t>
      </w:r>
      <w:r w:rsidRPr="00450E5A">
        <w:rPr>
          <w:sz w:val="28"/>
          <w:szCs w:val="28"/>
        </w:rPr>
        <w:br/>
        <w:t xml:space="preserve">Сидит-то он еще на добром </w:t>
      </w:r>
      <w:r w:rsidRPr="00450E5A">
        <w:rPr>
          <w:bCs/>
          <w:sz w:val="28"/>
          <w:szCs w:val="28"/>
        </w:rPr>
        <w:t xml:space="preserve">кони, </w:t>
      </w:r>
      <w:r w:rsidRPr="00450E5A">
        <w:rPr>
          <w:bCs/>
          <w:sz w:val="28"/>
          <w:szCs w:val="28"/>
        </w:rPr>
        <w:br/>
      </w:r>
      <w:r w:rsidRPr="00450E5A">
        <w:rPr>
          <w:sz w:val="28"/>
          <w:szCs w:val="28"/>
        </w:rPr>
        <w:t xml:space="preserve">Такого чуда он да ведь не видал, </w:t>
      </w:r>
      <w:r w:rsidRPr="00450E5A">
        <w:rPr>
          <w:sz w:val="28"/>
          <w:szCs w:val="28"/>
        </w:rPr>
        <w:br/>
        <w:t xml:space="preserve">Такого ведь чуда он не слыхал.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В облике Святогора могли отразиться представления о горных великанах. Обнаженные земные породы, разрушенные и обточенные водой и ветром, нередко образовывали причудливые фигуры напоминавшие исполинов. Воображение </w:t>
      </w:r>
      <w:proofErr w:type="spellStart"/>
      <w:r w:rsidRPr="00450E5A">
        <w:rPr>
          <w:sz w:val="28"/>
          <w:szCs w:val="28"/>
        </w:rPr>
        <w:t>наделялО</w:t>
      </w:r>
      <w:proofErr w:type="spellEnd"/>
      <w:r w:rsidRPr="00450E5A">
        <w:rPr>
          <w:sz w:val="28"/>
          <w:szCs w:val="28"/>
        </w:rPr>
        <w:t xml:space="preserve"> бездушные камни жизнью. </w:t>
      </w:r>
    </w:p>
    <w:p w:rsidR="00DC4AD5" w:rsidRPr="00450E5A" w:rsidRDefault="00DC4AD5" w:rsidP="00DC4AD5">
      <w:pPr>
        <w:pStyle w:val="a5"/>
        <w:spacing w:after="240" w:afterAutospacing="0"/>
        <w:rPr>
          <w:sz w:val="28"/>
          <w:szCs w:val="28"/>
        </w:rPr>
      </w:pPr>
      <w:r w:rsidRPr="00450E5A">
        <w:rPr>
          <w:sz w:val="28"/>
          <w:szCs w:val="28"/>
        </w:rPr>
        <w:t xml:space="preserve">К числу древнейших произведений относится и былина о великом искуснике, охотнике, воине </w:t>
      </w:r>
      <w:proofErr w:type="spellStart"/>
      <w:r w:rsidRPr="00450E5A">
        <w:rPr>
          <w:b/>
          <w:sz w:val="28"/>
          <w:szCs w:val="28"/>
        </w:rPr>
        <w:t>Волхе</w:t>
      </w:r>
      <w:proofErr w:type="spellEnd"/>
      <w:r w:rsidRPr="00450E5A">
        <w:rPr>
          <w:b/>
          <w:sz w:val="28"/>
          <w:szCs w:val="28"/>
        </w:rPr>
        <w:t>.</w:t>
      </w:r>
      <w:r w:rsidRPr="00450E5A">
        <w:rPr>
          <w:sz w:val="28"/>
          <w:szCs w:val="28"/>
        </w:rPr>
        <w:t xml:space="preserve"> Волхвами называли оборотней, колдунов, волшебников, чародеев и прорицателей.   Былинный </w:t>
      </w:r>
      <w:proofErr w:type="spellStart"/>
      <w:r w:rsidRPr="00450E5A">
        <w:rPr>
          <w:sz w:val="28"/>
          <w:szCs w:val="28"/>
        </w:rPr>
        <w:t>Волх</w:t>
      </w:r>
      <w:proofErr w:type="spellEnd"/>
      <w:r w:rsidRPr="00450E5A">
        <w:rPr>
          <w:sz w:val="28"/>
          <w:szCs w:val="28"/>
        </w:rPr>
        <w:t xml:space="preserve">, воин-богатырь, обладает вещим знанием и умением превращаться в разных зверей и птиц. </w:t>
      </w:r>
      <w:proofErr w:type="spellStart"/>
      <w:r w:rsidRPr="00450E5A">
        <w:rPr>
          <w:sz w:val="28"/>
          <w:szCs w:val="28"/>
        </w:rPr>
        <w:t>Волх</w:t>
      </w:r>
      <w:proofErr w:type="spellEnd"/>
      <w:r w:rsidRPr="00450E5A">
        <w:rPr>
          <w:sz w:val="28"/>
          <w:szCs w:val="28"/>
        </w:rPr>
        <w:t xml:space="preserve"> — сын змея и женщины. Рождение богатыря сопровождается грозными явлениями — затряслась земля, </w:t>
      </w:r>
      <w:proofErr w:type="spellStart"/>
      <w:r w:rsidRPr="00450E5A">
        <w:rPr>
          <w:sz w:val="28"/>
          <w:szCs w:val="28"/>
        </w:rPr>
        <w:t>сколыбалось</w:t>
      </w:r>
      <w:proofErr w:type="spellEnd"/>
      <w:r w:rsidRPr="00450E5A">
        <w:rPr>
          <w:sz w:val="28"/>
          <w:szCs w:val="28"/>
        </w:rPr>
        <w:t xml:space="preserve"> море. Образ </w:t>
      </w:r>
      <w:proofErr w:type="spellStart"/>
      <w:r w:rsidRPr="00450E5A">
        <w:rPr>
          <w:sz w:val="28"/>
          <w:szCs w:val="28"/>
        </w:rPr>
        <w:t>Волха</w:t>
      </w:r>
      <w:proofErr w:type="spellEnd"/>
      <w:r w:rsidRPr="00450E5A">
        <w:rPr>
          <w:sz w:val="28"/>
          <w:szCs w:val="28"/>
        </w:rPr>
        <w:t xml:space="preserve"> создан в традициях мифов.</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В поздних переработках </w:t>
      </w:r>
      <w:proofErr w:type="spellStart"/>
      <w:r w:rsidRPr="00450E5A">
        <w:rPr>
          <w:sz w:val="28"/>
          <w:szCs w:val="28"/>
        </w:rPr>
        <w:t>Волх</w:t>
      </w:r>
      <w:proofErr w:type="spellEnd"/>
      <w:r w:rsidRPr="00450E5A">
        <w:rPr>
          <w:sz w:val="28"/>
          <w:szCs w:val="28"/>
        </w:rPr>
        <w:t xml:space="preserve"> превращен в князя </w:t>
      </w:r>
      <w:proofErr w:type="spellStart"/>
      <w:r w:rsidRPr="00450E5A">
        <w:rPr>
          <w:sz w:val="28"/>
          <w:szCs w:val="28"/>
        </w:rPr>
        <w:t>Вольгу</w:t>
      </w:r>
      <w:proofErr w:type="spellEnd"/>
      <w:r w:rsidRPr="00450E5A">
        <w:rPr>
          <w:sz w:val="28"/>
          <w:szCs w:val="28"/>
        </w:rPr>
        <w:t>, защитника интересов Киевского княжества («</w:t>
      </w:r>
      <w:proofErr w:type="spellStart"/>
      <w:r w:rsidRPr="00450E5A">
        <w:rPr>
          <w:sz w:val="28"/>
          <w:szCs w:val="28"/>
        </w:rPr>
        <w:t>Вольга</w:t>
      </w:r>
      <w:proofErr w:type="spellEnd"/>
      <w:r w:rsidRPr="00450E5A">
        <w:rPr>
          <w:sz w:val="28"/>
          <w:szCs w:val="28"/>
        </w:rPr>
        <w:t xml:space="preserve"> и Микула»).</w:t>
      </w:r>
      <w:r w:rsidRPr="00450E5A">
        <w:rPr>
          <w:sz w:val="28"/>
          <w:szCs w:val="28"/>
        </w:rPr>
        <w:br/>
      </w:r>
      <w:r w:rsidRPr="00450E5A">
        <w:rPr>
          <w:sz w:val="28"/>
          <w:szCs w:val="28"/>
        </w:rPr>
        <w:tab/>
        <w:t xml:space="preserve">Героем мифологического периода является и </w:t>
      </w:r>
      <w:r w:rsidRPr="00450E5A">
        <w:rPr>
          <w:b/>
          <w:sz w:val="28"/>
          <w:szCs w:val="28"/>
        </w:rPr>
        <w:t xml:space="preserve">Дунай. </w:t>
      </w:r>
      <w:r w:rsidRPr="00450E5A">
        <w:rPr>
          <w:sz w:val="28"/>
          <w:szCs w:val="28"/>
        </w:rPr>
        <w:t xml:space="preserve">Чаще всего он изображен разъезжающим «из земли в землю». Он встретил Настасью </w:t>
      </w:r>
      <w:proofErr w:type="spellStart"/>
      <w:r w:rsidRPr="00450E5A">
        <w:rPr>
          <w:sz w:val="28"/>
          <w:szCs w:val="28"/>
        </w:rPr>
        <w:t>Королевичну</w:t>
      </w:r>
      <w:proofErr w:type="spellEnd"/>
      <w:r w:rsidRPr="00450E5A">
        <w:rPr>
          <w:sz w:val="28"/>
          <w:szCs w:val="28"/>
        </w:rPr>
        <w:t xml:space="preserve"> и полюбил ее. («Дунай и Настасья </w:t>
      </w:r>
      <w:proofErr w:type="spellStart"/>
      <w:r w:rsidRPr="00450E5A">
        <w:rPr>
          <w:sz w:val="28"/>
          <w:szCs w:val="28"/>
        </w:rPr>
        <w:t>Королевична</w:t>
      </w:r>
      <w:proofErr w:type="spellEnd"/>
      <w:r w:rsidRPr="00450E5A">
        <w:rPr>
          <w:sz w:val="28"/>
          <w:szCs w:val="28"/>
        </w:rPr>
        <w:t>»).</w:t>
      </w:r>
    </w:p>
    <w:p w:rsidR="00DC4AD5" w:rsidRPr="00450E5A" w:rsidRDefault="00DC4AD5" w:rsidP="00DC4AD5">
      <w:pPr>
        <w:pStyle w:val="a5"/>
        <w:spacing w:after="240" w:afterAutospacing="0"/>
        <w:rPr>
          <w:sz w:val="28"/>
          <w:szCs w:val="28"/>
        </w:rPr>
      </w:pPr>
    </w:p>
    <w:p w:rsidR="00DC4AD5" w:rsidRPr="00450E5A" w:rsidRDefault="00DC4AD5" w:rsidP="00DC4AD5">
      <w:pPr>
        <w:pStyle w:val="a5"/>
        <w:spacing w:after="240" w:afterAutospacing="0"/>
        <w:rPr>
          <w:sz w:val="28"/>
          <w:szCs w:val="28"/>
        </w:rPr>
      </w:pPr>
      <w:r w:rsidRPr="00450E5A">
        <w:rPr>
          <w:sz w:val="28"/>
          <w:szCs w:val="28"/>
        </w:rPr>
        <w:t>В былине о Дунае архаическим является заключение, которое имеет место в большинстве вариантов: когда умирают жена Дуная Настасья и сам богатырь, то из их крови вытекают Настасья-река и Дунай-река. Это древний мотив топонимических преданий.</w:t>
      </w:r>
      <w:r w:rsidRPr="00450E5A">
        <w:rPr>
          <w:sz w:val="28"/>
          <w:szCs w:val="28"/>
        </w:rPr>
        <w:tab/>
      </w:r>
      <w:r w:rsidRPr="00450E5A">
        <w:rPr>
          <w:sz w:val="28"/>
          <w:szCs w:val="28"/>
        </w:rPr>
        <w:tab/>
      </w:r>
      <w:r w:rsidRPr="00450E5A">
        <w:rPr>
          <w:sz w:val="28"/>
          <w:szCs w:val="28"/>
        </w:rPr>
        <w:tab/>
      </w:r>
      <w:r w:rsidRPr="00450E5A">
        <w:rPr>
          <w:sz w:val="28"/>
          <w:szCs w:val="28"/>
        </w:rPr>
        <w:tab/>
        <w:t xml:space="preserve"> В былине о </w:t>
      </w:r>
      <w:proofErr w:type="spellStart"/>
      <w:r w:rsidRPr="00450E5A">
        <w:rPr>
          <w:b/>
          <w:sz w:val="28"/>
          <w:szCs w:val="28"/>
        </w:rPr>
        <w:t>Потыке</w:t>
      </w:r>
      <w:proofErr w:type="spellEnd"/>
      <w:r w:rsidRPr="00450E5A">
        <w:rPr>
          <w:b/>
          <w:sz w:val="28"/>
          <w:szCs w:val="28"/>
        </w:rPr>
        <w:t xml:space="preserve"> </w:t>
      </w:r>
      <w:r w:rsidRPr="00450E5A">
        <w:rPr>
          <w:sz w:val="28"/>
          <w:szCs w:val="28"/>
        </w:rPr>
        <w:t xml:space="preserve">мифологические элементы состоят в образе заколдованной Марьи-лебеди, в борьбе </w:t>
      </w:r>
      <w:proofErr w:type="spellStart"/>
      <w:r w:rsidRPr="00450E5A">
        <w:rPr>
          <w:sz w:val="28"/>
          <w:szCs w:val="28"/>
        </w:rPr>
        <w:t>Потыки</w:t>
      </w:r>
      <w:proofErr w:type="spellEnd"/>
      <w:r w:rsidRPr="00450E5A">
        <w:rPr>
          <w:sz w:val="28"/>
          <w:szCs w:val="28"/>
        </w:rPr>
        <w:t xml:space="preserve"> со змеем и победе над ним, в оживлении жены кровью змея.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p>
    <w:p w:rsidR="00DC4AD5" w:rsidRPr="00450E5A" w:rsidRDefault="00DC4AD5" w:rsidP="00DC4AD5">
      <w:pPr>
        <w:pStyle w:val="a5"/>
        <w:spacing w:after="260" w:afterAutospacing="0"/>
        <w:rPr>
          <w:b/>
          <w:bCs/>
          <w:sz w:val="28"/>
          <w:szCs w:val="28"/>
        </w:rPr>
      </w:pPr>
      <w:r w:rsidRPr="00450E5A">
        <w:rPr>
          <w:sz w:val="28"/>
          <w:szCs w:val="28"/>
        </w:rPr>
        <w:t xml:space="preserve">Общие  особенности былин Киевского цикла состоят в следующем: действие происходит в Киеве или около него; в центре былин стоит князь Владимир.  Основная тема — защита Русской земли от южных кочевников; исторические обстоятельства и быт, изображенные в былинах, характерны </w:t>
      </w:r>
      <w:r w:rsidRPr="00450E5A">
        <w:rPr>
          <w:sz w:val="28"/>
          <w:szCs w:val="28"/>
        </w:rPr>
        <w:lastRenderedPageBreak/>
        <w:t xml:space="preserve">именно для Киевской Руси; события и враги Русской </w:t>
      </w:r>
      <w:r w:rsidRPr="00450E5A">
        <w:rPr>
          <w:b/>
          <w:bCs/>
          <w:sz w:val="28"/>
          <w:szCs w:val="28"/>
        </w:rPr>
        <w:t xml:space="preserve"> </w:t>
      </w:r>
      <w:r w:rsidRPr="00450E5A">
        <w:rPr>
          <w:sz w:val="28"/>
          <w:szCs w:val="28"/>
        </w:rPr>
        <w:t xml:space="preserve">земли в этих былинах — </w:t>
      </w:r>
      <w:proofErr w:type="spellStart"/>
      <w:r w:rsidRPr="00450E5A">
        <w:rPr>
          <w:sz w:val="28"/>
          <w:szCs w:val="28"/>
        </w:rPr>
        <w:t>домонгольского</w:t>
      </w:r>
      <w:proofErr w:type="spellEnd"/>
      <w:r w:rsidRPr="00450E5A">
        <w:rPr>
          <w:sz w:val="28"/>
          <w:szCs w:val="28"/>
        </w:rPr>
        <w:t xml:space="preserve"> периода; Киев не просто место действия былин, а он воспет как центр русских земель: из Мурома, Ростова, Рязани, Галича едут богатыри на службу в Киев. </w:t>
      </w:r>
      <w:r w:rsidRPr="00450E5A">
        <w:rPr>
          <w:sz w:val="28"/>
          <w:szCs w:val="28"/>
        </w:rPr>
        <w:br/>
        <w:t>Формирование киевского цикла былин определялось характерными историческими обстоятельствами. В IХ—Х1 вв. Киев достиг высокого расцвета и могущества; он играл важную роль в борьбе с печенегами и половцами, закрывая им путь в северные русские земли. В этой борьбе осознавались общерусские задачи и складывалось самосознание русского народа. Набеги степных кочевников отражали не только киевляне, но и представители других русских земель, что ярко показано в былинах. Киев в это время объединял почти все русские области и был признанным их центром. Князь Владимир сыграл видную роль в организации борьбы с печенегами; он реформировал управление землями, демократизировал порядки, изменил строй дружины включением в ее состав представителей народных низов; он установил тесные отношения е дружиной, что не раз отмечается в летописи; он совершил ряд победных походов и в своей деятельности пользовался поддержкой народных масс. Положительно оценил народ просветительскую деятельность князя Владимира, который ввел христианство (</w:t>
      </w:r>
      <w:smartTag w:uri="urn:schemas-microsoft-com:office:smarttags" w:element="metricconverter">
        <w:smartTagPr>
          <w:attr w:name="ProductID" w:val="988 г"/>
        </w:smartTagPr>
        <w:r w:rsidRPr="00450E5A">
          <w:rPr>
            <w:sz w:val="28"/>
            <w:szCs w:val="28"/>
          </w:rPr>
          <w:t>988 г</w:t>
        </w:r>
      </w:smartTag>
      <w:r w:rsidRPr="00450E5A">
        <w:rPr>
          <w:sz w:val="28"/>
          <w:szCs w:val="28"/>
        </w:rPr>
        <w:t xml:space="preserve">.)  Подвиги воинов были воспеты в былинах, как и сам князь Владимир — Красное солнышко. Впоследствии киевский цикл былин пережил значительную историческую эволюцию. </w:t>
      </w:r>
      <w:r w:rsidRPr="00450E5A">
        <w:rPr>
          <w:sz w:val="28"/>
          <w:szCs w:val="28"/>
        </w:rPr>
        <w:br/>
        <w:t>Киевские былины группируются обычно по богатырям.</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Одной из важных и характерных особенностей киевского цикла служат образы трех богатырей, действия и судьба которых тесно связаны. В образах этих богатырей воплощаются основные особенности богатырства. Это образы Ильи Муромца, Добрыни </w:t>
      </w:r>
      <w:r w:rsidRPr="00450E5A">
        <w:rPr>
          <w:sz w:val="28"/>
          <w:szCs w:val="28"/>
        </w:rPr>
        <w:br/>
        <w:t xml:space="preserve">Никитича и Алеши Поповича. В народном представлении старший из них, самый могучий, богатырь Илья; за ним идет Добрыня, уступающий в некоторых качествах Илье; наконец, Алеша, также отважный защитник Русской земли, однако по ряду особенностей уступающий первым двум богатырям. Они заключили договор о побратимстве, согласии в действиях, помощи друг другу, что выполняется всеми тремя. У всех трех богатырей много общего, однако каждый из них имеет определенные индивидуальные черты. В образах этих богатырей ясно видна индивидуализация, которая развивается в былинах, а получает значительное проявление в исторических песнях, где надо было изображать уже не обобщенные образы богатырей, а определенных исторических лиц. </w:t>
      </w:r>
      <w:r w:rsidRPr="00450E5A">
        <w:rPr>
          <w:sz w:val="28"/>
          <w:szCs w:val="28"/>
        </w:rPr>
        <w:br/>
      </w:r>
      <w:r w:rsidRPr="00450E5A">
        <w:rPr>
          <w:b/>
          <w:sz w:val="28"/>
          <w:szCs w:val="28"/>
        </w:rPr>
        <w:t>Илья Муромец</w:t>
      </w:r>
      <w:r w:rsidRPr="00450E5A">
        <w:rPr>
          <w:sz w:val="28"/>
          <w:szCs w:val="28"/>
        </w:rPr>
        <w:t xml:space="preserve">. В образе Ильи Муромца наиболее ярко выразилась, была предельно воплощена основная идея былин — идея защиты родной земли. Именно он чаще других богатырей выступает как отважный сознающий свой долг страж Русской земли. Он чаще других стоит на заставе богатырской, чаще других вступает в бой с врагами, одерживая победу. </w:t>
      </w:r>
      <w:r w:rsidRPr="00450E5A">
        <w:rPr>
          <w:sz w:val="28"/>
          <w:szCs w:val="28"/>
        </w:rPr>
        <w:br/>
        <w:t xml:space="preserve">Илья Муромец — идеальный образ богатыря, самый любимый русских былин. Это богатырь могучей силы, что дает ему уверенность и выдержку. </w:t>
      </w:r>
      <w:r w:rsidRPr="00450E5A">
        <w:rPr>
          <w:sz w:val="28"/>
          <w:szCs w:val="28"/>
        </w:rPr>
        <w:lastRenderedPageBreak/>
        <w:t xml:space="preserve">Ему свойственно чувство собственного достоинства, которым он не поступится даже перед князем. Он защитник Русской земли, православной веры. Личную обиду он забывает,  когда речь идет о беде, нависшей над родной землей, призывает других богатырей встать на защиту не князя Владимира или княгини </w:t>
      </w:r>
      <w:proofErr w:type="spellStart"/>
      <w:r w:rsidRPr="00450E5A">
        <w:rPr>
          <w:sz w:val="28"/>
          <w:szCs w:val="28"/>
        </w:rPr>
        <w:t>Опраксы</w:t>
      </w:r>
      <w:proofErr w:type="spellEnd"/>
      <w:r w:rsidRPr="00450E5A">
        <w:rPr>
          <w:sz w:val="28"/>
          <w:szCs w:val="28"/>
        </w:rPr>
        <w:t xml:space="preserve">, «а ради матушки свято-Русь земли». </w:t>
      </w:r>
      <w:r w:rsidRPr="00450E5A">
        <w:rPr>
          <w:sz w:val="28"/>
          <w:szCs w:val="28"/>
        </w:rPr>
        <w:br/>
        <w:t>Б. А. Рыбаков объяснил демократический облик Ильи тем, что князь Владимир, «нуждавшийся в воинах и боярах, переселял с севера тысячи людей, а победителей в важных поединках делал из простых ремесленников «великими мужами», т. е. боярами. Если об этом писали с чувством княжеские летописцы, то сам народ должен был еще с большим чувством петь об этих героях». Былина об Илье и Соловье-разбойнике «описывает пир и появление на нем нового богатыря, ради которого старым «князьям-боярам» пришлось потесниться».</w:t>
      </w:r>
      <w:r w:rsidRPr="00450E5A">
        <w:rPr>
          <w:i/>
          <w:iCs/>
          <w:sz w:val="28"/>
          <w:szCs w:val="28"/>
        </w:rPr>
        <w:t xml:space="preserve"> </w:t>
      </w:r>
      <w:r w:rsidRPr="00450E5A">
        <w:rPr>
          <w:i/>
          <w:iCs/>
          <w:sz w:val="28"/>
          <w:szCs w:val="28"/>
        </w:rPr>
        <w:br/>
      </w:r>
      <w:r w:rsidRPr="00450E5A">
        <w:rPr>
          <w:sz w:val="28"/>
          <w:szCs w:val="28"/>
        </w:rPr>
        <w:t xml:space="preserve">Образ Ильи Муромца раскрывается в значительной группе былин, популярных в течение долгого времени. Это «Исцеление Ильи Муромца», «Илья Муромец и Соловей-разбойник», «Илья и Идолище поганое», «Бой Ильи с сыном», «Илья и Калин-царь» «Илья и голи кабацкие», «Ссора Ильи с князем Владимиром», «Илья на Соколе-корабле», «Три поездки Ильи Муромца». </w:t>
      </w:r>
      <w:r w:rsidRPr="00450E5A">
        <w:rPr>
          <w:sz w:val="28"/>
          <w:szCs w:val="28"/>
        </w:rPr>
        <w:br/>
        <w:t xml:space="preserve"> Илья Муромец – это единственный богатырь, былинный  о котором  завершен. В былине «Три поездки Ильи Муромца» повествуется о смерти богатыря.</w:t>
      </w:r>
      <w:r w:rsidRPr="00450E5A">
        <w:rPr>
          <w:sz w:val="28"/>
          <w:szCs w:val="28"/>
        </w:rPr>
        <w:tab/>
      </w:r>
      <w:r w:rsidRPr="00450E5A">
        <w:rPr>
          <w:sz w:val="28"/>
          <w:szCs w:val="28"/>
        </w:rPr>
        <w:tab/>
      </w:r>
      <w:r w:rsidRPr="00450E5A">
        <w:rPr>
          <w:sz w:val="28"/>
          <w:szCs w:val="28"/>
        </w:rPr>
        <w:tab/>
      </w:r>
      <w:r w:rsidRPr="00450E5A">
        <w:rPr>
          <w:sz w:val="28"/>
          <w:szCs w:val="28"/>
        </w:rPr>
        <w:tab/>
        <w:t>Былина. «Илья Муромец и Соловей-разбойник» — сложное произведение. В ней есть несколько основных эпизодов: освобождение Ильей Чернигова от осадившей его вражеской силы, после чего жители города просят Илью быть у них воеводой, но он отказывается, так как едет служить в Киев; который в народной памяти оставался символом единого государства и в эпоху феодальной раздробленности, встреча с Соловьем-разбойником, закрывшим дорогу из Чернигова в Киев; приезд в Киев, где князь Владимир не верит Илье, что он привез Соловья-разбойника, тогда богатырь показывает Соловья и велит ему засвистать: от свиста бояре падают замертво, а князь и княгиня «</w:t>
      </w:r>
      <w:proofErr w:type="spellStart"/>
      <w:r w:rsidRPr="00450E5A">
        <w:rPr>
          <w:sz w:val="28"/>
          <w:szCs w:val="28"/>
        </w:rPr>
        <w:t>окарач</w:t>
      </w:r>
      <w:proofErr w:type="spellEnd"/>
      <w:r w:rsidRPr="00450E5A">
        <w:rPr>
          <w:sz w:val="28"/>
          <w:szCs w:val="28"/>
        </w:rPr>
        <w:t xml:space="preserve"> ползут». Чтобы Соловей-разбойник не наносил больше вреда, Илья убивает его. - </w:t>
      </w:r>
      <w:r w:rsidRPr="00450E5A">
        <w:rPr>
          <w:sz w:val="28"/>
          <w:szCs w:val="28"/>
        </w:rPr>
        <w:br/>
        <w:t xml:space="preserve">Содержание и образы этой былины ставят перед наукой ряд вопросов. Первый из них — вопрос сущности образа Соловья-разбойника. Многие считают его гиперболизированным образом разбойника, в котором содержится значительное обобщение представлений о разбое. Б. А. Рыбаков приводит исторические данные о борьбе с разбоем во времена Владимира. Летопись под </w:t>
      </w:r>
      <w:smartTag w:uri="urn:schemas-microsoft-com:office:smarttags" w:element="metricconverter">
        <w:smartTagPr>
          <w:attr w:name="ProductID" w:val="996 г"/>
        </w:smartTagPr>
        <w:r w:rsidRPr="00450E5A">
          <w:rPr>
            <w:sz w:val="28"/>
            <w:szCs w:val="28"/>
          </w:rPr>
          <w:t>996 г</w:t>
        </w:r>
      </w:smartTag>
      <w:r w:rsidRPr="00450E5A">
        <w:rPr>
          <w:sz w:val="28"/>
          <w:szCs w:val="28"/>
        </w:rPr>
        <w:t>. сообщает об увеличении разбоев и о том, что Владимир «</w:t>
      </w:r>
      <w:proofErr w:type="spellStart"/>
      <w:r w:rsidRPr="00450E5A">
        <w:rPr>
          <w:sz w:val="28"/>
          <w:szCs w:val="28"/>
        </w:rPr>
        <w:t>нача</w:t>
      </w:r>
      <w:proofErr w:type="spellEnd"/>
      <w:r w:rsidRPr="00450E5A">
        <w:rPr>
          <w:sz w:val="28"/>
          <w:szCs w:val="28"/>
        </w:rPr>
        <w:t xml:space="preserve"> </w:t>
      </w:r>
      <w:proofErr w:type="spellStart"/>
      <w:r w:rsidRPr="00450E5A">
        <w:rPr>
          <w:sz w:val="28"/>
          <w:szCs w:val="28"/>
        </w:rPr>
        <w:t>казнити</w:t>
      </w:r>
      <w:proofErr w:type="spellEnd"/>
      <w:r w:rsidRPr="00450E5A">
        <w:rPr>
          <w:sz w:val="28"/>
          <w:szCs w:val="28"/>
        </w:rPr>
        <w:t xml:space="preserve"> </w:t>
      </w:r>
      <w:proofErr w:type="spellStart"/>
      <w:r w:rsidRPr="00450E5A">
        <w:rPr>
          <w:sz w:val="28"/>
          <w:szCs w:val="28"/>
        </w:rPr>
        <w:t>разбоиникы</w:t>
      </w:r>
      <w:proofErr w:type="spellEnd"/>
      <w:r w:rsidRPr="00450E5A">
        <w:rPr>
          <w:sz w:val="28"/>
          <w:szCs w:val="28"/>
        </w:rPr>
        <w:t>».</w:t>
      </w:r>
      <w:r w:rsidRPr="00450E5A">
        <w:rPr>
          <w:sz w:val="28"/>
          <w:szCs w:val="28"/>
        </w:rPr>
        <w:br/>
        <w:t xml:space="preserve">В. Я. </w:t>
      </w:r>
      <w:proofErr w:type="spellStart"/>
      <w:r w:rsidRPr="00450E5A">
        <w:rPr>
          <w:sz w:val="28"/>
          <w:szCs w:val="28"/>
        </w:rPr>
        <w:t>Пропп</w:t>
      </w:r>
      <w:proofErr w:type="spellEnd"/>
      <w:r w:rsidRPr="00450E5A">
        <w:rPr>
          <w:sz w:val="28"/>
          <w:szCs w:val="28"/>
        </w:rPr>
        <w:t xml:space="preserve"> дает иное объяснение образу Соловья. Это образ получудовища-получеловека. У него облик и птицы (крылья, полет, гнездо), и великана. В нем есть следы мифологических представлений. «Образ Соловья — художественное изображение сил, разъединявших Русь, дробивших ее на части, стремившихся к замкнутости; к изоляции Киева как столицы от остальной Руси. Илья кладет конец изолированности Чернигова и других </w:t>
      </w:r>
      <w:r w:rsidRPr="00450E5A">
        <w:rPr>
          <w:sz w:val="28"/>
          <w:szCs w:val="28"/>
        </w:rPr>
        <w:lastRenderedPageBreak/>
        <w:t xml:space="preserve">городов». </w:t>
      </w:r>
      <w:r w:rsidRPr="00450E5A">
        <w:rPr>
          <w:sz w:val="28"/>
          <w:szCs w:val="28"/>
        </w:rPr>
        <w:br/>
        <w:t xml:space="preserve">Второй вопрос — вопрос об отношениях Ильи и Владимира. Владимир не верит Илье, обзывает его пьяницей, деревенщиной, в  некоторых вариантах былины бояре нападают на Илью. В рассматриваемой былине начинается конфликт между Ильей и Владимиром, который развивается далее в других, особенно в былине  «Ссора Ильи с князем Владимиром». </w:t>
      </w:r>
      <w:r w:rsidRPr="00450E5A">
        <w:rPr>
          <w:sz w:val="28"/>
          <w:szCs w:val="28"/>
        </w:rPr>
        <w:br/>
        <w:t xml:space="preserve">Третий вопрос — вопрос о смысле деятельности Ильи. Она имеет государственный характер. Илья освободил дорогу из Чернигова в Киев, разгромил «гнездо» Соловья-разбойника; он вызывает желание служить в Киеве. Этим Илья выделяется среди богатырей. Он защитник родной земли, центр которой дня него — Киев. </w:t>
      </w:r>
      <w:r w:rsidRPr="00450E5A">
        <w:rPr>
          <w:sz w:val="28"/>
          <w:szCs w:val="28"/>
        </w:rPr>
        <w:br/>
      </w:r>
    </w:p>
    <w:p w:rsidR="00DC4AD5" w:rsidRPr="00450E5A" w:rsidRDefault="00DC4AD5" w:rsidP="00DC4AD5">
      <w:pPr>
        <w:pStyle w:val="a5"/>
        <w:spacing w:after="240" w:afterAutospacing="0"/>
        <w:rPr>
          <w:sz w:val="28"/>
          <w:szCs w:val="28"/>
        </w:rPr>
      </w:pPr>
      <w:r w:rsidRPr="00450E5A">
        <w:rPr>
          <w:b/>
          <w:sz w:val="28"/>
          <w:szCs w:val="28"/>
        </w:rPr>
        <w:t>Добрыня</w:t>
      </w:r>
      <w:r w:rsidRPr="00450E5A">
        <w:rPr>
          <w:sz w:val="28"/>
          <w:szCs w:val="28"/>
        </w:rPr>
        <w:t xml:space="preserve"> </w:t>
      </w:r>
      <w:r w:rsidRPr="00450E5A">
        <w:rPr>
          <w:b/>
          <w:bCs/>
          <w:sz w:val="28"/>
          <w:szCs w:val="28"/>
        </w:rPr>
        <w:t xml:space="preserve">Никитич. </w:t>
      </w:r>
      <w:r w:rsidRPr="00450E5A">
        <w:rPr>
          <w:bCs/>
          <w:sz w:val="28"/>
          <w:szCs w:val="28"/>
        </w:rPr>
        <w:t>Былины о</w:t>
      </w:r>
      <w:r w:rsidRPr="00450E5A">
        <w:rPr>
          <w:b/>
          <w:bCs/>
          <w:sz w:val="28"/>
          <w:szCs w:val="28"/>
        </w:rPr>
        <w:t xml:space="preserve"> </w:t>
      </w:r>
      <w:r w:rsidRPr="00450E5A">
        <w:rPr>
          <w:bCs/>
          <w:sz w:val="28"/>
          <w:szCs w:val="28"/>
        </w:rPr>
        <w:t>Д</w:t>
      </w:r>
      <w:r w:rsidRPr="00450E5A">
        <w:rPr>
          <w:sz w:val="28"/>
          <w:szCs w:val="28"/>
        </w:rPr>
        <w:t xml:space="preserve">обрыне Никитиче считают более старыми, нежели былины об Илье. Основанием для такого заключения служит то, что в летописях сообщаются сведения о дяде </w:t>
      </w:r>
      <w:r w:rsidRPr="00450E5A">
        <w:rPr>
          <w:bCs/>
          <w:sz w:val="28"/>
          <w:szCs w:val="28"/>
        </w:rPr>
        <w:t>князя Владимира</w:t>
      </w:r>
      <w:r w:rsidRPr="00450E5A">
        <w:rPr>
          <w:b/>
          <w:bCs/>
          <w:sz w:val="28"/>
          <w:szCs w:val="28"/>
        </w:rPr>
        <w:t xml:space="preserve"> </w:t>
      </w:r>
      <w:r w:rsidRPr="00450E5A">
        <w:rPr>
          <w:sz w:val="28"/>
          <w:szCs w:val="28"/>
        </w:rPr>
        <w:t xml:space="preserve">Добрыне, которые совпадают в некоторой мере с событиями былинных событий. В группе былин </w:t>
      </w:r>
      <w:r w:rsidRPr="00450E5A">
        <w:rPr>
          <w:b/>
          <w:bCs/>
          <w:sz w:val="28"/>
          <w:szCs w:val="28"/>
        </w:rPr>
        <w:t xml:space="preserve">о </w:t>
      </w:r>
      <w:r w:rsidRPr="00450E5A">
        <w:rPr>
          <w:sz w:val="28"/>
          <w:szCs w:val="28"/>
        </w:rPr>
        <w:t xml:space="preserve">Добрыне есть такие, которые следует признать поздними, сочиненными </w:t>
      </w:r>
      <w:r w:rsidRPr="00450E5A">
        <w:rPr>
          <w:iCs/>
          <w:sz w:val="28"/>
          <w:szCs w:val="28"/>
        </w:rPr>
        <w:t xml:space="preserve">для </w:t>
      </w:r>
      <w:r w:rsidRPr="00450E5A">
        <w:rPr>
          <w:i/>
          <w:iCs/>
          <w:sz w:val="28"/>
          <w:szCs w:val="28"/>
        </w:rPr>
        <w:t xml:space="preserve"> </w:t>
      </w:r>
      <w:r w:rsidRPr="00450E5A">
        <w:rPr>
          <w:sz w:val="28"/>
          <w:szCs w:val="28"/>
        </w:rPr>
        <w:t xml:space="preserve">восполнения былинной биографии богатыря. Таковы былины «Рождение Добрыни» и «Женитьба Добрыни».  </w:t>
      </w:r>
      <w:r w:rsidRPr="00450E5A">
        <w:rPr>
          <w:sz w:val="28"/>
          <w:szCs w:val="28"/>
        </w:rPr>
        <w:tab/>
      </w:r>
      <w:r w:rsidRPr="00450E5A">
        <w:rPr>
          <w:sz w:val="28"/>
          <w:szCs w:val="28"/>
        </w:rPr>
        <w:tab/>
      </w:r>
      <w:r w:rsidRPr="00450E5A">
        <w:rPr>
          <w:sz w:val="28"/>
          <w:szCs w:val="28"/>
        </w:rPr>
        <w:tab/>
        <w:t xml:space="preserve"> Облик былинного Добрыни наиболее определенно раскрывается в былинах воинского и новеллистического характера. К первым принадлежат былина  «Добрыня и змей» «Добрыня и Василий Казимирович», ко вторым — «Добрыня Никитич и Алеша Попович» и «Добрыня Никитич и Маринка». </w:t>
      </w:r>
      <w:r w:rsidRPr="00450E5A">
        <w:rPr>
          <w:sz w:val="28"/>
          <w:szCs w:val="28"/>
        </w:rPr>
        <w:br/>
        <w:t xml:space="preserve">Добрыня значительно отличается от Ильи Муромца. Он также могуч и смел, служит земле Русской. Но вместе с тем он тонкий дипломат, и именно ему Владимир поручает высватать невесту, именно ему поручает везти дани-пошлины. Добрыня может читать </w:t>
      </w:r>
      <w:proofErr w:type="spellStart"/>
      <w:r w:rsidRPr="00450E5A">
        <w:rPr>
          <w:sz w:val="28"/>
          <w:szCs w:val="28"/>
        </w:rPr>
        <w:t>по-церковному</w:t>
      </w:r>
      <w:proofErr w:type="spellEnd"/>
      <w:r w:rsidRPr="00450E5A">
        <w:rPr>
          <w:sz w:val="28"/>
          <w:szCs w:val="28"/>
        </w:rPr>
        <w:t xml:space="preserve">, играть на гуслях. Когда играл он, то «все на пиру игры заслушались», «все на пиру </w:t>
      </w:r>
      <w:proofErr w:type="spellStart"/>
      <w:r w:rsidRPr="00450E5A">
        <w:rPr>
          <w:sz w:val="28"/>
          <w:szCs w:val="28"/>
        </w:rPr>
        <w:t>призамолкнулись</w:t>
      </w:r>
      <w:proofErr w:type="spellEnd"/>
      <w:r w:rsidRPr="00450E5A">
        <w:rPr>
          <w:sz w:val="28"/>
          <w:szCs w:val="28"/>
        </w:rPr>
        <w:t>». Добрыне свойственно «</w:t>
      </w:r>
      <w:proofErr w:type="spellStart"/>
      <w:r w:rsidRPr="00450E5A">
        <w:rPr>
          <w:sz w:val="28"/>
          <w:szCs w:val="28"/>
        </w:rPr>
        <w:t>вежество</w:t>
      </w:r>
      <w:proofErr w:type="spellEnd"/>
      <w:r w:rsidRPr="00450E5A">
        <w:rPr>
          <w:sz w:val="28"/>
          <w:szCs w:val="28"/>
        </w:rPr>
        <w:t xml:space="preserve">», умение вести себя. </w:t>
      </w:r>
      <w:r w:rsidRPr="00450E5A">
        <w:rPr>
          <w:sz w:val="28"/>
          <w:szCs w:val="28"/>
        </w:rPr>
        <w:br/>
        <w:t xml:space="preserve">Характеристика Добрыни показывает развитие индивидуализации образа в былинах. </w:t>
      </w:r>
      <w:r w:rsidRPr="00450E5A">
        <w:rPr>
          <w:sz w:val="28"/>
          <w:szCs w:val="28"/>
        </w:rPr>
        <w:br/>
        <w:t xml:space="preserve">По отношению к былинам о Добрыне в науке возникал ряд важных вопросов. Особенно интересны  вопросы об историческом прототипе богатыря и о развитии его образа. </w:t>
      </w:r>
      <w:r w:rsidRPr="00450E5A">
        <w:rPr>
          <w:sz w:val="28"/>
          <w:szCs w:val="28"/>
        </w:rPr>
        <w:br/>
        <w:t xml:space="preserve">Большая часть ученых склонна считать прототипом Добрыни дядю князя Владимира </w:t>
      </w:r>
      <w:proofErr w:type="spellStart"/>
      <w:r w:rsidRPr="00450E5A">
        <w:rPr>
          <w:sz w:val="28"/>
          <w:szCs w:val="28"/>
        </w:rPr>
        <w:t>Добрьжиню</w:t>
      </w:r>
      <w:proofErr w:type="spellEnd"/>
      <w:r w:rsidRPr="00450E5A">
        <w:rPr>
          <w:sz w:val="28"/>
          <w:szCs w:val="28"/>
        </w:rPr>
        <w:t xml:space="preserve">. Эту точку зрения В. Ф.. Миллера поддерживают А. В. Марков, В. Т. Чичеров, Д. С. Лихачев. </w:t>
      </w:r>
      <w:r w:rsidRPr="00450E5A">
        <w:rPr>
          <w:b/>
          <w:bCs/>
          <w:sz w:val="28"/>
          <w:szCs w:val="28"/>
        </w:rPr>
        <w:t xml:space="preserve"> </w:t>
      </w:r>
      <w:r w:rsidRPr="00450E5A">
        <w:rPr>
          <w:sz w:val="28"/>
          <w:szCs w:val="28"/>
        </w:rPr>
        <w:t xml:space="preserve">Отмеченные в летописи крещение Добрыней и </w:t>
      </w:r>
      <w:proofErr w:type="spellStart"/>
      <w:r w:rsidRPr="00450E5A">
        <w:rPr>
          <w:sz w:val="28"/>
          <w:szCs w:val="28"/>
        </w:rPr>
        <w:t>Путятой</w:t>
      </w:r>
      <w:proofErr w:type="spellEnd"/>
      <w:r w:rsidRPr="00450E5A">
        <w:rPr>
          <w:sz w:val="28"/>
          <w:szCs w:val="28"/>
        </w:rPr>
        <w:t xml:space="preserve"> новгородцев, участие Добрыни в сватовстве дочери полоцкого князя </w:t>
      </w:r>
      <w:proofErr w:type="spellStart"/>
      <w:r w:rsidRPr="00450E5A">
        <w:rPr>
          <w:sz w:val="28"/>
          <w:szCs w:val="28"/>
        </w:rPr>
        <w:t>Рогнеды</w:t>
      </w:r>
      <w:proofErr w:type="spellEnd"/>
      <w:r w:rsidRPr="00450E5A">
        <w:rPr>
          <w:sz w:val="28"/>
          <w:szCs w:val="28"/>
        </w:rPr>
        <w:t>, дипломатические поручения князя Добрыне, действия Добрыни как помощника князя находят себе параллели в былинных ситуациях. Вместе с тем образ Добрыни складывался на общефольклорной основе, в том числе мифической и</w:t>
      </w:r>
      <w:r w:rsidRPr="00450E5A">
        <w:rPr>
          <w:i/>
          <w:iCs/>
          <w:sz w:val="28"/>
          <w:szCs w:val="28"/>
        </w:rPr>
        <w:t xml:space="preserve"> </w:t>
      </w:r>
      <w:r w:rsidRPr="00450E5A">
        <w:rPr>
          <w:sz w:val="28"/>
          <w:szCs w:val="28"/>
        </w:rPr>
        <w:t xml:space="preserve">сказочной, что оставило следы в его облике. Добрыня получил высокую народную оценку и был воспет в былинах уже не как историческое лицо, а как богатырь. </w:t>
      </w:r>
      <w:r w:rsidRPr="00450E5A">
        <w:rPr>
          <w:sz w:val="28"/>
          <w:szCs w:val="28"/>
        </w:rPr>
        <w:br/>
      </w:r>
      <w:r w:rsidRPr="00450E5A">
        <w:rPr>
          <w:b/>
          <w:sz w:val="28"/>
          <w:szCs w:val="28"/>
        </w:rPr>
        <w:lastRenderedPageBreak/>
        <w:t>Алеша Попович.</w:t>
      </w:r>
      <w:r w:rsidRPr="00450E5A">
        <w:rPr>
          <w:sz w:val="28"/>
          <w:szCs w:val="28"/>
        </w:rPr>
        <w:t xml:space="preserve"> Об Алеше Поповиче рассказывают всего три былины: «Алеша Попович и </w:t>
      </w:r>
      <w:proofErr w:type="spellStart"/>
      <w:r w:rsidRPr="00450E5A">
        <w:rPr>
          <w:sz w:val="28"/>
          <w:szCs w:val="28"/>
        </w:rPr>
        <w:t>Тугарин</w:t>
      </w:r>
      <w:proofErr w:type="spellEnd"/>
      <w:r w:rsidRPr="00450E5A">
        <w:rPr>
          <w:sz w:val="28"/>
          <w:szCs w:val="28"/>
        </w:rPr>
        <w:t xml:space="preserve">», «Алеша и сестра </w:t>
      </w:r>
      <w:proofErr w:type="spellStart"/>
      <w:r w:rsidRPr="00450E5A">
        <w:rPr>
          <w:sz w:val="28"/>
          <w:szCs w:val="28"/>
        </w:rPr>
        <w:t>Збродовичей</w:t>
      </w:r>
      <w:proofErr w:type="spellEnd"/>
      <w:r w:rsidRPr="00450E5A">
        <w:rPr>
          <w:sz w:val="28"/>
          <w:szCs w:val="28"/>
        </w:rPr>
        <w:t xml:space="preserve"> (Петровичей), «Добрыня Никитич и Алеша Попович». Основным сюжетом, в котором раскрывается образ Алеши в его главных чертах, является сюжет былины первой и, вероятно, самой ранней. И Алешу Поповича, и </w:t>
      </w:r>
      <w:proofErr w:type="spellStart"/>
      <w:r w:rsidRPr="00450E5A">
        <w:rPr>
          <w:sz w:val="28"/>
          <w:szCs w:val="28"/>
        </w:rPr>
        <w:t>Тугарина</w:t>
      </w:r>
      <w:proofErr w:type="spellEnd"/>
      <w:r w:rsidRPr="00450E5A">
        <w:rPr>
          <w:sz w:val="28"/>
          <w:szCs w:val="28"/>
        </w:rPr>
        <w:t xml:space="preserve"> ученые признают образами, имеющими исторические прототипы. Д. С. Лихачев и Б. А. Рыбаков установили, что в летописях имеет место путаница: смешиваются </w:t>
      </w:r>
      <w:r w:rsidRPr="00450E5A">
        <w:rPr>
          <w:sz w:val="28"/>
          <w:szCs w:val="28"/>
        </w:rPr>
        <w:br/>
        <w:t xml:space="preserve">два  разных лица. Исторический прототип Алеши — «храбр» Александр (Алеша ) Попович относится к ХIII в., но летописцы Вязали его с событиями </w:t>
      </w:r>
      <w:smartTag w:uri="urn:schemas-microsoft-com:office:smarttags" w:element="metricconverter">
        <w:smartTagPr>
          <w:attr w:name="ProductID" w:val="1096 г"/>
        </w:smartTagPr>
        <w:r w:rsidRPr="00450E5A">
          <w:rPr>
            <w:sz w:val="28"/>
            <w:szCs w:val="28"/>
          </w:rPr>
          <w:t>1096 г</w:t>
        </w:r>
      </w:smartTag>
      <w:r w:rsidRPr="00450E5A">
        <w:rPr>
          <w:sz w:val="28"/>
          <w:szCs w:val="28"/>
        </w:rPr>
        <w:t xml:space="preserve">., когда один из воинов убил полоцкого хана </w:t>
      </w:r>
      <w:proofErr w:type="spellStart"/>
      <w:r w:rsidRPr="00450E5A">
        <w:rPr>
          <w:sz w:val="28"/>
          <w:szCs w:val="28"/>
        </w:rPr>
        <w:t>Тугор-кана</w:t>
      </w:r>
      <w:proofErr w:type="spellEnd"/>
      <w:r w:rsidRPr="00450E5A">
        <w:rPr>
          <w:sz w:val="28"/>
          <w:szCs w:val="28"/>
        </w:rPr>
        <w:t xml:space="preserve">, подступившего к Киеву. Это было при князе Святополке </w:t>
      </w:r>
      <w:proofErr w:type="spellStart"/>
      <w:r w:rsidRPr="00450E5A">
        <w:rPr>
          <w:sz w:val="28"/>
          <w:szCs w:val="28"/>
        </w:rPr>
        <w:t>Изяславиче</w:t>
      </w:r>
      <w:proofErr w:type="spellEnd"/>
      <w:r w:rsidRPr="00450E5A">
        <w:rPr>
          <w:sz w:val="28"/>
          <w:szCs w:val="28"/>
        </w:rPr>
        <w:t xml:space="preserve">, который был женат на дочери </w:t>
      </w:r>
      <w:proofErr w:type="spellStart"/>
      <w:r w:rsidRPr="00450E5A">
        <w:rPr>
          <w:sz w:val="28"/>
          <w:szCs w:val="28"/>
        </w:rPr>
        <w:t>Тугор-кана</w:t>
      </w:r>
      <w:proofErr w:type="spellEnd"/>
      <w:r w:rsidRPr="00450E5A">
        <w:rPr>
          <w:sz w:val="28"/>
          <w:szCs w:val="28"/>
        </w:rPr>
        <w:t xml:space="preserve">. В образе Алеши Поповича, вероятно, совместились черты и богатыря, убившего </w:t>
      </w:r>
      <w:proofErr w:type="spellStart"/>
      <w:r w:rsidRPr="00450E5A">
        <w:rPr>
          <w:sz w:val="28"/>
          <w:szCs w:val="28"/>
        </w:rPr>
        <w:t>Тугор-кана</w:t>
      </w:r>
      <w:proofErr w:type="spellEnd"/>
      <w:r w:rsidRPr="00450E5A">
        <w:rPr>
          <w:sz w:val="28"/>
          <w:szCs w:val="28"/>
        </w:rPr>
        <w:t xml:space="preserve">, и богатыря Алеши Поповича, погибшего в битве на реке Калке в </w:t>
      </w:r>
      <w:smartTag w:uri="urn:schemas-microsoft-com:office:smarttags" w:element="metricconverter">
        <w:smartTagPr>
          <w:attr w:name="ProductID" w:val="1224 г"/>
        </w:smartTagPr>
        <w:r w:rsidRPr="00450E5A">
          <w:rPr>
            <w:sz w:val="28"/>
            <w:szCs w:val="28"/>
          </w:rPr>
          <w:t>1224 г</w:t>
        </w:r>
      </w:smartTag>
      <w:r w:rsidRPr="00450E5A">
        <w:rPr>
          <w:sz w:val="28"/>
          <w:szCs w:val="28"/>
        </w:rPr>
        <w:t xml:space="preserve">. </w:t>
      </w:r>
      <w:r w:rsidRPr="00450E5A">
        <w:rPr>
          <w:sz w:val="28"/>
          <w:szCs w:val="28"/>
        </w:rPr>
        <w:br/>
        <w:t xml:space="preserve">Образ </w:t>
      </w:r>
      <w:proofErr w:type="spellStart"/>
      <w:r w:rsidRPr="00450E5A">
        <w:rPr>
          <w:sz w:val="28"/>
          <w:szCs w:val="28"/>
        </w:rPr>
        <w:t>Тугарина</w:t>
      </w:r>
      <w:proofErr w:type="spellEnd"/>
      <w:r w:rsidRPr="00450E5A">
        <w:rPr>
          <w:sz w:val="28"/>
          <w:szCs w:val="28"/>
        </w:rPr>
        <w:t xml:space="preserve"> несет в себе черты мифического существа: изображается иногда как чудовище, как змей, способный летать, него обычно бумажные крылья. Алеша побеждает его или при помощи «небесной силы», или потому, что дождь замочил бумажные крылья </w:t>
      </w:r>
      <w:proofErr w:type="spellStart"/>
      <w:r w:rsidRPr="00450E5A">
        <w:rPr>
          <w:sz w:val="28"/>
          <w:szCs w:val="28"/>
        </w:rPr>
        <w:t>Тугарина</w:t>
      </w:r>
      <w:proofErr w:type="spellEnd"/>
      <w:r w:rsidRPr="00450E5A">
        <w:rPr>
          <w:sz w:val="28"/>
          <w:szCs w:val="28"/>
        </w:rPr>
        <w:t xml:space="preserve"> и он. пал на землю, или хитростью, сказав </w:t>
      </w:r>
      <w:proofErr w:type="spellStart"/>
      <w:r w:rsidRPr="00450E5A">
        <w:rPr>
          <w:sz w:val="28"/>
          <w:szCs w:val="28"/>
        </w:rPr>
        <w:t>Тугарину</w:t>
      </w:r>
      <w:proofErr w:type="spellEnd"/>
      <w:r w:rsidRPr="00450E5A">
        <w:rPr>
          <w:sz w:val="28"/>
          <w:szCs w:val="28"/>
        </w:rPr>
        <w:t xml:space="preserve">, что позади его войско, а тот обернулся и дал себя убить. </w:t>
      </w:r>
      <w:r w:rsidRPr="00450E5A">
        <w:rPr>
          <w:sz w:val="28"/>
          <w:szCs w:val="28"/>
        </w:rPr>
        <w:br/>
        <w:t xml:space="preserve">Алеша отличается от Ильи и Добрыни тем, что он в борьбе с врагами пользуется не только силой, но и хитростью В нем есть черты, которые не очень приличествуют богатырю: он нарушает договор побратимства и хочет жениться на жене Добрыни. Правда, в былине обычно сам Добрыня выговаривает князю Владимиру и княгине, что они сватали его жену за Алешу.  Алеша— богатырь, и это главное в его образе. </w:t>
      </w:r>
      <w:r w:rsidRPr="00450E5A">
        <w:rPr>
          <w:sz w:val="28"/>
          <w:szCs w:val="28"/>
        </w:rPr>
        <w:br/>
        <w:t xml:space="preserve">           </w:t>
      </w:r>
      <w:r w:rsidRPr="00450E5A">
        <w:rPr>
          <w:b/>
          <w:sz w:val="28"/>
          <w:szCs w:val="28"/>
        </w:rPr>
        <w:t>Образ князя Владимира</w:t>
      </w:r>
      <w:r w:rsidRPr="00450E5A">
        <w:rPr>
          <w:sz w:val="28"/>
          <w:szCs w:val="28"/>
        </w:rPr>
        <w:t xml:space="preserve">. Образ князя Владимира Святославовича (978—1015) присутствует во многих былинах. Основную часть русских былин, прежде всего былины киевского цикла, ученые связывают их развитие с Киевской Русью и временем этого князя. Былины группируются вокруг Киева и князя Владимира. «Эпоха Владимира  является временем, когда на Руси был расцвет феодального государства, его организационная сила ясно ощущались всеми, а внутренние противоречия еще не проявились, не обострились в достаточной степени. потому естественна идеализация Владимира и его княжения как придворных летописцев, так и у церковных писателей, и в народном былинном эпосе» . Пиры Владимира были своеобразными совещаниями, на осенние праздники урожая князь созывал «множество народа». Реформа управления княжеством, крещение Руси имели свое значение.  Народное творчество уловило его идеализацию. Летописи называют его «Великим», «Красным солнышком». </w:t>
      </w:r>
      <w:r w:rsidRPr="00450E5A">
        <w:rPr>
          <w:sz w:val="28"/>
          <w:szCs w:val="28"/>
        </w:rPr>
        <w:br/>
        <w:t xml:space="preserve">Былинный образ Владимира прошел сложную историю.  Позднее на идеальный образ князя  наслоились черты другого известного киевского князя Владимира Мономаха, а затем и ряда других князей. Однако в дальнейшем развитии образ Владимира приобретает иные черты. Обострение социальных противоречий вело к тому, что в образе Владимира все более </w:t>
      </w:r>
      <w:r w:rsidRPr="00450E5A">
        <w:rPr>
          <w:sz w:val="28"/>
          <w:szCs w:val="28"/>
        </w:rPr>
        <w:lastRenderedPageBreak/>
        <w:t xml:space="preserve">стали развиваться отрицательные черты:, сначала он стал изображаться иронически, как в былине «Илья Муромец и Соловей-разбойник» а. потом и еще более критически, как в былине «Ссора Ильи Муромца с Владимиром» Он стал представляться как самодур, который может наказать богатыря без его вины, как деспот, который может отнять жену у своего ловчего («Данила </w:t>
      </w:r>
      <w:proofErr w:type="spellStart"/>
      <w:r w:rsidRPr="00450E5A">
        <w:rPr>
          <w:sz w:val="28"/>
          <w:szCs w:val="28"/>
        </w:rPr>
        <w:t>Ловчанин</w:t>
      </w:r>
      <w:proofErr w:type="spellEnd"/>
      <w:r w:rsidRPr="00450E5A">
        <w:rPr>
          <w:sz w:val="28"/>
          <w:szCs w:val="28"/>
        </w:rPr>
        <w:t>»), нарушить обычай и сватать жену Добрыни за Алешу.  Он стал изображаться как данник Батыю, как князь, который готов отдать Киев Калину-царю. В. Г. Белинский даже отметил, что Владимир не герой былин, он бездеятелен, а характер его неопределенен, он более имя, чем человек. Но этот отзыв Белинского может быть отнесен к поздним вариантам, а  в ранних он изображается в свете идеализации.</w:t>
      </w:r>
    </w:p>
    <w:p w:rsidR="00DC4AD5" w:rsidRPr="00450E5A" w:rsidRDefault="00DC4AD5" w:rsidP="00DC4AD5">
      <w:pPr>
        <w:pStyle w:val="a5"/>
        <w:spacing w:after="240" w:afterAutospacing="0"/>
        <w:rPr>
          <w:sz w:val="28"/>
          <w:szCs w:val="28"/>
        </w:rPr>
      </w:pPr>
      <w:r w:rsidRPr="00450E5A">
        <w:rPr>
          <w:sz w:val="28"/>
          <w:szCs w:val="28"/>
        </w:rPr>
        <w:t xml:space="preserve">Новгородский цикл былин представляет собой продолжение общерусских эпических традиций, но в силу своеобразия общественно-экономических и политических  условий жизни Новгорода эти былины отличаются особого рода тематикой, сюжетами и типами героев. </w:t>
      </w:r>
      <w:r w:rsidRPr="00450E5A">
        <w:rPr>
          <w:sz w:val="28"/>
          <w:szCs w:val="28"/>
        </w:rPr>
        <w:br/>
        <w:t xml:space="preserve">К новгородским былинам относят былины о Садко, богатом те, и о Ваське Буслаеве. Многие  ученые причисляют к тому циклу и былину о Микуле.   Для новгородского цикла былин характерны социальные темы.  Даже когда в былинах основное место занимают личные или семейные конфликты, то и тогда социальная сторона жизни определяет их особенности. Это обусловлено своеобразием жизни Новгорода, большого торгового центра, который вел торговлю со многими странами. Новгород представлял собой политически независимую область. Владения его простирались до Северного Ледовитого океана и Урала. С ХII в. в нем установились вечевые формы политической жизни, ограничившие власть князей. Вече было законодательным органом, выборные посадники и тысяцкие осуществляли власть. Большое влияние на политическую жизнь оказывала церковь. Былины новгородского цикла ярко отразили многие особенности новгородского общественного и частного быта. В них обрисованы две части города и соединяющий их мост через реку Волхов, торговые ряды, быт купечества, пиры-братчины, похвальба богатством, поездки в другие страны, кулачные бои на мосту, влияние церкви и крепкие семейные порядки (власть </w:t>
      </w:r>
      <w:proofErr w:type="spellStart"/>
      <w:r w:rsidRPr="00450E5A">
        <w:rPr>
          <w:sz w:val="28"/>
          <w:szCs w:val="28"/>
        </w:rPr>
        <w:t>родитёлей</w:t>
      </w:r>
      <w:proofErr w:type="spellEnd"/>
      <w:r w:rsidRPr="00450E5A">
        <w:rPr>
          <w:sz w:val="28"/>
          <w:szCs w:val="28"/>
        </w:rPr>
        <w:t xml:space="preserve">), большая роль женщин, особенно в богатых семьях. Новгород во многом соперничал с Киевом. Новгородцы гордились своим городом, и это сказалось в былинах. Например, Садко, решивший соперничать с Новгородом, терпит поражение. </w:t>
      </w:r>
      <w:r w:rsidRPr="00450E5A">
        <w:rPr>
          <w:sz w:val="28"/>
          <w:szCs w:val="28"/>
        </w:rPr>
        <w:br/>
        <w:t xml:space="preserve">Новгородский цикл былин не имеет героических сюжетов. Это объясняется тем, что Новгород значительно меньше, чем южные земли, подвергался набегам степных кочевников и меньше вел с ними борьбу. Сосредоточенность интересов на торговой деятельности и внутренних конфликтах, а не на борьбе с внешними врагами определила характер сюжетов этого цикла былин. Удаленность от территорий, подвергавшихся набегам, широкие торговые связи с другими странами, значительное </w:t>
      </w:r>
      <w:r w:rsidRPr="00450E5A">
        <w:rPr>
          <w:sz w:val="28"/>
          <w:szCs w:val="28"/>
        </w:rPr>
        <w:lastRenderedPageBreak/>
        <w:t>развитие ремесел сделали Новгород не только своеобразной торговой республикой, но и соперником Киева, а затем и Москвы.</w:t>
      </w:r>
    </w:p>
    <w:p w:rsidR="00DC4AD5" w:rsidRPr="00450E5A" w:rsidRDefault="00DC4AD5" w:rsidP="00DC4AD5">
      <w:pPr>
        <w:pStyle w:val="a5"/>
        <w:spacing w:after="240" w:afterAutospacing="0"/>
        <w:rPr>
          <w:sz w:val="28"/>
          <w:szCs w:val="28"/>
        </w:rPr>
      </w:pPr>
      <w:r w:rsidRPr="00450E5A">
        <w:rPr>
          <w:b/>
          <w:sz w:val="28"/>
          <w:szCs w:val="28"/>
        </w:rPr>
        <w:t xml:space="preserve">Микула </w:t>
      </w:r>
      <w:proofErr w:type="spellStart"/>
      <w:r w:rsidRPr="00450E5A">
        <w:rPr>
          <w:b/>
          <w:sz w:val="28"/>
          <w:szCs w:val="28"/>
        </w:rPr>
        <w:t>Селянинович</w:t>
      </w:r>
      <w:proofErr w:type="spellEnd"/>
      <w:r w:rsidRPr="00450E5A">
        <w:rPr>
          <w:b/>
          <w:sz w:val="28"/>
          <w:szCs w:val="28"/>
        </w:rPr>
        <w:t xml:space="preserve">. </w:t>
      </w:r>
      <w:r w:rsidRPr="00450E5A">
        <w:rPr>
          <w:sz w:val="28"/>
          <w:szCs w:val="28"/>
        </w:rPr>
        <w:t xml:space="preserve"> Наиболее значительная из группы социально-бытовых былин — былина о </w:t>
      </w:r>
      <w:proofErr w:type="spellStart"/>
      <w:r w:rsidRPr="00450E5A">
        <w:rPr>
          <w:sz w:val="28"/>
          <w:szCs w:val="28"/>
        </w:rPr>
        <w:t>Вольге</w:t>
      </w:r>
      <w:proofErr w:type="spellEnd"/>
      <w:r w:rsidRPr="00450E5A">
        <w:rPr>
          <w:sz w:val="28"/>
          <w:szCs w:val="28"/>
        </w:rPr>
        <w:t xml:space="preserve"> и Микуле. Ее основной замысел состоит в противопоставлении крестьянина-пахаря и князя.(</w:t>
      </w:r>
      <w:proofErr w:type="spellStart"/>
      <w:r w:rsidRPr="00450E5A">
        <w:rPr>
          <w:sz w:val="28"/>
          <w:szCs w:val="28"/>
        </w:rPr>
        <w:t>В.Пропп</w:t>
      </w:r>
      <w:proofErr w:type="spellEnd"/>
      <w:r w:rsidRPr="00450E5A">
        <w:rPr>
          <w:sz w:val="28"/>
          <w:szCs w:val="28"/>
        </w:rPr>
        <w:t>)  или новгородца и представителя Киевского княжества. (</w:t>
      </w:r>
      <w:proofErr w:type="spellStart"/>
      <w:r w:rsidRPr="00450E5A">
        <w:rPr>
          <w:sz w:val="28"/>
          <w:szCs w:val="28"/>
        </w:rPr>
        <w:t>В.Аникин</w:t>
      </w:r>
      <w:proofErr w:type="spellEnd"/>
      <w:r w:rsidRPr="00450E5A">
        <w:rPr>
          <w:sz w:val="28"/>
          <w:szCs w:val="28"/>
        </w:rPr>
        <w:t xml:space="preserve">).  Социальная антитеза давала возможность некоторым ученым относить сложение былины к поздним временам, когда обострились социальные конфликты. </w:t>
      </w:r>
      <w:proofErr w:type="spellStart"/>
      <w:r w:rsidRPr="00450E5A">
        <w:rPr>
          <w:sz w:val="28"/>
          <w:szCs w:val="28"/>
        </w:rPr>
        <w:t>Вольга</w:t>
      </w:r>
      <w:proofErr w:type="spellEnd"/>
      <w:r w:rsidRPr="00450E5A">
        <w:rPr>
          <w:sz w:val="28"/>
          <w:szCs w:val="28"/>
        </w:rPr>
        <w:t xml:space="preserve"> едет собирать дань, у него «</w:t>
      </w:r>
      <w:proofErr w:type="spellStart"/>
      <w:r w:rsidRPr="00450E5A">
        <w:rPr>
          <w:sz w:val="28"/>
          <w:szCs w:val="28"/>
        </w:rPr>
        <w:t>дружинушка</w:t>
      </w:r>
      <w:proofErr w:type="spellEnd"/>
      <w:r w:rsidRPr="00450E5A">
        <w:rPr>
          <w:sz w:val="28"/>
          <w:szCs w:val="28"/>
        </w:rPr>
        <w:t xml:space="preserve"> хоробрая».  </w:t>
      </w:r>
      <w:r w:rsidRPr="00450E5A">
        <w:rPr>
          <w:sz w:val="28"/>
          <w:szCs w:val="28"/>
        </w:rPr>
        <w:br/>
        <w:t xml:space="preserve">Микула не воин, но богатырь: он могуч и превосходит всю дружину </w:t>
      </w:r>
      <w:proofErr w:type="spellStart"/>
      <w:r w:rsidRPr="00450E5A">
        <w:rPr>
          <w:sz w:val="28"/>
          <w:szCs w:val="28"/>
        </w:rPr>
        <w:t>Вольги</w:t>
      </w:r>
      <w:proofErr w:type="spellEnd"/>
      <w:r w:rsidRPr="00450E5A">
        <w:rPr>
          <w:sz w:val="28"/>
          <w:szCs w:val="28"/>
        </w:rPr>
        <w:t xml:space="preserve">, которая не’ в силах выдернуть его сошку из борозды. Князь и дружина не могут никак догнать Микулу, догнать его «кобылку </w:t>
      </w:r>
      <w:proofErr w:type="spellStart"/>
      <w:r w:rsidRPr="00450E5A">
        <w:rPr>
          <w:sz w:val="28"/>
          <w:szCs w:val="28"/>
        </w:rPr>
        <w:t>соловенькую</w:t>
      </w:r>
      <w:proofErr w:type="spellEnd"/>
      <w:r w:rsidRPr="00450E5A">
        <w:rPr>
          <w:sz w:val="28"/>
          <w:szCs w:val="28"/>
        </w:rPr>
        <w:t xml:space="preserve">». Микула несет тяжелый груз соли, неподъемный для обыкновенного человека. Таким образом, основной прием создания образа </w:t>
      </w:r>
      <w:proofErr w:type="spellStart"/>
      <w:r w:rsidRPr="00450E5A">
        <w:rPr>
          <w:sz w:val="28"/>
          <w:szCs w:val="28"/>
        </w:rPr>
        <w:t>Микулы</w:t>
      </w:r>
      <w:proofErr w:type="spellEnd"/>
      <w:r w:rsidRPr="00450E5A">
        <w:rPr>
          <w:sz w:val="28"/>
          <w:szCs w:val="28"/>
        </w:rPr>
        <w:t xml:space="preserve"> </w:t>
      </w:r>
      <w:r w:rsidRPr="00450E5A">
        <w:rPr>
          <w:b/>
          <w:sz w:val="28"/>
          <w:szCs w:val="28"/>
        </w:rPr>
        <w:t>является гипербола.</w:t>
      </w:r>
      <w:r w:rsidRPr="00450E5A">
        <w:rPr>
          <w:sz w:val="28"/>
          <w:szCs w:val="28"/>
        </w:rPr>
        <w:t xml:space="preserve"> </w:t>
      </w:r>
      <w:r w:rsidRPr="00450E5A">
        <w:rPr>
          <w:b/>
          <w:sz w:val="28"/>
          <w:szCs w:val="28"/>
        </w:rPr>
        <w:t>Но</w:t>
      </w:r>
      <w:r w:rsidRPr="00450E5A">
        <w:rPr>
          <w:sz w:val="28"/>
          <w:szCs w:val="28"/>
        </w:rPr>
        <w:t xml:space="preserve"> Микула противопоставлен </w:t>
      </w:r>
      <w:proofErr w:type="spellStart"/>
      <w:r w:rsidRPr="00450E5A">
        <w:rPr>
          <w:sz w:val="28"/>
          <w:szCs w:val="28"/>
        </w:rPr>
        <w:t>Вольге</w:t>
      </w:r>
      <w:proofErr w:type="spellEnd"/>
      <w:r w:rsidRPr="00450E5A">
        <w:rPr>
          <w:sz w:val="28"/>
          <w:szCs w:val="28"/>
        </w:rPr>
        <w:t xml:space="preserve"> не только как могучий богатырь, а и как  человек труда, как </w:t>
      </w:r>
      <w:r w:rsidRPr="00450E5A">
        <w:rPr>
          <w:b/>
          <w:sz w:val="28"/>
          <w:szCs w:val="28"/>
        </w:rPr>
        <w:t>новгородский крестьянин  киевскому князю.</w:t>
      </w:r>
      <w:r w:rsidRPr="00450E5A">
        <w:rPr>
          <w:sz w:val="28"/>
          <w:szCs w:val="28"/>
        </w:rPr>
        <w:t xml:space="preserve">  Князь живет поборами с крестьян, а Микула— своим трудом. На вопрос, кто он, Микула отвечает </w:t>
      </w:r>
      <w:proofErr w:type="spellStart"/>
      <w:r w:rsidRPr="00450E5A">
        <w:rPr>
          <w:sz w:val="28"/>
          <w:szCs w:val="28"/>
        </w:rPr>
        <w:t>Вольге</w:t>
      </w:r>
      <w:proofErr w:type="spellEnd"/>
      <w:r w:rsidRPr="00450E5A">
        <w:rPr>
          <w:sz w:val="28"/>
          <w:szCs w:val="28"/>
        </w:rPr>
        <w:t xml:space="preserve">: </w:t>
      </w:r>
      <w:r w:rsidRPr="00450E5A">
        <w:rPr>
          <w:sz w:val="28"/>
          <w:szCs w:val="28"/>
        </w:rPr>
        <w:br/>
        <w:t xml:space="preserve">Я </w:t>
      </w:r>
      <w:r w:rsidRPr="00450E5A">
        <w:rPr>
          <w:bCs/>
          <w:i/>
          <w:iCs/>
          <w:sz w:val="28"/>
          <w:szCs w:val="28"/>
        </w:rPr>
        <w:t xml:space="preserve">как </w:t>
      </w:r>
      <w:r w:rsidRPr="00450E5A">
        <w:rPr>
          <w:sz w:val="28"/>
          <w:szCs w:val="28"/>
        </w:rPr>
        <w:t xml:space="preserve">ржи-то напашу да во скирды сложу, </w:t>
      </w:r>
      <w:r w:rsidRPr="00450E5A">
        <w:rPr>
          <w:sz w:val="28"/>
          <w:szCs w:val="28"/>
        </w:rPr>
        <w:br/>
        <w:t xml:space="preserve">Я во скирды сложу да домой выволочу, </w:t>
      </w:r>
      <w:r w:rsidRPr="00450E5A">
        <w:rPr>
          <w:sz w:val="28"/>
          <w:szCs w:val="28"/>
        </w:rPr>
        <w:br/>
        <w:t xml:space="preserve">домой -выволочу да дома вымолочу, </w:t>
      </w:r>
      <w:r w:rsidRPr="00450E5A">
        <w:rPr>
          <w:sz w:val="28"/>
          <w:szCs w:val="28"/>
        </w:rPr>
        <w:br/>
        <w:t xml:space="preserve">А я пива наварю да мужичков напою. </w:t>
      </w:r>
      <w:r w:rsidRPr="00450E5A">
        <w:rPr>
          <w:sz w:val="28"/>
          <w:szCs w:val="28"/>
        </w:rPr>
        <w:br/>
        <w:t xml:space="preserve">А тут станут мужички меня </w:t>
      </w:r>
      <w:proofErr w:type="spellStart"/>
      <w:r w:rsidRPr="00450E5A">
        <w:rPr>
          <w:sz w:val="28"/>
          <w:szCs w:val="28"/>
        </w:rPr>
        <w:t>нахваливати</w:t>
      </w:r>
      <w:proofErr w:type="spellEnd"/>
      <w:r w:rsidRPr="00450E5A">
        <w:rPr>
          <w:sz w:val="28"/>
          <w:szCs w:val="28"/>
        </w:rPr>
        <w:t xml:space="preserve">: </w:t>
      </w:r>
      <w:r w:rsidRPr="00450E5A">
        <w:rPr>
          <w:sz w:val="28"/>
          <w:szCs w:val="28"/>
        </w:rPr>
        <w:br/>
        <w:t xml:space="preserve">«Молодой Микула </w:t>
      </w:r>
      <w:proofErr w:type="spellStart"/>
      <w:r w:rsidRPr="00450E5A">
        <w:rPr>
          <w:sz w:val="28"/>
          <w:szCs w:val="28"/>
        </w:rPr>
        <w:t>Селянинович</w:t>
      </w:r>
      <w:proofErr w:type="spellEnd"/>
      <w:r w:rsidRPr="00450E5A">
        <w:rPr>
          <w:sz w:val="28"/>
          <w:szCs w:val="28"/>
        </w:rPr>
        <w:t xml:space="preserve">!». </w:t>
      </w:r>
      <w:r w:rsidRPr="00450E5A">
        <w:rPr>
          <w:sz w:val="28"/>
          <w:szCs w:val="28"/>
        </w:rPr>
        <w:br/>
        <w:t xml:space="preserve">Микуле все дается легко, в том </w:t>
      </w:r>
      <w:proofErr w:type="spellStart"/>
      <w:r w:rsidRPr="00450E5A">
        <w:rPr>
          <w:sz w:val="28"/>
          <w:szCs w:val="28"/>
        </w:rPr>
        <w:t>числё</w:t>
      </w:r>
      <w:proofErr w:type="spellEnd"/>
      <w:r w:rsidRPr="00450E5A">
        <w:rPr>
          <w:sz w:val="28"/>
          <w:szCs w:val="28"/>
        </w:rPr>
        <w:t xml:space="preserve"> и пахота; собирает он богатый урожай. Эту особенность </w:t>
      </w:r>
      <w:proofErr w:type="spellStart"/>
      <w:r w:rsidRPr="00450E5A">
        <w:rPr>
          <w:sz w:val="28"/>
          <w:szCs w:val="28"/>
        </w:rPr>
        <w:t>Микулы</w:t>
      </w:r>
      <w:proofErr w:type="spellEnd"/>
      <w:r w:rsidRPr="00450E5A">
        <w:rPr>
          <w:sz w:val="28"/>
          <w:szCs w:val="28"/>
        </w:rPr>
        <w:t xml:space="preserve"> правильно истолковал Ю. М. Соколов: «Легко дающаяся Микуле пахота и богатый урожай— не фотографическое изображение реального быта богатеев-кулаков, а воплощение многовековой мечты трудового крестьянства, изнывавшего под </w:t>
      </w:r>
      <w:proofErr w:type="spellStart"/>
      <w:r w:rsidRPr="00450E5A">
        <w:rPr>
          <w:sz w:val="28"/>
          <w:szCs w:val="28"/>
        </w:rPr>
        <w:t>тяжёстью</w:t>
      </w:r>
      <w:proofErr w:type="spellEnd"/>
      <w:r w:rsidRPr="00450E5A">
        <w:rPr>
          <w:sz w:val="28"/>
          <w:szCs w:val="28"/>
        </w:rPr>
        <w:t xml:space="preserve"> земледельческого труда, с огромным напряжением, при помощи </w:t>
      </w:r>
      <w:proofErr w:type="spellStart"/>
      <w:r w:rsidRPr="00450E5A">
        <w:rPr>
          <w:sz w:val="28"/>
          <w:szCs w:val="28"/>
        </w:rPr>
        <w:t>примитивнейших.орудий</w:t>
      </w:r>
      <w:proofErr w:type="spellEnd"/>
      <w:r w:rsidRPr="00450E5A">
        <w:rPr>
          <w:sz w:val="28"/>
          <w:szCs w:val="28"/>
        </w:rPr>
        <w:t xml:space="preserve"> стремившегося покорить неподатливую природу» </w:t>
      </w:r>
      <w:r w:rsidRPr="00450E5A">
        <w:rPr>
          <w:sz w:val="28"/>
          <w:szCs w:val="28"/>
        </w:rPr>
        <w:br/>
        <w:t xml:space="preserve">В былине ярка поэтизация крестьянского труда. Образ </w:t>
      </w:r>
      <w:proofErr w:type="spellStart"/>
      <w:r w:rsidRPr="00450E5A">
        <w:rPr>
          <w:sz w:val="28"/>
          <w:szCs w:val="28"/>
        </w:rPr>
        <w:t>Микулы</w:t>
      </w:r>
      <w:proofErr w:type="spellEnd"/>
      <w:r w:rsidRPr="00450E5A">
        <w:rPr>
          <w:sz w:val="28"/>
          <w:szCs w:val="28"/>
        </w:rPr>
        <w:t xml:space="preserve"> — воплощение могучих сил трудового народа.. Это подтверждается и другой былиной о Микуле — «Святогор и Микула», где он противопоставлен могучему исполину Святогору, который не может поднять суму с «тягой земной», а Микула легко ее несет.</w:t>
      </w:r>
    </w:p>
    <w:p w:rsidR="00DC4AD5" w:rsidRPr="00450E5A" w:rsidRDefault="00DC4AD5" w:rsidP="00DC4AD5">
      <w:pPr>
        <w:pStyle w:val="a5"/>
        <w:spacing w:after="240" w:afterAutospacing="0"/>
        <w:rPr>
          <w:sz w:val="28"/>
          <w:szCs w:val="28"/>
        </w:rPr>
      </w:pPr>
      <w:r w:rsidRPr="00970DBA">
        <w:rPr>
          <w:sz w:val="28"/>
          <w:szCs w:val="28"/>
        </w:rPr>
        <w:t>Былины о Садко.</w:t>
      </w:r>
      <w:r w:rsidRPr="00450E5A">
        <w:rPr>
          <w:sz w:val="28"/>
          <w:szCs w:val="28"/>
        </w:rPr>
        <w:t xml:space="preserve"> В основу этой былины положены три сюжета: </w:t>
      </w:r>
      <w:r w:rsidRPr="00450E5A">
        <w:rPr>
          <w:sz w:val="28"/>
          <w:szCs w:val="28"/>
        </w:rPr>
        <w:br/>
        <w:t xml:space="preserve">1) Садко получает богатство; 2) Садко состязается с Новгородом; </w:t>
      </w:r>
      <w:r w:rsidRPr="00450E5A">
        <w:rPr>
          <w:sz w:val="28"/>
          <w:szCs w:val="28"/>
        </w:rPr>
        <w:br/>
        <w:t xml:space="preserve">З) Садко у морского царя.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Эти три сюжета существуют по отдельности и в соединениях. </w:t>
      </w:r>
      <w:r w:rsidRPr="00450E5A">
        <w:rPr>
          <w:sz w:val="28"/>
          <w:szCs w:val="28"/>
        </w:rPr>
        <w:br/>
        <w:t xml:space="preserve">Первый сюжет имеет две различные версии. В сборнике </w:t>
      </w:r>
      <w:proofErr w:type="spellStart"/>
      <w:r w:rsidRPr="00450E5A">
        <w:rPr>
          <w:sz w:val="28"/>
          <w:szCs w:val="28"/>
        </w:rPr>
        <w:t>Кирши</w:t>
      </w:r>
      <w:proofErr w:type="spellEnd"/>
      <w:r w:rsidRPr="00450E5A">
        <w:rPr>
          <w:sz w:val="28"/>
          <w:szCs w:val="28"/>
        </w:rPr>
        <w:t xml:space="preserve"> Данилова былина «Садко богатый гость» содержит своеобразный рассказ о Садко, который был «волжским </w:t>
      </w:r>
      <w:proofErr w:type="spellStart"/>
      <w:r w:rsidRPr="00450E5A">
        <w:rPr>
          <w:sz w:val="28"/>
          <w:szCs w:val="28"/>
        </w:rPr>
        <w:t>суром</w:t>
      </w:r>
      <w:proofErr w:type="spellEnd"/>
      <w:r w:rsidRPr="00450E5A">
        <w:rPr>
          <w:sz w:val="28"/>
          <w:szCs w:val="28"/>
        </w:rPr>
        <w:t xml:space="preserve">» (сур — молодец),. двенадцать лет гулял по </w:t>
      </w:r>
      <w:r w:rsidRPr="00450E5A">
        <w:rPr>
          <w:sz w:val="28"/>
          <w:szCs w:val="28"/>
        </w:rPr>
        <w:lastRenderedPageBreak/>
        <w:t xml:space="preserve">Волге. Задумав отправиться в Новгород, он благодарит Волгу, опуская в нее хлеб с солью. Волга дала ему наказ поклониться от нее брату «славному озеру Ильменю». Передал он поклон, а Ильмень наградил его великим богатством, посоветовав ловить рыбу. Наловил Садко с рыбаками красной, белой и мелкой рыбы, которая потом превратилась в золотые, серебряные и мелкие монеты. За этими событиями следует состязание с Новгородом.  Особенно популярна другая версия получения героем богатства. В ней Садко — бедный гусляр, которого новгородские перестали звать на пиры. Обиженный, уходит он на берег Ильменя. Игрой на гуслях он усмиряет водную стихию, и сам ой царь выходит к нему из озера и награждает его богатством за чудесную игру. В этом выражено народное мнение о важности искусства. Но рассказ социально утопичен: бедняк чудесным образом становится богатым.  Здесь чувствуется влияние </w:t>
      </w:r>
      <w:r w:rsidRPr="00450E5A">
        <w:rPr>
          <w:b/>
          <w:sz w:val="28"/>
          <w:szCs w:val="28"/>
        </w:rPr>
        <w:t>сказки</w:t>
      </w:r>
      <w:r w:rsidRPr="00450E5A">
        <w:rPr>
          <w:sz w:val="28"/>
          <w:szCs w:val="28"/>
        </w:rPr>
        <w:t xml:space="preserve"> . Второй сюжет — состязание Садко с Новгородом — самый полный. В нем замечательно дана картина торгового города,  купеческого быта. Получив богатство от морского царя, Садко загордился. Да и царь советовал ему, если хочет более разбогатеть, биться об заклад с купцами. Заклад он выиграл и стал еще богаче. Гордости его не стало меры: задумал помериться богатством с самим Новгородом. Но тут потерпел поражение. Скупал он товары, а они все шли. Богат садко , Великий Новгород богаче. </w:t>
      </w:r>
    </w:p>
    <w:p w:rsidR="00DC4AD5" w:rsidRPr="00450E5A" w:rsidRDefault="00DC4AD5" w:rsidP="00DC4AD5">
      <w:pPr>
        <w:pStyle w:val="a5"/>
        <w:spacing w:after="240" w:afterAutospacing="0"/>
        <w:rPr>
          <w:sz w:val="28"/>
          <w:szCs w:val="28"/>
        </w:rPr>
      </w:pPr>
      <w:r w:rsidRPr="00450E5A">
        <w:rPr>
          <w:sz w:val="28"/>
          <w:szCs w:val="28"/>
        </w:rPr>
        <w:t>Третий сюжет — рассказ о том,  как Садко попал в подводное царство, как полюбилась морскому царю игра на гуслях и царь задумал оставить его у себя, для чего захотел женить его на девушке Чернаве. Но обманул Садко царя и при помощи святого Николы Можайского(</w:t>
      </w:r>
      <w:proofErr w:type="spellStart"/>
      <w:r w:rsidRPr="00450E5A">
        <w:rPr>
          <w:sz w:val="28"/>
          <w:szCs w:val="28"/>
        </w:rPr>
        <w:t>Мирликийского</w:t>
      </w:r>
      <w:proofErr w:type="spellEnd"/>
      <w:r w:rsidRPr="00450E5A">
        <w:rPr>
          <w:sz w:val="28"/>
          <w:szCs w:val="28"/>
        </w:rPr>
        <w:t xml:space="preserve">)  спасся и оказался «во своем во городе». Построил в честь святого церковь и перестал ездить по синему -морю. </w:t>
      </w:r>
      <w:r w:rsidRPr="00450E5A">
        <w:rPr>
          <w:sz w:val="28"/>
          <w:szCs w:val="28"/>
        </w:rPr>
        <w:br/>
        <w:t xml:space="preserve">Былины о Садко (или былина, если считать три события частями одного произведения) отличаются высоким художественным совершенством. Оно состоит в законченности каждой из трех частей, в драматической напряженности действия, в яркости основных персонажей (Садко, морской царь), в романтической окраске эпизодов (Садко на берегу Ильменя и Волхова, Садко в подводном царстве), в выдержанности эпической поэтики (зачин, концовки, стиль, роль эпитетов, троекратные повторения эпизодов: Садко три раза ходит на берег Ильменя или Волхова, три раза забрасывает невод, три раза выкупает товары, три раза бросают бочки в море, три раза мечут жребий и т. д.). - </w:t>
      </w:r>
      <w:r w:rsidRPr="00450E5A">
        <w:rPr>
          <w:sz w:val="28"/>
          <w:szCs w:val="28"/>
        </w:rPr>
        <w:br/>
        <w:t xml:space="preserve">В. Я. </w:t>
      </w:r>
      <w:proofErr w:type="spellStart"/>
      <w:r w:rsidRPr="00450E5A">
        <w:rPr>
          <w:sz w:val="28"/>
          <w:szCs w:val="28"/>
        </w:rPr>
        <w:t>Пропп</w:t>
      </w:r>
      <w:proofErr w:type="spellEnd"/>
      <w:r w:rsidRPr="00450E5A">
        <w:rPr>
          <w:sz w:val="28"/>
          <w:szCs w:val="28"/>
        </w:rPr>
        <w:t xml:space="preserve"> в книге «Русский героический эпос» относит былины о Садко к самым архаическим былинам и причисляет к группе былин о сватовстве, которую начинает рассматривать именно с былины о Садко. Он полагает, что сюжет «Садко у морского царя» — основной. Но более распространена другая точка зрения: эти былины рождены условиями новгородской жизни и их основной конфликт — конфликт Садко и Новгорода неслучайно заканчивается посрамлением Садко: он богат, но Новгород богаче, т.е. смысл этой части былины в </w:t>
      </w:r>
      <w:r w:rsidRPr="00450E5A">
        <w:rPr>
          <w:b/>
          <w:sz w:val="28"/>
          <w:szCs w:val="28"/>
        </w:rPr>
        <w:t>прославлении Новгорода.</w:t>
      </w:r>
      <w:r w:rsidRPr="00450E5A">
        <w:rPr>
          <w:b/>
          <w:sz w:val="28"/>
          <w:szCs w:val="28"/>
        </w:rPr>
        <w:tab/>
      </w:r>
      <w:r w:rsidRPr="00450E5A">
        <w:rPr>
          <w:b/>
          <w:sz w:val="28"/>
          <w:szCs w:val="28"/>
        </w:rPr>
        <w:tab/>
      </w:r>
      <w:r w:rsidRPr="00450E5A">
        <w:rPr>
          <w:b/>
          <w:sz w:val="28"/>
          <w:szCs w:val="28"/>
        </w:rPr>
        <w:tab/>
      </w:r>
      <w:r w:rsidRPr="00450E5A">
        <w:rPr>
          <w:b/>
          <w:sz w:val="28"/>
          <w:szCs w:val="28"/>
        </w:rPr>
        <w:tab/>
      </w:r>
      <w:r w:rsidRPr="00450E5A">
        <w:rPr>
          <w:b/>
          <w:sz w:val="28"/>
          <w:szCs w:val="28"/>
        </w:rPr>
        <w:tab/>
      </w:r>
      <w:r w:rsidRPr="00450E5A">
        <w:rPr>
          <w:b/>
          <w:sz w:val="28"/>
          <w:szCs w:val="28"/>
        </w:rPr>
        <w:lastRenderedPageBreak/>
        <w:tab/>
      </w:r>
      <w:r w:rsidRPr="00450E5A">
        <w:rPr>
          <w:sz w:val="28"/>
          <w:szCs w:val="28"/>
        </w:rPr>
        <w:t xml:space="preserve">Садко — новгородский тип, а морской царь — </w:t>
      </w:r>
      <w:r w:rsidRPr="00450E5A">
        <w:rPr>
          <w:b/>
          <w:sz w:val="28"/>
          <w:szCs w:val="28"/>
        </w:rPr>
        <w:t xml:space="preserve">сказочный </w:t>
      </w:r>
      <w:r w:rsidRPr="00450E5A">
        <w:rPr>
          <w:sz w:val="28"/>
          <w:szCs w:val="28"/>
        </w:rPr>
        <w:t xml:space="preserve">образ, который есть в русских сказках. Р. С. Липец и В. Я. </w:t>
      </w:r>
      <w:proofErr w:type="spellStart"/>
      <w:r w:rsidRPr="00450E5A">
        <w:rPr>
          <w:sz w:val="28"/>
          <w:szCs w:val="28"/>
        </w:rPr>
        <w:t>Пропп</w:t>
      </w:r>
      <w:proofErr w:type="spellEnd"/>
      <w:r w:rsidRPr="00450E5A">
        <w:rPr>
          <w:sz w:val="28"/>
          <w:szCs w:val="28"/>
        </w:rPr>
        <w:t xml:space="preserve"> трактуют его как образ хозяина морской стихий, который и награждает Садко рыбой (позже она превращается в деньги). Таким образом, сказочность. свойственна первой и третьей былинам о </w:t>
      </w:r>
      <w:proofErr w:type="spellStart"/>
      <w:r w:rsidRPr="00450E5A">
        <w:rPr>
          <w:sz w:val="28"/>
          <w:szCs w:val="28"/>
        </w:rPr>
        <w:t>Садко.В</w:t>
      </w:r>
      <w:proofErr w:type="spellEnd"/>
      <w:r w:rsidRPr="00450E5A">
        <w:rPr>
          <w:sz w:val="28"/>
          <w:szCs w:val="28"/>
        </w:rPr>
        <w:t xml:space="preserve"> третьей былине присутствует связь с легендами ( помощь Николы Можайского).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В былинах о Садко прославляется талантливость и патриотизм.</w:t>
      </w:r>
      <w:r w:rsidRPr="00450E5A">
        <w:rPr>
          <w:sz w:val="28"/>
          <w:szCs w:val="28"/>
        </w:rPr>
        <w:br/>
        <w:t>Василий Буслаев — герой двух былин: о ссоре его с Новгородом и о его поездке на богомолье и смерти. В первой- он собирает дружину из «вольных людей» — из голи, бедноты, чтобы затеять ссору с Новгородом. Он со своей дружиной разоряет дома, бьет людей, пока его не останавливает мать, которую он беспрекословно слушает. Во второй Василий, как бы раскаиваясь в  беспутной, греховной жизни,</w:t>
      </w:r>
      <w:r w:rsidRPr="00450E5A">
        <w:rPr>
          <w:b/>
          <w:sz w:val="28"/>
          <w:szCs w:val="28"/>
        </w:rPr>
        <w:t xml:space="preserve">  </w:t>
      </w:r>
      <w:r w:rsidRPr="00450E5A">
        <w:rPr>
          <w:sz w:val="28"/>
          <w:szCs w:val="28"/>
        </w:rPr>
        <w:t xml:space="preserve">отправляется в. Иерусалим: в жизни им было много «бито,— пришло время «душу спасать». </w:t>
      </w:r>
      <w:r w:rsidRPr="00450E5A">
        <w:rPr>
          <w:sz w:val="28"/>
          <w:szCs w:val="28"/>
        </w:rPr>
        <w:br/>
        <w:t>Общей особенностью обеих былин является то, что Василий —проявляет себя в них как человек, не верящий  «ни в сон, ни в чох». В первой былине основой сюжета служит социальный конфликт, бунт против Новгорода.  Во второй ясно выражено богохульство</w:t>
      </w:r>
      <w:r w:rsidRPr="00450E5A">
        <w:rPr>
          <w:sz w:val="28"/>
          <w:szCs w:val="28"/>
        </w:rPr>
        <w:br/>
        <w:t xml:space="preserve">Буслаева, насмешки над церковью и святыми местами. несмотря на то что мать и крестный отец воспитывали Василия религиозном  духе, в духе патриархальности и послушания. Он  был « </w:t>
      </w:r>
      <w:r w:rsidRPr="00450E5A">
        <w:rPr>
          <w:sz w:val="28"/>
          <w:szCs w:val="28"/>
          <w:u w:val="single"/>
        </w:rPr>
        <w:t xml:space="preserve">буйным. озорником» </w:t>
      </w:r>
      <w:r w:rsidRPr="00450E5A">
        <w:rPr>
          <w:sz w:val="28"/>
          <w:szCs w:val="28"/>
        </w:rPr>
        <w:t xml:space="preserve">.  Богатые мужики жалуются  на него  матери </w:t>
      </w:r>
      <w:proofErr w:type="spellStart"/>
      <w:r w:rsidRPr="00450E5A">
        <w:rPr>
          <w:sz w:val="28"/>
          <w:szCs w:val="28"/>
        </w:rPr>
        <w:t>Амелфе</w:t>
      </w:r>
      <w:proofErr w:type="spellEnd"/>
      <w:r w:rsidRPr="00450E5A">
        <w:rPr>
          <w:sz w:val="28"/>
          <w:szCs w:val="28"/>
        </w:rPr>
        <w:t xml:space="preserve"> Тимофеевне. Когда Василий подрос и создал дружину, он </w:t>
      </w:r>
      <w:r w:rsidRPr="00450E5A">
        <w:rPr>
          <w:sz w:val="28"/>
          <w:szCs w:val="28"/>
          <w:u w:val="single"/>
        </w:rPr>
        <w:t xml:space="preserve">затеял кулачный бой с новгородцами </w:t>
      </w:r>
      <w:r w:rsidRPr="00450E5A">
        <w:rPr>
          <w:sz w:val="28"/>
          <w:szCs w:val="28"/>
        </w:rPr>
        <w:t xml:space="preserve">(дружина 5ыла не из новгородцев). </w:t>
      </w:r>
      <w:r w:rsidRPr="00450E5A">
        <w:rPr>
          <w:i/>
          <w:iCs/>
          <w:sz w:val="28"/>
          <w:szCs w:val="28"/>
        </w:rPr>
        <w:t xml:space="preserve"> </w:t>
      </w:r>
      <w:r w:rsidRPr="00450E5A">
        <w:rPr>
          <w:sz w:val="28"/>
          <w:szCs w:val="28"/>
        </w:rPr>
        <w:t xml:space="preserve">Образ  Буслаева М. Горький назвал одним из величайших и значительных художественных обобщений в русском фольклоре. </w:t>
      </w:r>
      <w:r w:rsidRPr="00450E5A">
        <w:rPr>
          <w:sz w:val="28"/>
          <w:szCs w:val="28"/>
        </w:rPr>
        <w:tab/>
        <w:t>Но народ дает отрицательную оценку этому озорнику и грешнику. Василий Буслаев бесславно умирает, в этом можно увидеть возмездие за его бесславную жизнь.</w:t>
      </w:r>
      <w:r w:rsidRPr="00450E5A">
        <w:rPr>
          <w:b/>
          <w:sz w:val="28"/>
          <w:szCs w:val="28"/>
        </w:rPr>
        <w:br/>
      </w:r>
      <w:r w:rsidRPr="00450E5A">
        <w:rPr>
          <w:sz w:val="28"/>
          <w:szCs w:val="28"/>
        </w:rPr>
        <w:t xml:space="preserve">В основе былинного сюжета, как правило, лежит рассказ о каком-либо грандиозном событии. Песенное повествование ведется уменьем произвести сильное, долго сохраняемое в памяти слушателей впечатление. Как установлено в специальных работах, сюжетная архитектоника былин обнаруживает тяготение к построению, которое усиливает эффект рассказа о грандиозном и величавом событии истории. По словам А. П. </w:t>
      </w:r>
      <w:proofErr w:type="spellStart"/>
      <w:r w:rsidRPr="00450E5A">
        <w:rPr>
          <w:sz w:val="28"/>
          <w:szCs w:val="28"/>
        </w:rPr>
        <w:t>Скафтымова</w:t>
      </w:r>
      <w:proofErr w:type="spellEnd"/>
      <w:r w:rsidRPr="00450E5A">
        <w:rPr>
          <w:sz w:val="28"/>
          <w:szCs w:val="28"/>
        </w:rPr>
        <w:t xml:space="preserve">, «былина умеет создать интерес, умеет взволновать слушателя тревогой ожидания, заразить восторгом удивления и захватить честолюбивым торжеством победителя». Впечатление единообразия песенно-эпической композиции и стиля возникает в значительной мере потому, что былина часто пользуется одними и теми же приемами и единым стилем. </w:t>
      </w:r>
      <w:r w:rsidRPr="00450E5A">
        <w:rPr>
          <w:sz w:val="28"/>
          <w:szCs w:val="28"/>
        </w:rPr>
        <w:br/>
        <w:t xml:space="preserve">В число повторяющихся свойств входит нередкое обыкновение </w:t>
      </w:r>
      <w:proofErr w:type="spellStart"/>
      <w:r w:rsidRPr="00450E5A">
        <w:rPr>
          <w:sz w:val="28"/>
          <w:szCs w:val="28"/>
        </w:rPr>
        <w:t>начинатъ</w:t>
      </w:r>
      <w:proofErr w:type="spellEnd"/>
      <w:r w:rsidRPr="00450E5A">
        <w:rPr>
          <w:sz w:val="28"/>
          <w:szCs w:val="28"/>
        </w:rPr>
        <w:t xml:space="preserve"> былину с </w:t>
      </w:r>
      <w:r w:rsidRPr="00450E5A">
        <w:rPr>
          <w:i/>
          <w:iCs/>
          <w:sz w:val="28"/>
          <w:szCs w:val="28"/>
        </w:rPr>
        <w:t xml:space="preserve">запева. </w:t>
      </w:r>
      <w:r w:rsidRPr="00450E5A">
        <w:rPr>
          <w:i/>
          <w:iCs/>
          <w:sz w:val="28"/>
          <w:szCs w:val="28"/>
        </w:rPr>
        <w:br/>
      </w:r>
      <w:r w:rsidRPr="00450E5A">
        <w:rPr>
          <w:sz w:val="28"/>
          <w:szCs w:val="28"/>
        </w:rPr>
        <w:t xml:space="preserve">Высота ли, высота поднебесная, </w:t>
      </w:r>
      <w:r w:rsidRPr="00450E5A">
        <w:rPr>
          <w:sz w:val="28"/>
          <w:szCs w:val="28"/>
        </w:rPr>
        <w:br/>
      </w:r>
      <w:proofErr w:type="spellStart"/>
      <w:r w:rsidRPr="00450E5A">
        <w:rPr>
          <w:sz w:val="28"/>
          <w:szCs w:val="28"/>
        </w:rPr>
        <w:t>Глубота</w:t>
      </w:r>
      <w:proofErr w:type="spellEnd"/>
      <w:r w:rsidRPr="00450E5A">
        <w:rPr>
          <w:sz w:val="28"/>
          <w:szCs w:val="28"/>
        </w:rPr>
        <w:t xml:space="preserve">, </w:t>
      </w:r>
      <w:proofErr w:type="spellStart"/>
      <w:r w:rsidRPr="00450E5A">
        <w:rPr>
          <w:sz w:val="28"/>
          <w:szCs w:val="28"/>
        </w:rPr>
        <w:t>глубота</w:t>
      </w:r>
      <w:proofErr w:type="spellEnd"/>
      <w:r w:rsidRPr="00450E5A">
        <w:rPr>
          <w:sz w:val="28"/>
          <w:szCs w:val="28"/>
        </w:rPr>
        <w:t xml:space="preserve"> океан-море, </w:t>
      </w:r>
      <w:r w:rsidRPr="00450E5A">
        <w:rPr>
          <w:sz w:val="28"/>
          <w:szCs w:val="28"/>
        </w:rPr>
        <w:br/>
        <w:t xml:space="preserve">Широко раздолье по всей земле, </w:t>
      </w:r>
      <w:r w:rsidRPr="00450E5A">
        <w:rPr>
          <w:sz w:val="28"/>
          <w:szCs w:val="28"/>
        </w:rPr>
        <w:br/>
        <w:t xml:space="preserve">Глубоки омуты днепровские. </w:t>
      </w:r>
      <w:r w:rsidRPr="00450E5A">
        <w:rPr>
          <w:sz w:val="28"/>
          <w:szCs w:val="28"/>
        </w:rPr>
        <w:br/>
      </w:r>
      <w:r w:rsidRPr="00450E5A">
        <w:rPr>
          <w:sz w:val="28"/>
          <w:szCs w:val="28"/>
        </w:rPr>
        <w:lastRenderedPageBreak/>
        <w:t xml:space="preserve">Запев непосредственно не связан с сюжетным действием, но предваряет общую тональность былины. Иной по тону знаменитый запев о турах и плачущей девице на киевской городской стене. Запевом открывается былина о нашествии, хотя непосредственно с сюжетным действием и он не связан. У запевов орнаментальная функция. </w:t>
      </w:r>
      <w:r w:rsidRPr="00450E5A">
        <w:rPr>
          <w:sz w:val="28"/>
          <w:szCs w:val="28"/>
        </w:rPr>
        <w:br/>
        <w:t xml:space="preserve">Столь же </w:t>
      </w:r>
      <w:proofErr w:type="spellStart"/>
      <w:r w:rsidRPr="00450E5A">
        <w:rPr>
          <w:sz w:val="28"/>
          <w:szCs w:val="28"/>
        </w:rPr>
        <w:t>орнаментальны</w:t>
      </w:r>
      <w:proofErr w:type="spellEnd"/>
      <w:r w:rsidRPr="00450E5A">
        <w:rPr>
          <w:sz w:val="28"/>
          <w:szCs w:val="28"/>
        </w:rPr>
        <w:t xml:space="preserve"> завершающие былины традиционные </w:t>
      </w:r>
      <w:r w:rsidRPr="00450E5A">
        <w:rPr>
          <w:i/>
          <w:iCs/>
          <w:sz w:val="28"/>
          <w:szCs w:val="28"/>
        </w:rPr>
        <w:t xml:space="preserve">исходы. </w:t>
      </w:r>
      <w:r w:rsidRPr="00450E5A">
        <w:rPr>
          <w:sz w:val="28"/>
          <w:szCs w:val="28"/>
        </w:rPr>
        <w:t xml:space="preserve">Это припевки о «старине», которую сказывают ради ТИШИНЫ на море и ради славы рекам, бегущим к морю. Наиболее распространены краткие исходы, варьирующие тему тишины, славы и окончания </w:t>
      </w:r>
      <w:proofErr w:type="spellStart"/>
      <w:r w:rsidRPr="00450E5A">
        <w:rPr>
          <w:sz w:val="28"/>
          <w:szCs w:val="28"/>
        </w:rPr>
        <w:t>сказывания</w:t>
      </w:r>
      <w:proofErr w:type="spellEnd"/>
      <w:r w:rsidRPr="00450E5A">
        <w:rPr>
          <w:sz w:val="28"/>
          <w:szCs w:val="28"/>
        </w:rPr>
        <w:t xml:space="preserve">: </w:t>
      </w:r>
    </w:p>
    <w:p w:rsidR="00DC4AD5" w:rsidRPr="00450E5A" w:rsidRDefault="00DC4AD5" w:rsidP="00DC4AD5">
      <w:pPr>
        <w:pStyle w:val="a5"/>
        <w:spacing w:after="240" w:afterAutospacing="0"/>
        <w:rPr>
          <w:sz w:val="28"/>
          <w:szCs w:val="28"/>
        </w:rPr>
      </w:pPr>
      <w:r w:rsidRPr="00450E5A">
        <w:rPr>
          <w:sz w:val="28"/>
          <w:szCs w:val="28"/>
        </w:rPr>
        <w:t xml:space="preserve">Дунай, думай, думай. Вперед боле не знай. </w:t>
      </w:r>
    </w:p>
    <w:p w:rsidR="00DC4AD5" w:rsidRPr="00450E5A" w:rsidRDefault="00DC4AD5" w:rsidP="00DC4AD5">
      <w:pPr>
        <w:pStyle w:val="a5"/>
        <w:spacing w:after="240" w:afterAutospacing="0"/>
        <w:rPr>
          <w:b/>
          <w:bCs/>
          <w:sz w:val="28"/>
          <w:szCs w:val="28"/>
        </w:rPr>
      </w:pPr>
      <w:r w:rsidRPr="00450E5A">
        <w:rPr>
          <w:sz w:val="28"/>
          <w:szCs w:val="28"/>
        </w:rPr>
        <w:t xml:space="preserve">И тут </w:t>
      </w:r>
      <w:r w:rsidRPr="00450E5A">
        <w:rPr>
          <w:i/>
          <w:iCs/>
          <w:sz w:val="28"/>
          <w:szCs w:val="28"/>
        </w:rPr>
        <w:t xml:space="preserve">(такому-то </w:t>
      </w:r>
      <w:r w:rsidRPr="00450E5A">
        <w:rPr>
          <w:sz w:val="28"/>
          <w:szCs w:val="28"/>
        </w:rPr>
        <w:t xml:space="preserve">— </w:t>
      </w:r>
      <w:r w:rsidRPr="00450E5A">
        <w:rPr>
          <w:i/>
          <w:iCs/>
          <w:sz w:val="28"/>
          <w:szCs w:val="28"/>
        </w:rPr>
        <w:t xml:space="preserve">имя героя) </w:t>
      </w:r>
      <w:r w:rsidRPr="00450E5A">
        <w:rPr>
          <w:bCs/>
          <w:sz w:val="28"/>
          <w:szCs w:val="28"/>
        </w:rPr>
        <w:t>славу поют</w:t>
      </w:r>
      <w:r w:rsidRPr="00450E5A">
        <w:rPr>
          <w:b/>
          <w:bCs/>
          <w:sz w:val="28"/>
          <w:szCs w:val="28"/>
        </w:rPr>
        <w:t xml:space="preserve">, </w:t>
      </w:r>
      <w:r w:rsidRPr="00450E5A">
        <w:rPr>
          <w:b/>
          <w:bCs/>
          <w:sz w:val="28"/>
          <w:szCs w:val="28"/>
        </w:rPr>
        <w:br/>
        <w:t xml:space="preserve">И во </w:t>
      </w:r>
      <w:r w:rsidRPr="00450E5A">
        <w:rPr>
          <w:sz w:val="28"/>
          <w:szCs w:val="28"/>
        </w:rPr>
        <w:t xml:space="preserve">веки тая слава не минует. </w:t>
      </w:r>
      <w:r w:rsidRPr="00450E5A">
        <w:rPr>
          <w:sz w:val="28"/>
          <w:szCs w:val="28"/>
        </w:rPr>
        <w:br/>
        <w:t xml:space="preserve">То старина, то и деянье. </w:t>
      </w:r>
    </w:p>
    <w:p w:rsidR="00DC4AD5" w:rsidRPr="00450E5A" w:rsidRDefault="00DC4AD5" w:rsidP="00DC4AD5">
      <w:pPr>
        <w:pStyle w:val="a5"/>
        <w:spacing w:after="240" w:afterAutospacing="0"/>
        <w:rPr>
          <w:sz w:val="28"/>
          <w:szCs w:val="28"/>
        </w:rPr>
      </w:pPr>
      <w:r w:rsidRPr="00450E5A">
        <w:rPr>
          <w:sz w:val="28"/>
          <w:szCs w:val="28"/>
        </w:rPr>
        <w:t xml:space="preserve">Запевов и исходов может и не быть в былине.  Для песенного рассказа привычнее </w:t>
      </w:r>
      <w:r w:rsidRPr="00450E5A">
        <w:rPr>
          <w:i/>
          <w:iCs/>
          <w:sz w:val="28"/>
          <w:szCs w:val="28"/>
        </w:rPr>
        <w:t xml:space="preserve">зачины </w:t>
      </w:r>
      <w:r w:rsidRPr="00450E5A">
        <w:rPr>
          <w:sz w:val="28"/>
          <w:szCs w:val="28"/>
        </w:rPr>
        <w:t xml:space="preserve">— в них обозначена часто  завязка действия. Окончанием служат </w:t>
      </w:r>
      <w:r w:rsidRPr="00450E5A">
        <w:rPr>
          <w:bCs/>
          <w:iCs/>
          <w:sz w:val="28"/>
          <w:szCs w:val="28"/>
        </w:rPr>
        <w:t>КОНЦОВКИ,</w:t>
      </w:r>
      <w:r w:rsidRPr="00450E5A">
        <w:rPr>
          <w:b/>
          <w:bCs/>
          <w:i/>
          <w:iCs/>
          <w:sz w:val="28"/>
          <w:szCs w:val="28"/>
        </w:rPr>
        <w:t xml:space="preserve"> </w:t>
      </w:r>
      <w:r w:rsidRPr="00450E5A">
        <w:rPr>
          <w:sz w:val="28"/>
          <w:szCs w:val="28"/>
        </w:rPr>
        <w:t xml:space="preserve">разрешающие сюжетную коллизию. Начала и окончания былин так же разные, как и сюжеты, но есть у них и общие свойства. Как правили, в зачине воспроизводится сюжетная ситуация, выведен главный герой, в окончании-концовке дано ее разрешение, говорится о результате борьбы, о судьбе героя — обо всем, чем может быть сюжетная Коллизия. </w:t>
      </w:r>
      <w:r w:rsidRPr="00450E5A">
        <w:rPr>
          <w:sz w:val="28"/>
          <w:szCs w:val="28"/>
        </w:rPr>
        <w:br/>
        <w:t xml:space="preserve">Сказитель былин неизменно пользуется тем, что называют </w:t>
      </w:r>
      <w:r w:rsidRPr="00450E5A">
        <w:rPr>
          <w:i/>
          <w:iCs/>
          <w:sz w:val="28"/>
          <w:szCs w:val="28"/>
        </w:rPr>
        <w:t xml:space="preserve">общими местами </w:t>
      </w:r>
      <w:proofErr w:type="spellStart"/>
      <w:r w:rsidRPr="00450E5A">
        <w:rPr>
          <w:sz w:val="28"/>
          <w:szCs w:val="28"/>
        </w:rPr>
        <w:t>сойIшI.Iпе</w:t>
      </w:r>
      <w:proofErr w:type="spellEnd"/>
      <w:r w:rsidRPr="00450E5A">
        <w:rPr>
          <w:sz w:val="28"/>
          <w:szCs w:val="28"/>
        </w:rPr>
        <w:t>$). Это стилистические формулы</w:t>
      </w:r>
      <w:r w:rsidRPr="00450E5A">
        <w:rPr>
          <w:b/>
          <w:bCs/>
          <w:sz w:val="28"/>
          <w:szCs w:val="28"/>
        </w:rPr>
        <w:t xml:space="preserve"> </w:t>
      </w:r>
      <w:r w:rsidRPr="00450E5A">
        <w:rPr>
          <w:sz w:val="28"/>
          <w:szCs w:val="28"/>
        </w:rPr>
        <w:t xml:space="preserve">привычного изображения повторяющихся ситуаций, вроде я богатыря через стену, </w:t>
      </w:r>
      <w:proofErr w:type="spellStart"/>
      <w:r w:rsidRPr="00450E5A">
        <w:rPr>
          <w:sz w:val="28"/>
          <w:szCs w:val="28"/>
        </w:rPr>
        <w:t>пирования</w:t>
      </w:r>
      <w:proofErr w:type="spellEnd"/>
      <w:r w:rsidRPr="00450E5A">
        <w:rPr>
          <w:sz w:val="28"/>
          <w:szCs w:val="28"/>
        </w:rPr>
        <w:t xml:space="preserve"> в гридне, установления в </w:t>
      </w:r>
      <w:r w:rsidRPr="00450E5A">
        <w:rPr>
          <w:b/>
          <w:bCs/>
          <w:sz w:val="28"/>
          <w:szCs w:val="28"/>
        </w:rPr>
        <w:t xml:space="preserve"> </w:t>
      </w:r>
      <w:r w:rsidRPr="00450E5A">
        <w:rPr>
          <w:sz w:val="28"/>
          <w:szCs w:val="28"/>
        </w:rPr>
        <w:t xml:space="preserve">поле белого шатра и пр. Повторяющиеся общие места суть стилистические формулы, которые относятся к каждой конкретной былине так же, как и ко всякой другой, так как воспроизводят наиболее часто встречающиеся в былинах сюжетные положения, действия, привычные речи персонажей. Такова, к примеру, переходящая из былины в былину формула течения времени: </w:t>
      </w:r>
      <w:r w:rsidRPr="00450E5A">
        <w:rPr>
          <w:sz w:val="28"/>
          <w:szCs w:val="28"/>
        </w:rPr>
        <w:br/>
        <w:t xml:space="preserve">Как день за днем — будто дождь </w:t>
      </w:r>
      <w:proofErr w:type="spellStart"/>
      <w:r w:rsidRPr="00450E5A">
        <w:rPr>
          <w:sz w:val="28"/>
          <w:szCs w:val="28"/>
        </w:rPr>
        <w:t>дожжит</w:t>
      </w:r>
      <w:proofErr w:type="spellEnd"/>
      <w:r w:rsidRPr="00450E5A">
        <w:rPr>
          <w:sz w:val="28"/>
          <w:szCs w:val="28"/>
        </w:rPr>
        <w:t xml:space="preserve">. Неделя за неделей — как трава растет, А год за годом — как река бежит. </w:t>
      </w:r>
      <w:r w:rsidRPr="00450E5A">
        <w:rPr>
          <w:sz w:val="28"/>
          <w:szCs w:val="28"/>
        </w:rPr>
        <w:br/>
        <w:t xml:space="preserve">При снаряжении богатыря в отъезд перечисляются подробности снаряженья коня: </w:t>
      </w:r>
    </w:p>
    <w:p w:rsidR="00DC4AD5" w:rsidRPr="00450E5A" w:rsidRDefault="00DC4AD5" w:rsidP="00DC4AD5">
      <w:pPr>
        <w:pStyle w:val="a5"/>
        <w:spacing w:after="240" w:afterAutospacing="0"/>
        <w:rPr>
          <w:sz w:val="28"/>
          <w:szCs w:val="28"/>
        </w:rPr>
      </w:pPr>
      <w:r w:rsidRPr="00450E5A">
        <w:rPr>
          <w:sz w:val="28"/>
          <w:szCs w:val="28"/>
        </w:rPr>
        <w:t xml:space="preserve">развернутое </w:t>
      </w:r>
    </w:p>
    <w:p w:rsidR="00D93A3A" w:rsidRPr="00450E5A" w:rsidRDefault="00DC4AD5" w:rsidP="00D93A3A">
      <w:pPr>
        <w:pStyle w:val="a5"/>
        <w:spacing w:after="240" w:afterAutospacing="0"/>
        <w:rPr>
          <w:sz w:val="28"/>
          <w:szCs w:val="28"/>
        </w:rPr>
      </w:pPr>
      <w:r w:rsidRPr="00450E5A">
        <w:rPr>
          <w:sz w:val="28"/>
          <w:szCs w:val="28"/>
        </w:rPr>
        <w:t xml:space="preserve">Ай тут старый казак да Илья Муромец </w:t>
      </w:r>
      <w:r w:rsidRPr="00450E5A">
        <w:rPr>
          <w:sz w:val="28"/>
          <w:szCs w:val="28"/>
        </w:rPr>
        <w:br/>
        <w:t xml:space="preserve">Стал добра коня тут он заседлывать; </w:t>
      </w:r>
      <w:r w:rsidRPr="00450E5A">
        <w:rPr>
          <w:sz w:val="28"/>
          <w:szCs w:val="28"/>
        </w:rPr>
        <w:br/>
        <w:t xml:space="preserve">На коня накладывает потничек, </w:t>
      </w:r>
      <w:r w:rsidRPr="00450E5A">
        <w:rPr>
          <w:sz w:val="28"/>
          <w:szCs w:val="28"/>
        </w:rPr>
        <w:br/>
        <w:t xml:space="preserve">А на потничек накладывает </w:t>
      </w:r>
      <w:proofErr w:type="spellStart"/>
      <w:r w:rsidRPr="00450E5A">
        <w:rPr>
          <w:sz w:val="28"/>
          <w:szCs w:val="28"/>
        </w:rPr>
        <w:t>войлочек</w:t>
      </w:r>
      <w:proofErr w:type="spellEnd"/>
      <w:r w:rsidRPr="00450E5A">
        <w:rPr>
          <w:sz w:val="28"/>
          <w:szCs w:val="28"/>
        </w:rPr>
        <w:t xml:space="preserve">, </w:t>
      </w:r>
      <w:r w:rsidRPr="00450E5A">
        <w:rPr>
          <w:sz w:val="28"/>
          <w:szCs w:val="28"/>
        </w:rPr>
        <w:br/>
        <w:t xml:space="preserve">Потничек он клал да ведь </w:t>
      </w:r>
      <w:proofErr w:type="spellStart"/>
      <w:r w:rsidRPr="00450E5A">
        <w:rPr>
          <w:sz w:val="28"/>
          <w:szCs w:val="28"/>
        </w:rPr>
        <w:t>шелковенькой</w:t>
      </w:r>
      <w:proofErr w:type="spellEnd"/>
      <w:r w:rsidRPr="00450E5A">
        <w:rPr>
          <w:sz w:val="28"/>
          <w:szCs w:val="28"/>
        </w:rPr>
        <w:t xml:space="preserve">, </w:t>
      </w:r>
      <w:r w:rsidRPr="00450E5A">
        <w:rPr>
          <w:sz w:val="28"/>
          <w:szCs w:val="28"/>
        </w:rPr>
        <w:br/>
      </w:r>
      <w:r w:rsidRPr="00450E5A">
        <w:rPr>
          <w:sz w:val="28"/>
          <w:szCs w:val="28"/>
        </w:rPr>
        <w:lastRenderedPageBreak/>
        <w:t xml:space="preserve">А на потничек подкладывал </w:t>
      </w:r>
      <w:proofErr w:type="spellStart"/>
      <w:r w:rsidRPr="00450E5A">
        <w:rPr>
          <w:sz w:val="28"/>
          <w:szCs w:val="28"/>
        </w:rPr>
        <w:t>подпочничек</w:t>
      </w:r>
      <w:proofErr w:type="spellEnd"/>
      <w:r w:rsidRPr="00450E5A">
        <w:rPr>
          <w:sz w:val="28"/>
          <w:szCs w:val="28"/>
        </w:rPr>
        <w:t xml:space="preserve">, </w:t>
      </w:r>
      <w:r w:rsidRPr="00450E5A">
        <w:rPr>
          <w:sz w:val="28"/>
          <w:szCs w:val="28"/>
        </w:rPr>
        <w:br/>
        <w:t xml:space="preserve">На </w:t>
      </w:r>
      <w:proofErr w:type="spellStart"/>
      <w:r w:rsidRPr="00450E5A">
        <w:rPr>
          <w:sz w:val="28"/>
          <w:szCs w:val="28"/>
        </w:rPr>
        <w:t>подпотничек</w:t>
      </w:r>
      <w:proofErr w:type="spellEnd"/>
      <w:r w:rsidRPr="00450E5A">
        <w:rPr>
          <w:sz w:val="28"/>
          <w:szCs w:val="28"/>
        </w:rPr>
        <w:t xml:space="preserve"> </w:t>
      </w:r>
      <w:proofErr w:type="spellStart"/>
      <w:r w:rsidRPr="00450E5A">
        <w:rPr>
          <w:sz w:val="28"/>
          <w:szCs w:val="28"/>
        </w:rPr>
        <w:t>седелко</w:t>
      </w:r>
      <w:proofErr w:type="spellEnd"/>
      <w:r w:rsidRPr="00450E5A">
        <w:rPr>
          <w:sz w:val="28"/>
          <w:szCs w:val="28"/>
        </w:rPr>
        <w:t xml:space="preserve"> клал черкасское, </w:t>
      </w:r>
      <w:r w:rsidRPr="00450E5A">
        <w:rPr>
          <w:sz w:val="28"/>
          <w:szCs w:val="28"/>
        </w:rPr>
        <w:br/>
        <w:t xml:space="preserve">А черкасское </w:t>
      </w:r>
      <w:proofErr w:type="spellStart"/>
      <w:r w:rsidRPr="00450E5A">
        <w:rPr>
          <w:sz w:val="28"/>
          <w:szCs w:val="28"/>
        </w:rPr>
        <w:t>седелышко</w:t>
      </w:r>
      <w:proofErr w:type="spellEnd"/>
      <w:r w:rsidRPr="00450E5A">
        <w:rPr>
          <w:sz w:val="28"/>
          <w:szCs w:val="28"/>
        </w:rPr>
        <w:t xml:space="preserve"> </w:t>
      </w:r>
      <w:proofErr w:type="spellStart"/>
      <w:r w:rsidRPr="00450E5A">
        <w:rPr>
          <w:sz w:val="28"/>
          <w:szCs w:val="28"/>
        </w:rPr>
        <w:t>недержано</w:t>
      </w:r>
      <w:proofErr w:type="spellEnd"/>
      <w:r w:rsidRPr="00450E5A">
        <w:rPr>
          <w:sz w:val="28"/>
          <w:szCs w:val="28"/>
        </w:rPr>
        <w:t xml:space="preserve">, </w:t>
      </w:r>
      <w:r w:rsidRPr="00450E5A">
        <w:rPr>
          <w:sz w:val="28"/>
          <w:szCs w:val="28"/>
        </w:rPr>
        <w:br/>
        <w:t xml:space="preserve">И подтягивал двенадцать </w:t>
      </w:r>
      <w:proofErr w:type="spellStart"/>
      <w:r w:rsidRPr="00450E5A">
        <w:rPr>
          <w:sz w:val="28"/>
          <w:szCs w:val="28"/>
        </w:rPr>
        <w:t>подпругов</w:t>
      </w:r>
      <w:proofErr w:type="spellEnd"/>
      <w:r w:rsidRPr="00450E5A">
        <w:rPr>
          <w:sz w:val="28"/>
          <w:szCs w:val="28"/>
        </w:rPr>
        <w:t xml:space="preserve"> </w:t>
      </w:r>
      <w:proofErr w:type="spellStart"/>
      <w:r w:rsidRPr="00450E5A">
        <w:rPr>
          <w:sz w:val="28"/>
          <w:szCs w:val="28"/>
        </w:rPr>
        <w:t>шелковыих</w:t>
      </w:r>
      <w:proofErr w:type="spellEnd"/>
      <w:r w:rsidRPr="00450E5A">
        <w:rPr>
          <w:sz w:val="28"/>
          <w:szCs w:val="28"/>
        </w:rPr>
        <w:t>,    …  и т.д.</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Основное стилистическое средство характеристике в былине – </w:t>
      </w:r>
      <w:r w:rsidRPr="00450E5A">
        <w:rPr>
          <w:b/>
          <w:sz w:val="28"/>
          <w:szCs w:val="28"/>
        </w:rPr>
        <w:t>эпитет.</w:t>
      </w:r>
      <w:r w:rsidRPr="00450E5A">
        <w:rPr>
          <w:sz w:val="28"/>
          <w:szCs w:val="28"/>
        </w:rPr>
        <w:t xml:space="preserve"> Именно эпитет определяет принадлежность предмета или персонажа к одному из миров:  идеализированному или враждебному. Например,</w:t>
      </w:r>
      <w:r w:rsidRPr="00450E5A">
        <w:rPr>
          <w:i/>
          <w:sz w:val="28"/>
          <w:szCs w:val="28"/>
        </w:rPr>
        <w:t xml:space="preserve"> славный </w:t>
      </w:r>
      <w:r w:rsidRPr="00450E5A">
        <w:rPr>
          <w:sz w:val="28"/>
          <w:szCs w:val="28"/>
        </w:rPr>
        <w:t>Киев-град, терема златоверхие, Божьи церкви; добрый молодец, дружина хоробрая, удаль богатырская…</w:t>
      </w:r>
      <w:r w:rsidRPr="00450E5A">
        <w:rPr>
          <w:sz w:val="28"/>
          <w:szCs w:val="28"/>
        </w:rPr>
        <w:tab/>
      </w:r>
      <w:r w:rsidRPr="00450E5A">
        <w:rPr>
          <w:sz w:val="28"/>
          <w:szCs w:val="28"/>
        </w:rPr>
        <w:tab/>
      </w:r>
      <w:r w:rsidRPr="00450E5A">
        <w:rPr>
          <w:sz w:val="28"/>
          <w:szCs w:val="28"/>
        </w:rPr>
        <w:tab/>
      </w:r>
      <w:r w:rsidRPr="00450E5A">
        <w:rPr>
          <w:sz w:val="28"/>
          <w:szCs w:val="28"/>
        </w:rPr>
        <w:tab/>
        <w:t>Эпитет восполняет отсутствие подробных описаний и характеристик.</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b/>
          <w:sz w:val="28"/>
          <w:szCs w:val="28"/>
        </w:rPr>
        <w:t>Стих</w:t>
      </w:r>
      <w:r w:rsidRPr="00450E5A">
        <w:rPr>
          <w:sz w:val="28"/>
          <w:szCs w:val="28"/>
        </w:rPr>
        <w:t xml:space="preserve"> эпоса тесно связан с мелодикой былин, и его метрика не может рассматриваться обособленно. В тех случаях, когда былина перестает петься и просто рассказывается,  былинный стих разрушается. Былинный стих является тоническим.</w:t>
      </w:r>
      <w:r w:rsidRPr="00450E5A">
        <w:rPr>
          <w:sz w:val="28"/>
          <w:szCs w:val="28"/>
        </w:rPr>
        <w:tab/>
      </w:r>
      <w:r w:rsidRPr="00450E5A">
        <w:rPr>
          <w:sz w:val="28"/>
          <w:szCs w:val="28"/>
        </w:rPr>
        <w:tab/>
        <w:t>Эпос – в единстве его поэтических и музыкальных образов – вдохновлял композиторов. И если былины не будут звучать в устном исполнении сказителей, то эпос вечно будет жить  в «Богатырской симфонии» Бородина, в «Фантазии на темы Рябинина» Аренского.</w:t>
      </w:r>
      <w:r w:rsidR="00D93A3A" w:rsidRPr="00D93A3A">
        <w:rPr>
          <w:sz w:val="28"/>
          <w:szCs w:val="28"/>
        </w:rPr>
        <w:t xml:space="preserve"> </w:t>
      </w:r>
      <w:r w:rsidR="00D93A3A" w:rsidRPr="00450E5A">
        <w:rPr>
          <w:sz w:val="28"/>
          <w:szCs w:val="28"/>
        </w:rPr>
        <w:t>Былины – национальное достояние русского народа. Уже многие поколения людей не знают, что значит былина в ее живом, непосредственном исполнении. Они знают былины по книгам, по литературным, музыкальным, сценическим обработкам. Так эпос, влившись в могучее русло национальной культуры и обогатив ее, сам преображенный и обогащенный, вновь возвращается народу.</w:t>
      </w:r>
    </w:p>
    <w:p w:rsidR="00DC4AD5" w:rsidRPr="00450E5A" w:rsidRDefault="00DC4AD5" w:rsidP="00DC4AD5">
      <w:pPr>
        <w:pStyle w:val="a5"/>
        <w:spacing w:after="240" w:afterAutospacing="0"/>
        <w:rPr>
          <w:sz w:val="28"/>
          <w:szCs w:val="28"/>
        </w:rPr>
      </w:pPr>
    </w:p>
    <w:p w:rsidR="00491843" w:rsidRPr="00450E5A" w:rsidRDefault="00491843" w:rsidP="00D93A3A">
      <w:pPr>
        <w:pStyle w:val="a5"/>
        <w:spacing w:after="240" w:afterAutospacing="0"/>
        <w:rPr>
          <w:sz w:val="28"/>
          <w:szCs w:val="28"/>
        </w:rPr>
      </w:pPr>
      <w:r w:rsidRPr="00450E5A">
        <w:rPr>
          <w:sz w:val="28"/>
          <w:szCs w:val="28"/>
        </w:rPr>
        <w:tab/>
      </w:r>
      <w:r w:rsidRPr="00450E5A">
        <w:rPr>
          <w:sz w:val="28"/>
          <w:szCs w:val="28"/>
        </w:rPr>
        <w:tab/>
      </w:r>
      <w:r w:rsidRPr="00450E5A">
        <w:rPr>
          <w:sz w:val="28"/>
          <w:szCs w:val="28"/>
        </w:rPr>
        <w:tab/>
      </w:r>
      <w:r w:rsidRPr="00450E5A">
        <w:rPr>
          <w:sz w:val="28"/>
          <w:szCs w:val="28"/>
        </w:rPr>
        <w:tab/>
        <w:t xml:space="preserve">   </w:t>
      </w:r>
    </w:p>
    <w:p w:rsidR="002920C2" w:rsidRDefault="002920C2" w:rsidP="002920C2">
      <w:pPr>
        <w:rPr>
          <w:b/>
          <w:iCs/>
          <w:sz w:val="28"/>
          <w:szCs w:val="28"/>
        </w:rPr>
      </w:pPr>
      <w:r>
        <w:rPr>
          <w:b/>
          <w:sz w:val="28"/>
          <w:szCs w:val="28"/>
        </w:rPr>
        <w:t>Тема 5</w:t>
      </w:r>
      <w:r w:rsidR="00DC4AD5">
        <w:rPr>
          <w:b/>
          <w:sz w:val="28"/>
          <w:szCs w:val="28"/>
        </w:rPr>
        <w:t>:</w:t>
      </w:r>
      <w:r>
        <w:rPr>
          <w:b/>
          <w:sz w:val="28"/>
          <w:szCs w:val="28"/>
        </w:rPr>
        <w:t xml:space="preserve"> </w:t>
      </w:r>
      <w:r w:rsidRPr="00970DBA">
        <w:rPr>
          <w:b/>
          <w:sz w:val="28"/>
          <w:szCs w:val="28"/>
        </w:rPr>
        <w:t>Обрядовый фольклор</w:t>
      </w:r>
    </w:p>
    <w:p w:rsidR="002920C2" w:rsidRDefault="002920C2" w:rsidP="002920C2">
      <w:pPr>
        <w:rPr>
          <w:b/>
          <w:iCs/>
          <w:sz w:val="28"/>
          <w:szCs w:val="28"/>
        </w:rPr>
      </w:pPr>
    </w:p>
    <w:p w:rsidR="002920C2" w:rsidRDefault="002920C2" w:rsidP="002920C2">
      <w:pPr>
        <w:rPr>
          <w:iCs/>
          <w:sz w:val="28"/>
          <w:szCs w:val="28"/>
        </w:rPr>
      </w:pPr>
      <w:r w:rsidRPr="00BF7590">
        <w:rPr>
          <w:b/>
          <w:iCs/>
          <w:sz w:val="28"/>
          <w:szCs w:val="28"/>
        </w:rPr>
        <w:t>Цель:</w:t>
      </w:r>
      <w:r>
        <w:rPr>
          <w:iCs/>
          <w:sz w:val="28"/>
          <w:szCs w:val="28"/>
        </w:rPr>
        <w:t xml:space="preserve"> рассмотреть особенн</w:t>
      </w:r>
      <w:r w:rsidR="00DC4AD5">
        <w:rPr>
          <w:iCs/>
          <w:sz w:val="28"/>
          <w:szCs w:val="28"/>
        </w:rPr>
        <w:t xml:space="preserve">ости обрядового фольклора в литературе </w:t>
      </w:r>
    </w:p>
    <w:p w:rsidR="002920C2" w:rsidRPr="00450E5A" w:rsidRDefault="002920C2" w:rsidP="002920C2">
      <w:pPr>
        <w:rPr>
          <w:iCs/>
          <w:sz w:val="28"/>
          <w:szCs w:val="28"/>
        </w:rPr>
      </w:pPr>
    </w:p>
    <w:p w:rsidR="002920C2" w:rsidRDefault="002920C2" w:rsidP="002920C2">
      <w:pPr>
        <w:pStyle w:val="a5"/>
        <w:spacing w:before="0" w:beforeAutospacing="0" w:after="0" w:afterAutospacing="0"/>
        <w:jc w:val="center"/>
        <w:rPr>
          <w:b/>
          <w:iCs/>
          <w:sz w:val="28"/>
          <w:szCs w:val="28"/>
        </w:rPr>
      </w:pPr>
      <w:r w:rsidRPr="00BF7590">
        <w:rPr>
          <w:b/>
          <w:iCs/>
          <w:sz w:val="28"/>
          <w:szCs w:val="28"/>
        </w:rPr>
        <w:t>План</w:t>
      </w:r>
    </w:p>
    <w:p w:rsidR="00DC4AD5" w:rsidRDefault="00DC4AD5" w:rsidP="00DC4AD5">
      <w:pPr>
        <w:pStyle w:val="a5"/>
        <w:spacing w:after="240" w:afterAutospacing="0"/>
        <w:ind w:left="360"/>
        <w:rPr>
          <w:sz w:val="28"/>
          <w:szCs w:val="28"/>
        </w:rPr>
      </w:pPr>
      <w:r>
        <w:rPr>
          <w:sz w:val="28"/>
          <w:szCs w:val="28"/>
        </w:rPr>
        <w:t>1.</w:t>
      </w:r>
      <w:r w:rsidRPr="003F6FE2">
        <w:rPr>
          <w:sz w:val="28"/>
          <w:szCs w:val="28"/>
        </w:rPr>
        <w:t>Связь календарных и семейных обрядов с трудом и бытом крестьян.</w:t>
      </w:r>
    </w:p>
    <w:p w:rsidR="00DC4AD5" w:rsidRDefault="00DC4AD5" w:rsidP="00DC4AD5">
      <w:pPr>
        <w:pStyle w:val="a5"/>
        <w:spacing w:after="240" w:afterAutospacing="0"/>
        <w:ind w:left="360"/>
        <w:rPr>
          <w:sz w:val="28"/>
          <w:szCs w:val="28"/>
        </w:rPr>
      </w:pPr>
      <w:r>
        <w:rPr>
          <w:sz w:val="28"/>
          <w:szCs w:val="28"/>
        </w:rPr>
        <w:t>2.</w:t>
      </w:r>
      <w:r w:rsidRPr="003F6FE2">
        <w:rPr>
          <w:sz w:val="28"/>
          <w:szCs w:val="28"/>
        </w:rPr>
        <w:t xml:space="preserve"> Их хозяйственное,</w:t>
      </w:r>
      <w:r>
        <w:rPr>
          <w:sz w:val="28"/>
          <w:szCs w:val="28"/>
        </w:rPr>
        <w:t xml:space="preserve"> </w:t>
      </w:r>
      <w:r w:rsidRPr="003F6FE2">
        <w:rPr>
          <w:sz w:val="28"/>
          <w:szCs w:val="28"/>
        </w:rPr>
        <w:t xml:space="preserve">магическое, ритуально- игровое и социально-психологическое назначение. </w:t>
      </w:r>
    </w:p>
    <w:p w:rsidR="00491843" w:rsidRDefault="00DC4AD5" w:rsidP="00DC4AD5">
      <w:pPr>
        <w:pStyle w:val="a5"/>
        <w:spacing w:after="240" w:afterAutospacing="0"/>
        <w:ind w:left="360"/>
        <w:rPr>
          <w:b/>
          <w:sz w:val="28"/>
          <w:szCs w:val="28"/>
        </w:rPr>
      </w:pPr>
      <w:r w:rsidRPr="00DC4AD5">
        <w:rPr>
          <w:b/>
          <w:sz w:val="28"/>
          <w:szCs w:val="28"/>
        </w:rPr>
        <w:t>Литература:</w:t>
      </w:r>
      <w:r w:rsidRPr="00DC4AD5">
        <w:rPr>
          <w:b/>
          <w:sz w:val="28"/>
          <w:szCs w:val="28"/>
        </w:rPr>
        <w:t xml:space="preserve"> </w:t>
      </w:r>
    </w:p>
    <w:p w:rsidR="00DC4AD5" w:rsidRPr="001416E7" w:rsidRDefault="00DC4AD5" w:rsidP="00D93A3A">
      <w:pPr>
        <w:pStyle w:val="ad"/>
        <w:numPr>
          <w:ilvl w:val="0"/>
          <w:numId w:val="8"/>
        </w:numPr>
        <w:jc w:val="both"/>
        <w:rPr>
          <w:sz w:val="28"/>
          <w:szCs w:val="28"/>
        </w:rPr>
      </w:pPr>
      <w:proofErr w:type="spellStart"/>
      <w:r w:rsidRPr="001416E7">
        <w:rPr>
          <w:sz w:val="28"/>
          <w:szCs w:val="28"/>
        </w:rPr>
        <w:t>Рейтблат</w:t>
      </w:r>
      <w:proofErr w:type="spellEnd"/>
      <w:r w:rsidRPr="001416E7">
        <w:rPr>
          <w:sz w:val="28"/>
          <w:szCs w:val="28"/>
        </w:rPr>
        <w:t> А.И. Лубочная литература и фольклор// Традиционная культура. 2001. № 2(4). С.18-23.</w:t>
      </w:r>
    </w:p>
    <w:p w:rsidR="00DC4AD5" w:rsidRPr="001416E7" w:rsidRDefault="00DC4AD5" w:rsidP="00D93A3A">
      <w:pPr>
        <w:pStyle w:val="ad"/>
        <w:numPr>
          <w:ilvl w:val="0"/>
          <w:numId w:val="8"/>
        </w:numPr>
        <w:jc w:val="both"/>
        <w:rPr>
          <w:sz w:val="28"/>
          <w:szCs w:val="28"/>
        </w:rPr>
      </w:pPr>
      <w:r w:rsidRPr="001416E7">
        <w:rPr>
          <w:sz w:val="28"/>
          <w:szCs w:val="28"/>
        </w:rPr>
        <w:t xml:space="preserve"> Соколов К.Б. </w:t>
      </w:r>
      <w:proofErr w:type="spellStart"/>
      <w:r w:rsidRPr="001416E7">
        <w:rPr>
          <w:sz w:val="28"/>
          <w:szCs w:val="28"/>
        </w:rPr>
        <w:t>Субкультурная</w:t>
      </w:r>
      <w:proofErr w:type="spellEnd"/>
      <w:r w:rsidRPr="001416E7">
        <w:rPr>
          <w:sz w:val="28"/>
          <w:szCs w:val="28"/>
        </w:rPr>
        <w:t xml:space="preserve"> стратификация и городской фольклор// Традиционная культура. 2000. № 1. С.10-17.</w:t>
      </w:r>
    </w:p>
    <w:p w:rsidR="00DC4AD5" w:rsidRPr="001416E7" w:rsidRDefault="00DC4AD5" w:rsidP="00D93A3A">
      <w:pPr>
        <w:pStyle w:val="ad"/>
        <w:numPr>
          <w:ilvl w:val="0"/>
          <w:numId w:val="8"/>
        </w:numPr>
        <w:jc w:val="both"/>
        <w:rPr>
          <w:sz w:val="28"/>
          <w:szCs w:val="28"/>
        </w:rPr>
      </w:pPr>
      <w:r w:rsidRPr="001416E7">
        <w:rPr>
          <w:sz w:val="28"/>
          <w:szCs w:val="28"/>
        </w:rPr>
        <w:lastRenderedPageBreak/>
        <w:t> Шустов М.П. Сказочная традиция в русской литературе XIX века: Учебное пособие. Н.Новгород,2000.</w:t>
      </w:r>
    </w:p>
    <w:p w:rsidR="00DC4AD5" w:rsidRPr="001416E7" w:rsidRDefault="00DC4AD5" w:rsidP="00D93A3A">
      <w:pPr>
        <w:pStyle w:val="ad"/>
        <w:numPr>
          <w:ilvl w:val="0"/>
          <w:numId w:val="8"/>
        </w:numPr>
        <w:jc w:val="both"/>
        <w:rPr>
          <w:sz w:val="28"/>
          <w:szCs w:val="28"/>
        </w:rPr>
      </w:pPr>
      <w:r w:rsidRPr="001416E7">
        <w:rPr>
          <w:sz w:val="28"/>
          <w:szCs w:val="28"/>
        </w:rPr>
        <w:t xml:space="preserve"> </w:t>
      </w:r>
      <w:proofErr w:type="spellStart"/>
      <w:r w:rsidRPr="001416E7">
        <w:rPr>
          <w:sz w:val="28"/>
          <w:szCs w:val="28"/>
        </w:rPr>
        <w:t>Юрковский</w:t>
      </w:r>
      <w:proofErr w:type="spellEnd"/>
      <w:r w:rsidRPr="001416E7">
        <w:rPr>
          <w:sz w:val="28"/>
          <w:szCs w:val="28"/>
        </w:rPr>
        <w:t xml:space="preserve"> X. О происхождении рождественской кукольной мистерии// Традиционная культура. 2002. № 1 (5). С. 14-19.</w:t>
      </w:r>
    </w:p>
    <w:p w:rsidR="00DC4AD5" w:rsidRPr="00C02B49" w:rsidRDefault="00DC4AD5" w:rsidP="00D93A3A">
      <w:pPr>
        <w:pStyle w:val="ad"/>
        <w:numPr>
          <w:ilvl w:val="0"/>
          <w:numId w:val="8"/>
        </w:numPr>
        <w:jc w:val="both"/>
        <w:rPr>
          <w:sz w:val="28"/>
          <w:szCs w:val="28"/>
          <w:lang w:val="kk-KZ"/>
        </w:rPr>
      </w:pPr>
      <w:r w:rsidRPr="001416E7">
        <w:rPr>
          <w:sz w:val="28"/>
          <w:szCs w:val="28"/>
        </w:rPr>
        <w:t xml:space="preserve"> </w:t>
      </w:r>
      <w:proofErr w:type="spellStart"/>
      <w:r w:rsidRPr="001416E7">
        <w:rPr>
          <w:sz w:val="28"/>
          <w:szCs w:val="28"/>
        </w:rPr>
        <w:t>Якунцева</w:t>
      </w:r>
      <w:proofErr w:type="spellEnd"/>
      <w:r w:rsidRPr="001416E7">
        <w:rPr>
          <w:sz w:val="28"/>
          <w:szCs w:val="28"/>
        </w:rPr>
        <w:t xml:space="preserve"> Т.Н. О кризисе традиционной морали, отраженном в «новой» фольклорной песне Славянская традиционная культура и современный мир: Сб. материалов научно-практической конференции. </w:t>
      </w:r>
      <w:proofErr w:type="spellStart"/>
      <w:r w:rsidRPr="001416E7">
        <w:rPr>
          <w:sz w:val="28"/>
          <w:szCs w:val="28"/>
        </w:rPr>
        <w:t>Вып</w:t>
      </w:r>
      <w:proofErr w:type="spellEnd"/>
      <w:r w:rsidRPr="001416E7">
        <w:rPr>
          <w:sz w:val="28"/>
          <w:szCs w:val="28"/>
        </w:rPr>
        <w:t>. 4. М., 2002. С. 148</w:t>
      </w:r>
    </w:p>
    <w:p w:rsidR="00491843" w:rsidRPr="00D93A3A" w:rsidRDefault="00DC4AD5" w:rsidP="00D93A3A">
      <w:pPr>
        <w:pStyle w:val="a5"/>
        <w:spacing w:after="400" w:afterAutospacing="0"/>
        <w:rPr>
          <w:sz w:val="28"/>
          <w:szCs w:val="28"/>
        </w:rPr>
      </w:pPr>
      <w:r>
        <w:rPr>
          <w:sz w:val="28"/>
          <w:szCs w:val="28"/>
        </w:rPr>
        <w:t xml:space="preserve">       1</w:t>
      </w:r>
      <w:r w:rsidR="00C02B49">
        <w:rPr>
          <w:sz w:val="28"/>
          <w:szCs w:val="28"/>
        </w:rPr>
        <w:t>.</w:t>
      </w:r>
      <w:r w:rsidR="00491843" w:rsidRPr="00450E5A">
        <w:rPr>
          <w:sz w:val="28"/>
          <w:szCs w:val="28"/>
        </w:rPr>
        <w:t xml:space="preserve">В наше время название «сказка» и термин «сказка», который стал входить в оборот с ХУII в., употребляются в народе и в научной литературе. В науке о фольклоре долго был распространен взгляд на сказку как на совокупность всех видов и форм устной прозы: такое понимание сказки некогда входило и в учебную литературу. Так, Ю. М. Соколов считал возможным называть сказкой любой устный рассказ: «Под народной сказкой в широком смысле этого слова мы разумеем устно- поэтический рассказ фантастического, авантюрно - новеллистического и бытового характера»  Что «сказывалось», то и именовалось «сказкой». Скоро заметили неточность определения. Оно не раскрывало специфических свойств жанра и преимущественно называло его тематические разновидности. Под определение подходили и бывальщина, и легенда, и </w:t>
      </w:r>
      <w:proofErr w:type="spellStart"/>
      <w:r w:rsidR="00491843" w:rsidRPr="00450E5A">
        <w:rPr>
          <w:sz w:val="28"/>
          <w:szCs w:val="28"/>
        </w:rPr>
        <w:t>быличка</w:t>
      </w:r>
      <w:proofErr w:type="spellEnd"/>
      <w:r w:rsidR="00491843" w:rsidRPr="00450E5A">
        <w:rPr>
          <w:sz w:val="28"/>
          <w:szCs w:val="28"/>
        </w:rPr>
        <w:t xml:space="preserve">, и предание, даже простой рассказ бытового характера. </w:t>
      </w:r>
      <w:r w:rsidR="00491843" w:rsidRPr="00450E5A">
        <w:rPr>
          <w:sz w:val="28"/>
          <w:szCs w:val="28"/>
        </w:rPr>
        <w:br/>
        <w:t xml:space="preserve">Исследовательская мысль стремилась отличить сказку от других жанров устной прозы, искала различие и между самими сказками. Так, еще в ХIХ в. К. С. Аксаков обобщил ходячие представления и отличил сказку от повествовательных песен: «Между сказками и песнями, по нашему мнению, лежит резкая черта. Сказка и песня различны изначала. Это различие уставил </w:t>
      </w:r>
      <w:r w:rsidR="00491843" w:rsidRPr="00450E5A">
        <w:rPr>
          <w:i/>
          <w:iCs/>
          <w:sz w:val="28"/>
          <w:szCs w:val="28"/>
        </w:rPr>
        <w:t xml:space="preserve">(установил) </w:t>
      </w:r>
      <w:r w:rsidR="00491843" w:rsidRPr="00450E5A">
        <w:rPr>
          <w:sz w:val="28"/>
          <w:szCs w:val="28"/>
        </w:rPr>
        <w:t xml:space="preserve">сам народ, и нам всего лучше прямо принять то разделение, которое он сделал в своей литературе. «Сказка — складка (вымысел), а песня — быль»,— говорит народ, и слова его имеют смысл глубокий, который объясняется, как скоро обратим внимание на песню и сказку». По мнению Аксакова, именно </w:t>
      </w:r>
      <w:r w:rsidR="00491843" w:rsidRPr="00450E5A">
        <w:rPr>
          <w:b/>
          <w:sz w:val="28"/>
          <w:szCs w:val="28"/>
        </w:rPr>
        <w:t xml:space="preserve">вымысел </w:t>
      </w:r>
      <w:r w:rsidR="00491843" w:rsidRPr="00450E5A">
        <w:rPr>
          <w:sz w:val="28"/>
          <w:szCs w:val="28"/>
        </w:rPr>
        <w:t xml:space="preserve">повлиял на содержание, на изображение в сказках места действия, на характеры действующих Лиц «В сказке очень </w:t>
      </w:r>
      <w:r w:rsidR="00491843" w:rsidRPr="00450E5A">
        <w:rPr>
          <w:b/>
          <w:sz w:val="28"/>
          <w:szCs w:val="28"/>
        </w:rPr>
        <w:t xml:space="preserve">сознательно </w:t>
      </w:r>
      <w:r w:rsidR="00491843" w:rsidRPr="00450E5A">
        <w:rPr>
          <w:sz w:val="28"/>
          <w:szCs w:val="28"/>
        </w:rPr>
        <w:t xml:space="preserve">рассказчик нарушает все пределы времени и пространства, говорит о тридесятом царстве, о небывалых странах и всяких диковинках». </w:t>
      </w:r>
      <w:r w:rsidR="00491843" w:rsidRPr="00450E5A">
        <w:rPr>
          <w:sz w:val="28"/>
          <w:szCs w:val="28"/>
        </w:rPr>
        <w:br/>
        <w:t xml:space="preserve">Такое понимание главной особенности сказки как жанра закреплено в современной фольклористике: «Подчеркнутая, сознательная </w:t>
      </w:r>
      <w:r w:rsidR="00491843" w:rsidRPr="00450E5A">
        <w:rPr>
          <w:b/>
          <w:sz w:val="28"/>
          <w:szCs w:val="28"/>
        </w:rPr>
        <w:t>установка на вымысел</w:t>
      </w:r>
      <w:r w:rsidR="00491843" w:rsidRPr="00450E5A">
        <w:rPr>
          <w:sz w:val="28"/>
          <w:szCs w:val="28"/>
        </w:rPr>
        <w:t xml:space="preserve"> — основная черта сказки как жанра». (</w:t>
      </w:r>
      <w:proofErr w:type="spellStart"/>
      <w:r w:rsidR="00491843" w:rsidRPr="00450E5A">
        <w:rPr>
          <w:sz w:val="28"/>
          <w:szCs w:val="28"/>
        </w:rPr>
        <w:t>Э.Померанцева</w:t>
      </w:r>
      <w:proofErr w:type="spellEnd"/>
      <w:r w:rsidR="00491843" w:rsidRPr="00450E5A">
        <w:rPr>
          <w:sz w:val="28"/>
          <w:szCs w:val="28"/>
        </w:rPr>
        <w:t xml:space="preserve">). Сказка— весьма популярный жанр устного народного творчества, жанр эпический, прозаический, сюжетный. Она не поется, как песня, а рассказывается. Предметом повествования в ней служат необычные, удивительные, а нередко таинственные и страшные события; действие же имеет приключенческий характер. Это в значительной степени предопределяет структуру сюжета. Он отличается </w:t>
      </w:r>
      <w:proofErr w:type="spellStart"/>
      <w:r w:rsidR="00491843" w:rsidRPr="00450E5A">
        <w:rPr>
          <w:sz w:val="28"/>
          <w:szCs w:val="28"/>
        </w:rPr>
        <w:t>многоэпизодностью</w:t>
      </w:r>
      <w:proofErr w:type="spellEnd"/>
      <w:r w:rsidR="00491843" w:rsidRPr="00450E5A">
        <w:rPr>
          <w:sz w:val="28"/>
          <w:szCs w:val="28"/>
        </w:rPr>
        <w:t xml:space="preserve">, законченностью, драматической напряженностью, четкостью и динамичностью развития действия. </w:t>
      </w:r>
      <w:r w:rsidR="00491843" w:rsidRPr="00450E5A">
        <w:rPr>
          <w:sz w:val="28"/>
          <w:szCs w:val="28"/>
        </w:rPr>
        <w:lastRenderedPageBreak/>
        <w:t xml:space="preserve">Положительный герой, преодолевая трудные препятствия, всегда достигает своих </w:t>
      </w:r>
      <w:proofErr w:type="spellStart"/>
      <w:r w:rsidR="00491843" w:rsidRPr="00450E5A">
        <w:rPr>
          <w:sz w:val="28"/>
          <w:szCs w:val="28"/>
        </w:rPr>
        <w:t>целёй</w:t>
      </w:r>
      <w:proofErr w:type="spellEnd"/>
      <w:r w:rsidR="00491843" w:rsidRPr="00450E5A">
        <w:rPr>
          <w:sz w:val="28"/>
          <w:szCs w:val="28"/>
        </w:rPr>
        <w:t xml:space="preserve">. Сказке свойствен счастливый конец. В произведениях этого жанра все сосредоточено вокруг основного персонажа и его судьбы. </w:t>
      </w:r>
      <w:r w:rsidR="00491843" w:rsidRPr="00450E5A">
        <w:rPr>
          <w:sz w:val="28"/>
          <w:szCs w:val="28"/>
        </w:rPr>
        <w:br/>
        <w:t xml:space="preserve">Сказка отличается строгой формой, обязательностью определенных моментов, а также устойчивостью компонентов. В ней почти не дается картин природы и быта, действие как бы обнажено. Она не имеет таких замедляющих действие элементов, как былина, но ей присущи почти постоянные композиционные особенности: зачины и концовки, повторения эпизодов, трехступенчатое строение сюжета, введение персонажей, животных и предметов, обычно чудесных, которые помогают герою достигать цели. </w:t>
      </w:r>
      <w:r w:rsidR="00491843" w:rsidRPr="00450E5A">
        <w:rPr>
          <w:sz w:val="28"/>
          <w:szCs w:val="28"/>
        </w:rPr>
        <w:br/>
        <w:t xml:space="preserve">В сказке изображаются вымышленные события и лица, представленные то в известной мере реалистически, то со значительным отступлением от правдоподобия. Народная пословица противопоставляет сказку песне: «Сказка— складка, песня— быль». В этой пословице указывается, что сказка не быль, а вымысел, но вместе с тем отмечается ее складность, что еще более ясно из пословицы «Красна песня ладом, а сказка складом». Вымысел в сказке может напоминать действительность, но может иметь и фантастический характер. </w:t>
      </w:r>
      <w:r w:rsidR="00491843" w:rsidRPr="00450E5A">
        <w:rPr>
          <w:sz w:val="28"/>
          <w:szCs w:val="28"/>
        </w:rPr>
        <w:br/>
        <w:t xml:space="preserve">От других прозаических жанров (преданий и </w:t>
      </w:r>
      <w:proofErr w:type="spellStart"/>
      <w:r w:rsidR="00491843" w:rsidRPr="00450E5A">
        <w:rPr>
          <w:sz w:val="28"/>
          <w:szCs w:val="28"/>
        </w:rPr>
        <w:t>лсгенд</w:t>
      </w:r>
      <w:proofErr w:type="spellEnd"/>
      <w:r w:rsidR="00491843" w:rsidRPr="00450E5A">
        <w:rPr>
          <w:sz w:val="28"/>
          <w:szCs w:val="28"/>
        </w:rPr>
        <w:t xml:space="preserve">) сказка отличается более развитой стороной, что проявляется,  в установке на увлекательность, которая сочетается </w:t>
      </w:r>
      <w:r w:rsidR="00C02B49" w:rsidRPr="00450E5A">
        <w:rPr>
          <w:sz w:val="28"/>
          <w:szCs w:val="28"/>
        </w:rPr>
        <w:t>с известной поучительностью. Эстетическое начало, кроме того, проявляется и в идеализации положительных героев, ярком изображении «сказочного мира», удивительных существ и предметов, чудесных явлений, романтической окраске событий.</w:t>
      </w:r>
      <w:r w:rsidR="00491843" w:rsidRPr="00450E5A">
        <w:rPr>
          <w:sz w:val="28"/>
          <w:szCs w:val="28"/>
        </w:rPr>
        <w:br/>
        <w:t xml:space="preserve">Сказка, несмотря на значительную роль фантастики, имеет жизненные основания: в ней в особой форме отражается действительность  М. Горький обращал внимание на выражение в сказках народных мечтаний о лучшей жизни: «Уже в глубокой древности люди мечтали о возможности летать по воздуху, — об этом говорят нам легенды о Фаэтоне, Дедале и сыне его—Икаре, а также сказка о «ковре-самолете». Мечтали об ускорении движения по земле — сказка о «сапогах-скороходах...» </w:t>
      </w:r>
      <w:r w:rsidR="00491843" w:rsidRPr="00450E5A">
        <w:rPr>
          <w:sz w:val="28"/>
          <w:szCs w:val="28"/>
        </w:rPr>
        <w:br/>
      </w:r>
      <w:r w:rsidR="00491843" w:rsidRPr="00450E5A">
        <w:rPr>
          <w:sz w:val="28"/>
          <w:szCs w:val="28"/>
        </w:rPr>
        <w:br/>
        <w:t xml:space="preserve">В науке о фольклоре долго был распространен взгляд на сказку как на совокупность всех видов и форм устной прозы: такое понимание сказки некогда входило в учебную литературу. Ю. М. Соколов считал возможным называть сказкой любой устный рассказ: «Под народной сказкой в широком смысле этого слова мы разумеем устно- поэтический рассказ фантастического, авантюрно - новеллистического и бытового характера»1. Что «сказывалось», то и именовалось «сказкой». Скоро заметили неточность определения. Оно не раскрывало специфических свойств жанра и преимущественно называло его тематические разновидности. Под определение подходили и бывальщина, и легенда, и </w:t>
      </w:r>
      <w:proofErr w:type="spellStart"/>
      <w:r w:rsidR="00491843" w:rsidRPr="00450E5A">
        <w:rPr>
          <w:sz w:val="28"/>
          <w:szCs w:val="28"/>
        </w:rPr>
        <w:t>быличка</w:t>
      </w:r>
      <w:proofErr w:type="spellEnd"/>
      <w:r w:rsidR="00491843" w:rsidRPr="00450E5A">
        <w:rPr>
          <w:sz w:val="28"/>
          <w:szCs w:val="28"/>
        </w:rPr>
        <w:t xml:space="preserve">, и предание, даже простой рассказ бытового характера. </w:t>
      </w:r>
      <w:r w:rsidR="00491843" w:rsidRPr="00450E5A">
        <w:rPr>
          <w:sz w:val="28"/>
          <w:szCs w:val="28"/>
        </w:rPr>
        <w:br/>
        <w:t xml:space="preserve">Исследовательская мысль стремилась отличить сказку от других жанров </w:t>
      </w:r>
      <w:r w:rsidR="00491843" w:rsidRPr="00450E5A">
        <w:rPr>
          <w:sz w:val="28"/>
          <w:szCs w:val="28"/>
        </w:rPr>
        <w:lastRenderedPageBreak/>
        <w:t xml:space="preserve">устной прозы, искала различие и между самими сказками. Так, еще в ХIХ в. К. С. Аксаков обобщил ходячие представления и отличил сказку от повествовательных песен: «Между сказками и песнями, по нашему мнению, лежит резкая черта. Сказка и песня различны изначала. Это различие уставил </w:t>
      </w:r>
      <w:r w:rsidR="00491843" w:rsidRPr="00450E5A">
        <w:rPr>
          <w:i/>
          <w:iCs/>
          <w:sz w:val="28"/>
          <w:szCs w:val="28"/>
        </w:rPr>
        <w:t xml:space="preserve">(установил) </w:t>
      </w:r>
      <w:r w:rsidR="00491843" w:rsidRPr="00450E5A">
        <w:rPr>
          <w:sz w:val="28"/>
          <w:szCs w:val="28"/>
        </w:rPr>
        <w:t xml:space="preserve">сам народ, и нам всего лучше прямо принять то разделение, которое он сделал в своей литературе. «Сказка — складка (вымысел), а песня — быль»,— говорит народ, и слова его имеют смысл глубокий, который объясняется, как скоро обратим внимание на песню и сказку». По мнению Аксакова, </w:t>
      </w:r>
      <w:r w:rsidR="00491843" w:rsidRPr="00450E5A">
        <w:rPr>
          <w:b/>
          <w:sz w:val="28"/>
          <w:szCs w:val="28"/>
        </w:rPr>
        <w:t xml:space="preserve">вымысел </w:t>
      </w:r>
      <w:r w:rsidR="00491843" w:rsidRPr="00450E5A">
        <w:rPr>
          <w:sz w:val="28"/>
          <w:szCs w:val="28"/>
        </w:rPr>
        <w:t xml:space="preserve">повлиял на содержание, на изображение в сказках места действия, на характеры действующих Лиц «В сказке очень сознательно рассказчик нарушает все пределы времени и пространства, говорит о тридесятом царстве, о небывалых странах и всяких диковинках»3. </w:t>
      </w:r>
      <w:r w:rsidR="00491843" w:rsidRPr="00450E5A">
        <w:rPr>
          <w:sz w:val="28"/>
          <w:szCs w:val="28"/>
        </w:rPr>
        <w:br/>
        <w:t xml:space="preserve">Такое понимание главной особенности сказки как жанра иногда повторяют и в наше время: «Подчеркнутая, </w:t>
      </w:r>
      <w:r w:rsidR="00491843" w:rsidRPr="00450E5A">
        <w:rPr>
          <w:b/>
          <w:sz w:val="28"/>
          <w:szCs w:val="28"/>
        </w:rPr>
        <w:t>сознательная установка на вымысел — основная черта сказки как жанра». (</w:t>
      </w:r>
      <w:proofErr w:type="spellStart"/>
      <w:r w:rsidR="00491843" w:rsidRPr="00450E5A">
        <w:rPr>
          <w:sz w:val="28"/>
          <w:szCs w:val="28"/>
        </w:rPr>
        <w:t>Э.Померанцева</w:t>
      </w:r>
      <w:proofErr w:type="spellEnd"/>
      <w:r w:rsidR="00491843" w:rsidRPr="00450E5A">
        <w:rPr>
          <w:sz w:val="28"/>
          <w:szCs w:val="28"/>
        </w:rPr>
        <w:t xml:space="preserve">) Именно </w:t>
      </w:r>
      <w:r w:rsidR="00491843" w:rsidRPr="00450E5A">
        <w:rPr>
          <w:b/>
          <w:sz w:val="28"/>
          <w:szCs w:val="28"/>
        </w:rPr>
        <w:t xml:space="preserve">установкой на вымысел </w:t>
      </w:r>
      <w:r w:rsidR="00491843" w:rsidRPr="00450E5A">
        <w:rPr>
          <w:sz w:val="28"/>
          <w:szCs w:val="28"/>
        </w:rPr>
        <w:t xml:space="preserve">сказка отличается от других жанров устной народной прозы, от </w:t>
      </w:r>
      <w:proofErr w:type="spellStart"/>
      <w:r w:rsidR="00491843" w:rsidRPr="00450E5A">
        <w:rPr>
          <w:sz w:val="28"/>
          <w:szCs w:val="28"/>
        </w:rPr>
        <w:t>несказочной</w:t>
      </w:r>
      <w:proofErr w:type="spellEnd"/>
      <w:r w:rsidR="00491843" w:rsidRPr="00450E5A">
        <w:rPr>
          <w:sz w:val="28"/>
          <w:szCs w:val="28"/>
        </w:rPr>
        <w:t xml:space="preserve"> прозы, например. В других жанрах </w:t>
      </w:r>
      <w:proofErr w:type="spellStart"/>
      <w:r w:rsidR="00491843" w:rsidRPr="00450E5A">
        <w:rPr>
          <w:sz w:val="28"/>
          <w:szCs w:val="28"/>
        </w:rPr>
        <w:t>вымыел</w:t>
      </w:r>
      <w:proofErr w:type="spellEnd"/>
      <w:r w:rsidR="00491843" w:rsidRPr="00450E5A">
        <w:rPr>
          <w:sz w:val="28"/>
          <w:szCs w:val="28"/>
        </w:rPr>
        <w:t xml:space="preserve"> присутствует, но установка в них на </w:t>
      </w:r>
      <w:r w:rsidR="00491843" w:rsidRPr="00450E5A">
        <w:rPr>
          <w:b/>
          <w:sz w:val="28"/>
          <w:szCs w:val="28"/>
        </w:rPr>
        <w:t xml:space="preserve">достоверность. </w:t>
      </w:r>
      <w:r w:rsidR="00491843" w:rsidRPr="00450E5A">
        <w:rPr>
          <w:sz w:val="28"/>
          <w:szCs w:val="28"/>
        </w:rPr>
        <w:t xml:space="preserve">(легенды, предания, сказы .т.д.)  Существенным дополнением к определению должно  стать указание на самый </w:t>
      </w:r>
      <w:r w:rsidR="00491843" w:rsidRPr="00450E5A">
        <w:rPr>
          <w:b/>
          <w:sz w:val="28"/>
          <w:szCs w:val="28"/>
        </w:rPr>
        <w:t>характер и свойства самого вымысла</w:t>
      </w:r>
      <w:r w:rsidR="00491843" w:rsidRPr="00450E5A">
        <w:rPr>
          <w:sz w:val="28"/>
          <w:szCs w:val="28"/>
        </w:rPr>
        <w:t xml:space="preserve">. Надо охарактеризовать вымысел с точки зрения отношения к реальности, исторического происхождения и понять художественные функции  вымысла. любой фантастике вещи и явления сознательно представлены непохожими на те, которые мы привыкли видеть в жизни. Смещение реального плана в воспроизведении действительности оправдано .назначением приема как особой формы поэтизации или нарочитого снижения жизненного явления. Вымысел организуется по закону искусства. Истина вымысла сопряжена с выходом за рамки правдоподобного воспроизведения реальности. Понять сказку нельзя без ответа на ряд вопросов. Каково отношение сказки к реальности? Какими  художественными свойствами обладает фантастика народных сказок? Как исторически складывался их традиционный вымысел? </w:t>
      </w:r>
      <w:r w:rsidR="00491843" w:rsidRPr="00450E5A">
        <w:rPr>
          <w:sz w:val="28"/>
          <w:szCs w:val="28"/>
        </w:rPr>
        <w:br/>
        <w:t xml:space="preserve">  Фантастика сказок имела реальное основание, и ее конкретные формы складывались в тесной связи с жизнью. Раз возникнув, сказочный вымысел развивался в связи со всей совокупностью существующих народных традиционных представлений и понятий, подвергаясь переработке. </w:t>
      </w:r>
      <w:r w:rsidR="00491843" w:rsidRPr="00450E5A">
        <w:rPr>
          <w:b/>
          <w:sz w:val="28"/>
          <w:szCs w:val="28"/>
        </w:rPr>
        <w:t>Генезис</w:t>
      </w:r>
      <w:r w:rsidR="00491843" w:rsidRPr="00450E5A">
        <w:rPr>
          <w:sz w:val="28"/>
          <w:szCs w:val="28"/>
        </w:rPr>
        <w:t xml:space="preserve"> сказочной фантастики и характер тех изменений, которые испытывал фантастический образ на протяжении веков, объясняют природу важных свойств сказок. Через сказку перед нами раскрывается самобытная история народа. Без связи с предшествующим традиционным творчеством сказку как художественный феномен понять нельзя. Без этого нельзя понять и характер различия, существующий между разновидностями сказок. Среди них различимы в своей тематической, композиционно-структурной, образно-стилевой определенности следующие разновидности: </w:t>
      </w:r>
      <w:r w:rsidR="00491843" w:rsidRPr="00450E5A">
        <w:rPr>
          <w:i/>
          <w:sz w:val="28"/>
          <w:szCs w:val="28"/>
        </w:rPr>
        <w:t>сказ</w:t>
      </w:r>
      <w:r w:rsidR="00491843" w:rsidRPr="00450E5A">
        <w:rPr>
          <w:i/>
          <w:iCs/>
          <w:sz w:val="28"/>
          <w:szCs w:val="28"/>
        </w:rPr>
        <w:t xml:space="preserve">ки о животных, сказки волшебные, бытовые сказки (новеллистические).  </w:t>
      </w:r>
    </w:p>
    <w:p w:rsidR="00491843" w:rsidRPr="00450E5A" w:rsidRDefault="00491843" w:rsidP="00C02B49">
      <w:pPr>
        <w:pStyle w:val="a5"/>
        <w:spacing w:before="0" w:beforeAutospacing="0" w:after="0" w:afterAutospacing="0"/>
        <w:rPr>
          <w:sz w:val="28"/>
          <w:szCs w:val="28"/>
        </w:rPr>
      </w:pPr>
      <w:r w:rsidRPr="00450E5A">
        <w:rPr>
          <w:sz w:val="28"/>
          <w:szCs w:val="28"/>
        </w:rPr>
        <w:lastRenderedPageBreak/>
        <w:t xml:space="preserve">Большинство сказок не прибегает к приему ритмического повествования, а использует богатства образности, скрытые в Разговор. ной речи. Образность составляет основу словесной ткани сказ’ Язык персонажей воспроизводит бытовую речь людей разных </w:t>
      </w:r>
      <w:proofErr w:type="spellStart"/>
      <w:r w:rsidRPr="00450E5A">
        <w:rPr>
          <w:sz w:val="28"/>
          <w:szCs w:val="28"/>
        </w:rPr>
        <w:t>вий</w:t>
      </w:r>
      <w:proofErr w:type="spellEnd"/>
      <w:r w:rsidRPr="00450E5A">
        <w:rPr>
          <w:sz w:val="28"/>
          <w:szCs w:val="28"/>
        </w:rPr>
        <w:t xml:space="preserve"> и разного индивидуального облика. Речевые </w:t>
      </w:r>
      <w:proofErr w:type="spellStart"/>
      <w:r w:rsidRPr="00450E5A">
        <w:rPr>
          <w:sz w:val="28"/>
          <w:szCs w:val="28"/>
        </w:rPr>
        <w:t>регiлики</w:t>
      </w:r>
      <w:proofErr w:type="spellEnd"/>
      <w:r w:rsidRPr="00450E5A">
        <w:rPr>
          <w:sz w:val="28"/>
          <w:szCs w:val="28"/>
        </w:rPr>
        <w:t xml:space="preserve"> </w:t>
      </w:r>
      <w:proofErr w:type="spellStart"/>
      <w:r w:rsidRPr="00450E5A">
        <w:rPr>
          <w:sz w:val="28"/>
          <w:szCs w:val="28"/>
        </w:rPr>
        <w:t>многооб</w:t>
      </w:r>
      <w:proofErr w:type="spellEnd"/>
      <w:r w:rsidRPr="00450E5A">
        <w:rPr>
          <w:sz w:val="28"/>
          <w:szCs w:val="28"/>
        </w:rPr>
        <w:t xml:space="preserve">. разны и характерны. Некоторые сказки почти сплошь состоят </w:t>
      </w:r>
      <w:r w:rsidRPr="00450E5A">
        <w:rPr>
          <w:sz w:val="28"/>
          <w:szCs w:val="28"/>
        </w:rPr>
        <w:br/>
        <w:t xml:space="preserve">диалогов: «Лиса и тетерев, «Кочеток и курочка?&gt;, «Бобовое </w:t>
      </w:r>
      <w:proofErr w:type="spellStart"/>
      <w:r w:rsidRPr="00450E5A">
        <w:rPr>
          <w:sz w:val="28"/>
          <w:szCs w:val="28"/>
        </w:rPr>
        <w:t>Зер</w:t>
      </w:r>
      <w:proofErr w:type="spellEnd"/>
      <w:r w:rsidRPr="00450E5A">
        <w:rPr>
          <w:sz w:val="28"/>
          <w:szCs w:val="28"/>
        </w:rPr>
        <w:t xml:space="preserve">. </w:t>
      </w:r>
      <w:proofErr w:type="spellStart"/>
      <w:r w:rsidRPr="00450E5A">
        <w:rPr>
          <w:sz w:val="28"/>
          <w:szCs w:val="28"/>
        </w:rPr>
        <w:t>нышк</w:t>
      </w:r>
      <w:proofErr w:type="spellEnd"/>
      <w:r w:rsidRPr="00450E5A">
        <w:rPr>
          <w:sz w:val="28"/>
          <w:szCs w:val="28"/>
        </w:rPr>
        <w:t xml:space="preserve">» (или «Смерть </w:t>
      </w:r>
      <w:proofErr w:type="spellStart"/>
      <w:r w:rsidRPr="00450E5A">
        <w:rPr>
          <w:sz w:val="28"/>
          <w:szCs w:val="28"/>
        </w:rPr>
        <w:t>Пеiушкао</w:t>
      </w:r>
      <w:proofErr w:type="spellEnd"/>
      <w:r w:rsidRPr="00450E5A">
        <w:rPr>
          <w:sz w:val="28"/>
          <w:szCs w:val="28"/>
        </w:rPr>
        <w:t xml:space="preserve">), да и в других сказках диалоги преобладают над повествованием. </w:t>
      </w:r>
      <w:r w:rsidRPr="00450E5A">
        <w:rPr>
          <w:sz w:val="28"/>
          <w:szCs w:val="28"/>
        </w:rPr>
        <w:br/>
        <w:t xml:space="preserve">Передача диалогов сопровождается исполнительской игрой. Та. кие сказки, как «Волк и козлятах, «Колобок», «Лиса, кот и </w:t>
      </w:r>
      <w:proofErr w:type="spellStart"/>
      <w:r w:rsidRPr="00450E5A">
        <w:rPr>
          <w:sz w:val="28"/>
          <w:szCs w:val="28"/>
        </w:rPr>
        <w:t>пе</w:t>
      </w:r>
      <w:proofErr w:type="spellEnd"/>
      <w:r w:rsidRPr="00450E5A">
        <w:rPr>
          <w:sz w:val="28"/>
          <w:szCs w:val="28"/>
        </w:rPr>
        <w:t xml:space="preserve">. тух, «Коза-дереза», включают в свой текст небольшие песенки (сказочники и сказочницы поют). И хотя образ параллельно может передаваться и в мимике, жесте, но слово воплощает все богатство поэтического содержания истории. </w:t>
      </w:r>
      <w:r w:rsidRPr="00450E5A">
        <w:rPr>
          <w:sz w:val="28"/>
          <w:szCs w:val="28"/>
        </w:rPr>
        <w:br/>
        <w:t xml:space="preserve">Сказкам о животных свойственна несложная композиция. </w:t>
      </w:r>
      <w:proofErr w:type="spellStart"/>
      <w:r w:rsidRPr="00450E5A">
        <w:rPr>
          <w:sz w:val="28"/>
          <w:szCs w:val="28"/>
        </w:rPr>
        <w:t>дейст</w:t>
      </w:r>
      <w:proofErr w:type="spellEnd"/>
      <w:r w:rsidRPr="00450E5A">
        <w:rPr>
          <w:sz w:val="28"/>
          <w:szCs w:val="28"/>
        </w:rPr>
        <w:t xml:space="preserve">- </w:t>
      </w:r>
      <w:proofErr w:type="spellStart"/>
      <w:r w:rsidRPr="00450E5A">
        <w:rPr>
          <w:sz w:val="28"/>
          <w:szCs w:val="28"/>
        </w:rPr>
        <w:t>ние</w:t>
      </w:r>
      <w:proofErr w:type="spellEnd"/>
      <w:r w:rsidRPr="00450E5A">
        <w:rPr>
          <w:sz w:val="28"/>
          <w:szCs w:val="28"/>
        </w:rPr>
        <w:t xml:space="preserve"> характеризуется нарастающим напряжением и усложнением, но основывается на повторении ситуации с изменением какой-либо тематической подробности. Такие сказки именуются </w:t>
      </w:r>
      <w:r w:rsidRPr="00450E5A">
        <w:rPr>
          <w:i/>
          <w:iCs/>
          <w:sz w:val="28"/>
          <w:szCs w:val="28"/>
        </w:rPr>
        <w:t xml:space="preserve">цепными </w:t>
      </w:r>
      <w:r w:rsidRPr="00450E5A">
        <w:rPr>
          <w:sz w:val="28"/>
          <w:szCs w:val="28"/>
        </w:rPr>
        <w:t xml:space="preserve">или </w:t>
      </w:r>
      <w:r w:rsidRPr="00450E5A">
        <w:rPr>
          <w:i/>
          <w:iCs/>
          <w:sz w:val="28"/>
          <w:szCs w:val="28"/>
        </w:rPr>
        <w:t xml:space="preserve">кумулятивными. </w:t>
      </w:r>
      <w:r w:rsidRPr="00450E5A">
        <w:rPr>
          <w:i/>
          <w:iCs/>
          <w:sz w:val="28"/>
          <w:szCs w:val="28"/>
        </w:rPr>
        <w:br/>
      </w:r>
      <w:r w:rsidRPr="00450E5A">
        <w:rPr>
          <w:sz w:val="28"/>
          <w:szCs w:val="28"/>
        </w:rPr>
        <w:t xml:space="preserve">Идет лиса, несет скалочку в лапках и просится к мужику в избу: </w:t>
      </w:r>
      <w:r w:rsidRPr="00450E5A">
        <w:rPr>
          <w:sz w:val="28"/>
          <w:szCs w:val="28"/>
        </w:rPr>
        <w:br/>
        <w:t xml:space="preserve">Пустите лисичку-сестричку переночевать. </w:t>
      </w:r>
      <w:r w:rsidRPr="00450E5A">
        <w:rPr>
          <w:sz w:val="28"/>
          <w:szCs w:val="28"/>
        </w:rPr>
        <w:br/>
        <w:t xml:space="preserve">— У нас и без тебя тесно. </w:t>
      </w:r>
      <w:r w:rsidRPr="00450E5A">
        <w:rPr>
          <w:sz w:val="28"/>
          <w:szCs w:val="28"/>
        </w:rPr>
        <w:br/>
        <w:t xml:space="preserve">— </w:t>
      </w:r>
      <w:r w:rsidRPr="00450E5A">
        <w:rPr>
          <w:i/>
          <w:iCs/>
          <w:sz w:val="28"/>
          <w:szCs w:val="28"/>
        </w:rPr>
        <w:t xml:space="preserve">Я </w:t>
      </w:r>
      <w:r w:rsidRPr="00450E5A">
        <w:rPr>
          <w:sz w:val="28"/>
          <w:szCs w:val="28"/>
        </w:rPr>
        <w:t xml:space="preserve">не потесню вас; сама лягу на лавочку, хвостик под лавочку, скалочку под печку. </w:t>
      </w:r>
      <w:r w:rsidRPr="00450E5A">
        <w:rPr>
          <w:sz w:val="28"/>
          <w:szCs w:val="28"/>
        </w:rPr>
        <w:br/>
        <w:t xml:space="preserve">Ее пустили. Она легла сама на лавочку, хвостик под лавочку, скалочку под печку. Рано поутру лисичка встала, сожгла свою скалочку, а после спрашивает: </w:t>
      </w:r>
      <w:r w:rsidRPr="00450E5A">
        <w:rPr>
          <w:sz w:val="28"/>
          <w:szCs w:val="28"/>
        </w:rPr>
        <w:br/>
        <w:t xml:space="preserve">— Где же моя скалочка? Я за нее и </w:t>
      </w:r>
      <w:proofErr w:type="spellStart"/>
      <w:r w:rsidRPr="00450E5A">
        <w:rPr>
          <w:sz w:val="28"/>
          <w:szCs w:val="28"/>
        </w:rPr>
        <w:t>тусочку</w:t>
      </w:r>
      <w:proofErr w:type="spellEnd"/>
      <w:r w:rsidRPr="00450E5A">
        <w:rPr>
          <w:sz w:val="28"/>
          <w:szCs w:val="28"/>
        </w:rPr>
        <w:t xml:space="preserve"> не возьму! </w:t>
      </w:r>
      <w:r w:rsidRPr="00450E5A">
        <w:rPr>
          <w:sz w:val="28"/>
          <w:szCs w:val="28"/>
        </w:rPr>
        <w:br/>
        <w:t xml:space="preserve">Мужик — делать нечего — отдал ей за скалочку </w:t>
      </w:r>
      <w:proofErr w:type="spellStart"/>
      <w:r w:rsidRPr="00450E5A">
        <w:rPr>
          <w:sz w:val="28"/>
          <w:szCs w:val="28"/>
        </w:rPr>
        <w:t>тусочку</w:t>
      </w:r>
      <w:proofErr w:type="spellEnd"/>
      <w:r w:rsidRPr="00450E5A">
        <w:rPr>
          <w:sz w:val="28"/>
          <w:szCs w:val="28"/>
        </w:rPr>
        <w:t xml:space="preserve">. </w:t>
      </w:r>
      <w:r w:rsidRPr="00450E5A">
        <w:rPr>
          <w:sz w:val="28"/>
          <w:szCs w:val="28"/>
        </w:rPr>
        <w:br/>
        <w:t xml:space="preserve">Эпизод повторяется с той разницей, что лиса тайком ночью за </w:t>
      </w:r>
      <w:proofErr w:type="spellStart"/>
      <w:r w:rsidRPr="00450E5A">
        <w:rPr>
          <w:sz w:val="28"/>
          <w:szCs w:val="28"/>
        </w:rPr>
        <w:t>съеденяую</w:t>
      </w:r>
      <w:proofErr w:type="spellEnd"/>
      <w:r w:rsidRPr="00450E5A">
        <w:rPr>
          <w:sz w:val="28"/>
          <w:szCs w:val="28"/>
        </w:rPr>
        <w:t xml:space="preserve"> </w:t>
      </w:r>
      <w:proofErr w:type="spellStart"/>
      <w:r w:rsidRPr="00450E5A">
        <w:rPr>
          <w:sz w:val="28"/>
          <w:szCs w:val="28"/>
        </w:rPr>
        <w:t>гусочку</w:t>
      </w:r>
      <w:proofErr w:type="spellEnd"/>
      <w:r w:rsidRPr="00450E5A">
        <w:rPr>
          <w:sz w:val="28"/>
          <w:szCs w:val="28"/>
        </w:rPr>
        <w:t xml:space="preserve"> берет уже </w:t>
      </w:r>
      <w:proofErr w:type="spellStart"/>
      <w:r w:rsidRPr="00450E5A">
        <w:rPr>
          <w:sz w:val="28"/>
          <w:szCs w:val="28"/>
        </w:rPr>
        <w:t>индюшечку</w:t>
      </w:r>
      <w:proofErr w:type="spellEnd"/>
      <w:r w:rsidRPr="00450E5A">
        <w:rPr>
          <w:sz w:val="28"/>
          <w:szCs w:val="28"/>
        </w:rPr>
        <w:t>. В новом эпизоде, повторяющем предыдущие, лиса добывает «</w:t>
      </w:r>
      <w:proofErr w:type="spellStart"/>
      <w:r w:rsidRPr="00450E5A">
        <w:rPr>
          <w:sz w:val="28"/>
          <w:szCs w:val="28"/>
        </w:rPr>
        <w:t>невесточку</w:t>
      </w:r>
      <w:proofErr w:type="spellEnd"/>
      <w:r w:rsidRPr="00450E5A">
        <w:rPr>
          <w:sz w:val="28"/>
          <w:szCs w:val="28"/>
        </w:rPr>
        <w:t>», то есть нечто неведомое, неизвестное. «</w:t>
      </w:r>
      <w:proofErr w:type="spellStart"/>
      <w:r w:rsidRPr="00450E5A">
        <w:rPr>
          <w:sz w:val="28"/>
          <w:szCs w:val="28"/>
        </w:rPr>
        <w:t>Невесточкойх</w:t>
      </w:r>
      <w:proofErr w:type="spellEnd"/>
      <w:r w:rsidRPr="00450E5A">
        <w:rPr>
          <w:sz w:val="28"/>
          <w:szCs w:val="28"/>
        </w:rPr>
        <w:t xml:space="preserve">’ оказывается собака. Напуганная лиса едва спаслась бегством («За скалочку — </w:t>
      </w:r>
      <w:proofErr w:type="spellStart"/>
      <w:r w:rsidRPr="00450E5A">
        <w:rPr>
          <w:sz w:val="28"/>
          <w:szCs w:val="28"/>
        </w:rPr>
        <w:t>гусочкуоУ</w:t>
      </w:r>
      <w:proofErr w:type="spellEnd"/>
      <w:r w:rsidRPr="00450E5A">
        <w:rPr>
          <w:sz w:val="28"/>
          <w:szCs w:val="28"/>
        </w:rPr>
        <w:t xml:space="preserve">. Повторение главного эпизода повествования делает мысль </w:t>
      </w:r>
      <w:proofErr w:type="spellStart"/>
      <w:r w:rsidRPr="00450E5A">
        <w:rPr>
          <w:sz w:val="28"/>
          <w:szCs w:val="28"/>
        </w:rPr>
        <w:t>ясноИ</w:t>
      </w:r>
      <w:proofErr w:type="spellEnd"/>
      <w:r w:rsidRPr="00450E5A">
        <w:rPr>
          <w:sz w:val="28"/>
          <w:szCs w:val="28"/>
        </w:rPr>
        <w:t xml:space="preserve"> сходство ситуаций о-</w:t>
      </w:r>
      <w:proofErr w:type="spellStart"/>
      <w:r w:rsidRPr="00450E5A">
        <w:rPr>
          <w:sz w:val="28"/>
          <w:szCs w:val="28"/>
        </w:rPr>
        <w:t>ггеняет</w:t>
      </w:r>
      <w:proofErr w:type="spellEnd"/>
      <w:r w:rsidRPr="00450E5A">
        <w:rPr>
          <w:sz w:val="28"/>
          <w:szCs w:val="28"/>
        </w:rPr>
        <w:t xml:space="preserve"> контраст следствий. Кумуляция — прием не только сказок, но и </w:t>
      </w:r>
      <w:proofErr w:type="spellStart"/>
      <w:r w:rsidRPr="00450E5A">
        <w:rPr>
          <w:sz w:val="28"/>
          <w:szCs w:val="28"/>
        </w:rPr>
        <w:t>рща</w:t>
      </w:r>
      <w:proofErr w:type="spellEnd"/>
      <w:r w:rsidRPr="00450E5A">
        <w:rPr>
          <w:sz w:val="28"/>
          <w:szCs w:val="28"/>
        </w:rPr>
        <w:t xml:space="preserve"> песен, прибауток и пр.2 </w:t>
      </w:r>
      <w:r w:rsidRPr="00450E5A">
        <w:rPr>
          <w:sz w:val="28"/>
          <w:szCs w:val="28"/>
        </w:rPr>
        <w:br/>
        <w:t xml:space="preserve">Сюжет в сказке может развертываться стремительно. Сломя голову бежит курица по воду: петух подавился зерном, ему нужна вода. Река воды не дала: просит листа с липки. Курица — к </w:t>
      </w:r>
      <w:proofErr w:type="spellStart"/>
      <w:r w:rsidRPr="00450E5A">
        <w:rPr>
          <w:sz w:val="28"/>
          <w:szCs w:val="28"/>
        </w:rPr>
        <w:t>литiке</w:t>
      </w:r>
      <w:proofErr w:type="spellEnd"/>
      <w:r w:rsidRPr="00450E5A">
        <w:rPr>
          <w:sz w:val="28"/>
          <w:szCs w:val="28"/>
        </w:rPr>
        <w:t xml:space="preserve">, </w:t>
      </w:r>
      <w:r w:rsidRPr="00450E5A">
        <w:rPr>
          <w:sz w:val="28"/>
          <w:szCs w:val="28"/>
        </w:rPr>
        <w:br/>
        <w:t xml:space="preserve">i </w:t>
      </w:r>
      <w:r w:rsidRPr="00450E5A">
        <w:rPr>
          <w:i/>
          <w:iCs/>
          <w:sz w:val="28"/>
          <w:szCs w:val="28"/>
        </w:rPr>
        <w:t xml:space="preserve">Афанасьев А. Н. </w:t>
      </w:r>
      <w:r w:rsidRPr="00450E5A">
        <w:rPr>
          <w:sz w:val="28"/>
          <w:szCs w:val="28"/>
        </w:rPr>
        <w:t xml:space="preserve">Народные русские сказки. </w:t>
      </w:r>
      <w:proofErr w:type="spellStart"/>
      <w:r w:rsidRPr="00450E5A">
        <w:rPr>
          <w:sz w:val="28"/>
          <w:szCs w:val="28"/>
        </w:rPr>
        <w:t>Iч</w:t>
      </w:r>
      <w:proofErr w:type="spellEnd"/>
      <w:r w:rsidRPr="00450E5A">
        <w:rPr>
          <w:sz w:val="28"/>
          <w:szCs w:val="28"/>
        </w:rPr>
        <w:t xml:space="preserve"> 1. </w:t>
      </w:r>
      <w:r w:rsidRPr="00450E5A">
        <w:rPr>
          <w:sz w:val="28"/>
          <w:szCs w:val="28"/>
        </w:rPr>
        <w:br/>
        <w:t xml:space="preserve">2 См. содержательное исследование: </w:t>
      </w:r>
      <w:proofErr w:type="spellStart"/>
      <w:r w:rsidRPr="00450E5A">
        <w:rPr>
          <w:i/>
          <w:iCs/>
          <w:sz w:val="28"/>
          <w:szCs w:val="28"/>
        </w:rPr>
        <w:t>Амроян</w:t>
      </w:r>
      <w:proofErr w:type="spellEnd"/>
      <w:r w:rsidRPr="00450E5A">
        <w:rPr>
          <w:i/>
          <w:iCs/>
          <w:sz w:val="28"/>
          <w:szCs w:val="28"/>
        </w:rPr>
        <w:t xml:space="preserve"> И. </w:t>
      </w:r>
      <w:r w:rsidRPr="00450E5A">
        <w:rPr>
          <w:sz w:val="28"/>
          <w:szCs w:val="28"/>
        </w:rPr>
        <w:t xml:space="preserve">Ф. Типология </w:t>
      </w:r>
      <w:proofErr w:type="spellStart"/>
      <w:r w:rsidRPr="00450E5A">
        <w:rPr>
          <w:sz w:val="28"/>
          <w:szCs w:val="28"/>
        </w:rPr>
        <w:t>цепевидных</w:t>
      </w:r>
      <w:proofErr w:type="spellEnd"/>
      <w:r w:rsidRPr="00450E5A">
        <w:rPr>
          <w:sz w:val="28"/>
          <w:szCs w:val="28"/>
        </w:rPr>
        <w:t xml:space="preserve"> </w:t>
      </w:r>
      <w:proofErr w:type="spellStart"/>
      <w:r w:rsidRPr="00450E5A">
        <w:rPr>
          <w:sz w:val="28"/>
          <w:szCs w:val="28"/>
        </w:rPr>
        <w:t>структуР</w:t>
      </w:r>
      <w:proofErr w:type="spellEnd"/>
      <w:r w:rsidRPr="00450E5A">
        <w:rPr>
          <w:sz w:val="28"/>
          <w:szCs w:val="28"/>
        </w:rPr>
        <w:t xml:space="preserve"> Тольятти, 2000. </w:t>
      </w:r>
    </w:p>
    <w:p w:rsidR="00491843" w:rsidRPr="00450E5A" w:rsidRDefault="00491843" w:rsidP="00450E5A">
      <w:pPr>
        <w:pStyle w:val="a5"/>
        <w:spacing w:after="240" w:afterAutospacing="0"/>
        <w:rPr>
          <w:sz w:val="28"/>
          <w:szCs w:val="28"/>
        </w:rPr>
      </w:pPr>
      <w:r w:rsidRPr="00450E5A">
        <w:rPr>
          <w:sz w:val="28"/>
          <w:szCs w:val="28"/>
        </w:rPr>
        <w:t xml:space="preserve">а просит нитку и пр. В конце концов курица </w:t>
      </w:r>
      <w:proofErr w:type="spellStart"/>
      <w:r w:rsidRPr="00450E5A">
        <w:rPr>
          <w:sz w:val="28"/>
          <w:szCs w:val="28"/>
        </w:rPr>
        <w:t>добьтла</w:t>
      </w:r>
      <w:proofErr w:type="spellEnd"/>
      <w:r w:rsidRPr="00450E5A">
        <w:rPr>
          <w:sz w:val="28"/>
          <w:szCs w:val="28"/>
        </w:rPr>
        <w:t xml:space="preserve"> воды, </w:t>
      </w:r>
      <w:proofErr w:type="spellStart"/>
      <w:r w:rsidRPr="00450E5A">
        <w:rPr>
          <w:sz w:val="28"/>
          <w:szCs w:val="28"/>
        </w:rPr>
        <w:t>песпасен</w:t>
      </w:r>
      <w:proofErr w:type="spellEnd"/>
      <w:r w:rsidRPr="00450E5A">
        <w:rPr>
          <w:sz w:val="28"/>
          <w:szCs w:val="28"/>
        </w:rPr>
        <w:t xml:space="preserve">, но скольким обстоятельствам он обязан спасением! </w:t>
      </w:r>
      <w:r w:rsidRPr="00450E5A">
        <w:rPr>
          <w:sz w:val="28"/>
          <w:szCs w:val="28"/>
        </w:rPr>
        <w:br/>
      </w:r>
      <w:r w:rsidRPr="00450E5A">
        <w:rPr>
          <w:sz w:val="28"/>
          <w:szCs w:val="28"/>
        </w:rPr>
        <w:lastRenderedPageBreak/>
        <w:t xml:space="preserve">е зернышко»). Пошел град — курица с петухом решили: </w:t>
      </w:r>
      <w:r w:rsidRPr="00450E5A">
        <w:rPr>
          <w:sz w:val="28"/>
          <w:szCs w:val="28"/>
        </w:rPr>
        <w:br/>
        <w:t xml:space="preserve">стреляют, нас убивают». Побежали, увлекая за собой </w:t>
      </w:r>
      <w:proofErr w:type="spellStart"/>
      <w:r w:rsidRPr="00450E5A">
        <w:rPr>
          <w:sz w:val="28"/>
          <w:szCs w:val="28"/>
        </w:rPr>
        <w:t>ых</w:t>
      </w:r>
      <w:proofErr w:type="spellEnd"/>
      <w:r w:rsidRPr="00450E5A">
        <w:rPr>
          <w:sz w:val="28"/>
          <w:szCs w:val="28"/>
        </w:rPr>
        <w:t xml:space="preserve">. Бегут, не переводя духа. Бежали до тех пор, пока не </w:t>
      </w:r>
      <w:proofErr w:type="spellStart"/>
      <w:r w:rsidRPr="00450E5A">
        <w:rPr>
          <w:sz w:val="28"/>
          <w:szCs w:val="28"/>
        </w:rPr>
        <w:t>ись</w:t>
      </w:r>
      <w:proofErr w:type="spellEnd"/>
      <w:r w:rsidRPr="00450E5A">
        <w:rPr>
          <w:sz w:val="28"/>
          <w:szCs w:val="28"/>
        </w:rPr>
        <w:t xml:space="preserve"> в яму («Звери в </w:t>
      </w:r>
      <w:proofErr w:type="spellStart"/>
      <w:r w:rsidRPr="00450E5A">
        <w:rPr>
          <w:sz w:val="28"/>
          <w:szCs w:val="28"/>
        </w:rPr>
        <w:t>ямео</w:t>
      </w:r>
      <w:proofErr w:type="spellEnd"/>
      <w:r w:rsidRPr="00450E5A">
        <w:rPr>
          <w:sz w:val="28"/>
          <w:szCs w:val="28"/>
        </w:rPr>
        <w:t xml:space="preserve">). Художественный СМЫСЛ </w:t>
      </w:r>
      <w:proofErr w:type="spellStart"/>
      <w:r w:rsidRPr="00450E5A">
        <w:rPr>
          <w:sz w:val="28"/>
          <w:szCs w:val="28"/>
        </w:rPr>
        <w:t>кумулякаждом</w:t>
      </w:r>
      <w:proofErr w:type="spellEnd"/>
      <w:r w:rsidRPr="00450E5A">
        <w:rPr>
          <w:sz w:val="28"/>
          <w:szCs w:val="28"/>
        </w:rPr>
        <w:t xml:space="preserve"> отдельном случае </w:t>
      </w:r>
      <w:proofErr w:type="spellStart"/>
      <w:r w:rsidRPr="00450E5A">
        <w:rPr>
          <w:sz w:val="28"/>
          <w:szCs w:val="28"/>
        </w:rPr>
        <w:t>отдельныЙ</w:t>
      </w:r>
      <w:proofErr w:type="spellEnd"/>
      <w:r w:rsidRPr="00450E5A">
        <w:rPr>
          <w:sz w:val="28"/>
          <w:szCs w:val="28"/>
        </w:rPr>
        <w:t xml:space="preserve">. Вместе с тем у него неизменные свойства: сказки с повторами содействуют </w:t>
      </w:r>
      <w:proofErr w:type="spellStart"/>
      <w:r w:rsidRPr="00450E5A">
        <w:rPr>
          <w:sz w:val="28"/>
          <w:szCs w:val="28"/>
        </w:rPr>
        <w:t>понии</w:t>
      </w:r>
      <w:proofErr w:type="spellEnd"/>
      <w:r w:rsidRPr="00450E5A">
        <w:rPr>
          <w:sz w:val="28"/>
          <w:szCs w:val="28"/>
        </w:rPr>
        <w:t xml:space="preserve"> запоминанию, они облегчают ребенку усвоение </w:t>
      </w:r>
      <w:proofErr w:type="spellStart"/>
      <w:r w:rsidRPr="00450E5A">
        <w:rPr>
          <w:sz w:val="28"/>
          <w:szCs w:val="28"/>
        </w:rPr>
        <w:t>содержаразграничени</w:t>
      </w:r>
      <w:proofErr w:type="spellEnd"/>
      <w:r w:rsidRPr="00450E5A">
        <w:rPr>
          <w:sz w:val="28"/>
          <w:szCs w:val="28"/>
        </w:rPr>
        <w:t xml:space="preserve"> положительного и отрицательного — в </w:t>
      </w:r>
      <w:r w:rsidRPr="00450E5A">
        <w:rPr>
          <w:sz w:val="28"/>
          <w:szCs w:val="28"/>
        </w:rPr>
        <w:br/>
        <w:t xml:space="preserve">сказок о животных. Никогда не возникает сомнения, как </w:t>
      </w:r>
      <w:r w:rsidRPr="00450E5A">
        <w:rPr>
          <w:sz w:val="28"/>
          <w:szCs w:val="28"/>
        </w:rPr>
        <w:br/>
      </w:r>
      <w:proofErr w:type="spellStart"/>
      <w:r w:rsidRPr="00450E5A">
        <w:rPr>
          <w:sz w:val="28"/>
          <w:szCs w:val="28"/>
        </w:rPr>
        <w:t>iсь</w:t>
      </w:r>
      <w:proofErr w:type="spellEnd"/>
      <w:r w:rsidRPr="00450E5A">
        <w:rPr>
          <w:sz w:val="28"/>
          <w:szCs w:val="28"/>
        </w:rPr>
        <w:t xml:space="preserve"> к тому или иному персонажу. Это не примитивность по- жизненного материала, а та ясность оценок, которые должны прежде всего усвоены ребенком. </w:t>
      </w:r>
    </w:p>
    <w:p w:rsidR="00491843" w:rsidRPr="00450E5A" w:rsidRDefault="00491843" w:rsidP="00450E5A">
      <w:pPr>
        <w:pStyle w:val="a5"/>
        <w:spacing w:after="240" w:afterAutospacing="0"/>
        <w:rPr>
          <w:sz w:val="28"/>
          <w:szCs w:val="28"/>
        </w:rPr>
      </w:pPr>
      <w:r w:rsidRPr="00450E5A">
        <w:rPr>
          <w:sz w:val="28"/>
          <w:szCs w:val="28"/>
        </w:rPr>
        <w:t xml:space="preserve">Эту разновидность сказок определяет особый вымысел, имеющий </w:t>
      </w:r>
      <w:r w:rsidRPr="00450E5A">
        <w:rPr>
          <w:b/>
          <w:sz w:val="28"/>
          <w:szCs w:val="28"/>
        </w:rPr>
        <w:t xml:space="preserve">волшебный (чудесный) </w:t>
      </w:r>
      <w:r w:rsidRPr="00450E5A">
        <w:rPr>
          <w:sz w:val="28"/>
          <w:szCs w:val="28"/>
        </w:rPr>
        <w:t xml:space="preserve">характер. Чудо касается не только отдельных сторон повествования, но и образно-сюжетной основы сказок. </w:t>
      </w:r>
      <w:r w:rsidRPr="00450E5A">
        <w:rPr>
          <w:sz w:val="28"/>
          <w:szCs w:val="28"/>
        </w:rPr>
        <w:br/>
        <w:t xml:space="preserve">.Путем сопоставления сказок фольклористам удалось установить сходство их фантастических сюжетов. Наблюдения важны для уяснения их исторического прошлого. Усматриваемое за всем их разнообразием сходство свидетельствует об идущих с древних времен свойствах древнейшего волшебного повествования. Наиболее систематично сходство действия изучено В. Я. </w:t>
      </w:r>
      <w:proofErr w:type="spellStart"/>
      <w:r w:rsidRPr="00450E5A">
        <w:rPr>
          <w:sz w:val="28"/>
          <w:szCs w:val="28"/>
        </w:rPr>
        <w:t>Проппом</w:t>
      </w:r>
      <w:proofErr w:type="spellEnd"/>
      <w:r w:rsidRPr="00450E5A">
        <w:rPr>
          <w:sz w:val="28"/>
          <w:szCs w:val="28"/>
        </w:rPr>
        <w:t xml:space="preserve"> в работе «Морфология сказки»</w:t>
      </w:r>
    </w:p>
    <w:p w:rsidR="00491843" w:rsidRPr="00450E5A" w:rsidRDefault="00491843" w:rsidP="00450E5A">
      <w:pPr>
        <w:pStyle w:val="a5"/>
        <w:spacing w:after="240" w:afterAutospacing="0"/>
        <w:rPr>
          <w:sz w:val="28"/>
          <w:szCs w:val="28"/>
        </w:rPr>
      </w:pPr>
      <w:r w:rsidRPr="00450E5A">
        <w:rPr>
          <w:sz w:val="28"/>
          <w:szCs w:val="28"/>
        </w:rPr>
        <w:t xml:space="preserve">Волшебная сказка возникла в результате поэтического переосмысления древнейших </w:t>
      </w:r>
      <w:r w:rsidRPr="00450E5A">
        <w:rPr>
          <w:b/>
          <w:sz w:val="28"/>
          <w:szCs w:val="28"/>
        </w:rPr>
        <w:t>рассказов преследовавших утилитарно-бытовые цели.</w:t>
      </w:r>
      <w:r w:rsidRPr="00450E5A">
        <w:rPr>
          <w:sz w:val="28"/>
          <w:szCs w:val="28"/>
        </w:rPr>
        <w:t xml:space="preserve">  Вымысел в них носил </w:t>
      </w:r>
      <w:r w:rsidRPr="00450E5A">
        <w:rPr>
          <w:b/>
          <w:sz w:val="28"/>
          <w:szCs w:val="28"/>
        </w:rPr>
        <w:t>мировоззренческий</w:t>
      </w:r>
      <w:r w:rsidRPr="00450E5A">
        <w:rPr>
          <w:sz w:val="28"/>
          <w:szCs w:val="28"/>
        </w:rPr>
        <w:t xml:space="preserve"> характер, т.е. существовала установка на достоверность.</w:t>
      </w:r>
    </w:p>
    <w:p w:rsidR="00491843" w:rsidRPr="00450E5A" w:rsidRDefault="00491843" w:rsidP="00450E5A">
      <w:pPr>
        <w:pStyle w:val="a5"/>
        <w:spacing w:after="240" w:afterAutospacing="0"/>
        <w:rPr>
          <w:sz w:val="28"/>
          <w:szCs w:val="28"/>
        </w:rPr>
      </w:pPr>
      <w:r w:rsidRPr="00450E5A">
        <w:rPr>
          <w:sz w:val="28"/>
          <w:szCs w:val="28"/>
        </w:rPr>
        <w:t xml:space="preserve">Возникшие в древности, эти рассказы были осложнены обрядово-магическими и мифологическими понятиями и представлениями, свойственными древнему человеку. Например, предшественником волшебной сказки был рассказ, который учил соблюдать   разные бытовые запреты, так называемые </w:t>
      </w:r>
      <w:r w:rsidRPr="00450E5A">
        <w:rPr>
          <w:i/>
          <w:iCs/>
          <w:sz w:val="28"/>
          <w:szCs w:val="28"/>
        </w:rPr>
        <w:t xml:space="preserve">табу </w:t>
      </w:r>
      <w:r w:rsidRPr="00450E5A">
        <w:rPr>
          <w:sz w:val="28"/>
          <w:szCs w:val="28"/>
        </w:rPr>
        <w:t xml:space="preserve">. По убеждению первобытного человека, всюду он сталкивался с враждебными силами. Нарушение запрета влекло за собой опасные последствия. Впоследствии, когда вымысел стал носить </w:t>
      </w:r>
      <w:r w:rsidRPr="00450E5A">
        <w:rPr>
          <w:b/>
          <w:sz w:val="28"/>
          <w:szCs w:val="28"/>
        </w:rPr>
        <w:t xml:space="preserve">условный </w:t>
      </w:r>
      <w:r w:rsidRPr="00450E5A">
        <w:rPr>
          <w:sz w:val="28"/>
          <w:szCs w:val="28"/>
        </w:rPr>
        <w:t xml:space="preserve">характер, т.е. эти рассказы эволюционировали в сказки, в них говорится о </w:t>
      </w:r>
      <w:r w:rsidRPr="00450E5A">
        <w:rPr>
          <w:b/>
          <w:sz w:val="28"/>
          <w:szCs w:val="28"/>
        </w:rPr>
        <w:t>запрете</w:t>
      </w:r>
      <w:r w:rsidRPr="00450E5A">
        <w:rPr>
          <w:sz w:val="28"/>
          <w:szCs w:val="28"/>
        </w:rPr>
        <w:t xml:space="preserve"> покидать дом, пробовать еду или питье и т.д. Нарушение запрета стало завязкой действия во многих волшебных сказках («Гуси-лебеди», «Сестрица Аленушка и братец Иванушка», «Белая Уточка» и др.). Важнейшей задачей фольклористов и всех, изучающих профессионально этот жанр народной словесности, является определение «древнего пласта» сказки, иначе говоря, поиски ответа на вопрос  </w:t>
      </w:r>
      <w:r w:rsidRPr="00450E5A">
        <w:rPr>
          <w:b/>
          <w:sz w:val="28"/>
          <w:szCs w:val="28"/>
        </w:rPr>
        <w:t>о древнейшей основе и о происхождении волшебной</w:t>
      </w:r>
      <w:r w:rsidRPr="00450E5A">
        <w:rPr>
          <w:sz w:val="28"/>
          <w:szCs w:val="28"/>
        </w:rPr>
        <w:t xml:space="preserve"> сказки.</w:t>
      </w:r>
    </w:p>
    <w:p w:rsidR="00491843" w:rsidRPr="00450E5A" w:rsidRDefault="00491843" w:rsidP="00450E5A">
      <w:pPr>
        <w:pStyle w:val="a5"/>
        <w:spacing w:after="240" w:afterAutospacing="0"/>
        <w:rPr>
          <w:sz w:val="28"/>
          <w:szCs w:val="28"/>
        </w:rPr>
      </w:pPr>
      <w:r w:rsidRPr="00450E5A">
        <w:rPr>
          <w:sz w:val="28"/>
          <w:szCs w:val="28"/>
        </w:rPr>
        <w:t xml:space="preserve">. Этому вопросу посвящена книга  </w:t>
      </w:r>
      <w:proofErr w:type="spellStart"/>
      <w:r w:rsidRPr="00450E5A">
        <w:rPr>
          <w:sz w:val="28"/>
          <w:szCs w:val="28"/>
        </w:rPr>
        <w:t>В.Я.Проппа</w:t>
      </w:r>
      <w:proofErr w:type="spellEnd"/>
      <w:r w:rsidRPr="00450E5A">
        <w:rPr>
          <w:sz w:val="28"/>
          <w:szCs w:val="28"/>
        </w:rPr>
        <w:t xml:space="preserve"> «Исторические корни волшебной сказки. Вопрос этот очень сложен по разным причинам, но </w:t>
      </w:r>
      <w:r w:rsidRPr="00450E5A">
        <w:rPr>
          <w:sz w:val="28"/>
          <w:szCs w:val="28"/>
        </w:rPr>
        <w:lastRenderedPageBreak/>
        <w:t xml:space="preserve">особенно потому, что при генетическом изучении сказки надо учитывать, что сюжет может быть древнее жанра. Сюжет может уходить своими корнями в </w:t>
      </w:r>
      <w:r w:rsidRPr="00450E5A">
        <w:rPr>
          <w:b/>
          <w:sz w:val="28"/>
          <w:szCs w:val="28"/>
        </w:rPr>
        <w:t>миф.</w:t>
      </w:r>
      <w:r w:rsidRPr="00450E5A">
        <w:rPr>
          <w:sz w:val="28"/>
          <w:szCs w:val="28"/>
        </w:rPr>
        <w:t xml:space="preserve"> Первобытные люди не имели сказок. У них были только мифы. Отдельные мотивы, эпизоды, фабула могут отражать какие-то очень древние представления, которые были раньше, чем создалась сказка. Сказки еще нет, но те представления, те образы, те фантастические или реальные события, о которых она повествует, могли иметь места в </w:t>
      </w:r>
      <w:proofErr w:type="spellStart"/>
      <w:r w:rsidRPr="00450E5A">
        <w:rPr>
          <w:sz w:val="28"/>
          <w:szCs w:val="28"/>
        </w:rPr>
        <w:t>досказочных</w:t>
      </w:r>
      <w:proofErr w:type="spellEnd"/>
      <w:r w:rsidRPr="00450E5A">
        <w:rPr>
          <w:sz w:val="28"/>
          <w:szCs w:val="28"/>
        </w:rPr>
        <w:t xml:space="preserve"> рассказах или даже в действительности. Таким образом, вопрос делится на два: 1) как возник сюжет? 2) как возникла сказка? </w:t>
      </w:r>
      <w:r w:rsidRPr="00450E5A">
        <w:rPr>
          <w:sz w:val="28"/>
          <w:szCs w:val="28"/>
        </w:rPr>
        <w:br/>
        <w:t xml:space="preserve">Рассмотрим сначала первый из них. Он также делится на два: 1) вопрос об источниках, 2) вопрос о возникновении произведения. </w:t>
      </w:r>
      <w:r w:rsidRPr="00450E5A">
        <w:rPr>
          <w:sz w:val="28"/>
          <w:szCs w:val="28"/>
        </w:rPr>
        <w:br/>
        <w:t xml:space="preserve">Рассмотрим некоторые из таких древнейших элементов сказки, которые восходят к первобытным представлениям. Возьмем конкретный пример: </w:t>
      </w:r>
      <w:r w:rsidRPr="00450E5A">
        <w:rPr>
          <w:b/>
          <w:sz w:val="28"/>
          <w:szCs w:val="28"/>
        </w:rPr>
        <w:t>змееборство.</w:t>
      </w:r>
      <w:r w:rsidRPr="00450E5A">
        <w:rPr>
          <w:sz w:val="28"/>
          <w:szCs w:val="28"/>
        </w:rPr>
        <w:t xml:space="preserve"> </w:t>
      </w:r>
      <w:r w:rsidRPr="00450E5A">
        <w:rPr>
          <w:sz w:val="28"/>
          <w:szCs w:val="28"/>
        </w:rPr>
        <w:br/>
        <w:t xml:space="preserve">По представлениям многих народов при ранних формах земледелия змей есть хозяин водяной стихии — как земной, так и небесной. В сказке он живет в воде, а когда он поднимается, то за ним вода поднимается на три аршина. В этнографии такие существа именуются хозяевами стихий. Змей — хозяин водяной стихии. В былине о Добрыне-змееборце ясно, что змей управляет дождем: </w:t>
      </w:r>
      <w:r w:rsidRPr="00450E5A">
        <w:rPr>
          <w:sz w:val="28"/>
          <w:szCs w:val="28"/>
        </w:rPr>
        <w:br/>
        <w:t xml:space="preserve">Как в тую-то пору, а то время </w:t>
      </w:r>
      <w:r w:rsidRPr="00450E5A">
        <w:rPr>
          <w:sz w:val="28"/>
          <w:szCs w:val="28"/>
        </w:rPr>
        <w:br/>
        <w:t xml:space="preserve">Ветра нет, тучу </w:t>
      </w:r>
      <w:proofErr w:type="spellStart"/>
      <w:r w:rsidRPr="00450E5A">
        <w:rPr>
          <w:sz w:val="28"/>
          <w:szCs w:val="28"/>
        </w:rPr>
        <w:t>наднесло</w:t>
      </w:r>
      <w:proofErr w:type="spellEnd"/>
      <w:r w:rsidRPr="00450E5A">
        <w:rPr>
          <w:sz w:val="28"/>
          <w:szCs w:val="28"/>
        </w:rPr>
        <w:t xml:space="preserve">, </w:t>
      </w:r>
      <w:r w:rsidRPr="00450E5A">
        <w:rPr>
          <w:sz w:val="28"/>
          <w:szCs w:val="28"/>
        </w:rPr>
        <w:br/>
        <w:t xml:space="preserve">Тучи нет, а дождь дождит, </w:t>
      </w:r>
      <w:r w:rsidRPr="00450E5A">
        <w:rPr>
          <w:sz w:val="28"/>
          <w:szCs w:val="28"/>
        </w:rPr>
        <w:br/>
        <w:t xml:space="preserve">дождя-то нет, искры сыплются. </w:t>
      </w:r>
      <w:r w:rsidRPr="00450E5A">
        <w:rPr>
          <w:sz w:val="28"/>
          <w:szCs w:val="28"/>
        </w:rPr>
        <w:br/>
        <w:t xml:space="preserve">Летит </w:t>
      </w:r>
      <w:proofErr w:type="spellStart"/>
      <w:r w:rsidRPr="00450E5A">
        <w:rPr>
          <w:sz w:val="28"/>
          <w:szCs w:val="28"/>
        </w:rPr>
        <w:t>Змеище</w:t>
      </w:r>
      <w:proofErr w:type="spellEnd"/>
      <w:r w:rsidRPr="00450E5A">
        <w:rPr>
          <w:sz w:val="28"/>
          <w:szCs w:val="28"/>
        </w:rPr>
        <w:t xml:space="preserve"> — </w:t>
      </w:r>
      <w:proofErr w:type="spellStart"/>
      <w:r w:rsidRPr="00450E5A">
        <w:rPr>
          <w:sz w:val="28"/>
          <w:szCs w:val="28"/>
        </w:rPr>
        <w:t>Горынище</w:t>
      </w:r>
      <w:proofErr w:type="spellEnd"/>
      <w:r w:rsidRPr="00450E5A">
        <w:rPr>
          <w:sz w:val="28"/>
          <w:szCs w:val="28"/>
        </w:rPr>
        <w:t xml:space="preserve"> </w:t>
      </w:r>
      <w:r w:rsidRPr="00450E5A">
        <w:rPr>
          <w:sz w:val="28"/>
          <w:szCs w:val="28"/>
        </w:rPr>
        <w:br/>
        <w:t xml:space="preserve">О двенадцати змей о хоботах, </w:t>
      </w:r>
      <w:r w:rsidRPr="00450E5A">
        <w:rPr>
          <w:sz w:val="28"/>
          <w:szCs w:val="28"/>
        </w:rPr>
        <w:br/>
        <w:t>Хочет змей его с конем сжечь (</w:t>
      </w:r>
      <w:proofErr w:type="spellStart"/>
      <w:r w:rsidRPr="00450E5A">
        <w:rPr>
          <w:sz w:val="28"/>
          <w:szCs w:val="28"/>
        </w:rPr>
        <w:t>Рыбн</w:t>
      </w:r>
      <w:proofErr w:type="spellEnd"/>
      <w:r w:rsidRPr="00450E5A">
        <w:rPr>
          <w:sz w:val="28"/>
          <w:szCs w:val="28"/>
        </w:rPr>
        <w:t xml:space="preserve">. 25). </w:t>
      </w:r>
      <w:r w:rsidRPr="00450E5A">
        <w:rPr>
          <w:sz w:val="28"/>
          <w:szCs w:val="28"/>
        </w:rPr>
        <w:br/>
        <w:t xml:space="preserve">Связь змея с дождем здесь совершенно ясна. Как властитель водяной стихии змей, дракон, как полагали, имел власть над дождем. Урожай зависит от воды. Поэтому, чтобы умилостивить хозяина водяной стихии, ему приносили дары и жертвы. На берега рек или озер выводили девушек и оставляли их там или топили. Они отдавались змею для </w:t>
      </w:r>
      <w:proofErr w:type="spellStart"/>
      <w:r w:rsidRPr="00450E5A">
        <w:rPr>
          <w:sz w:val="28"/>
          <w:szCs w:val="28"/>
        </w:rPr>
        <w:t>пожираняя</w:t>
      </w:r>
      <w:proofErr w:type="spellEnd"/>
      <w:r w:rsidRPr="00450E5A">
        <w:rPr>
          <w:sz w:val="28"/>
          <w:szCs w:val="28"/>
        </w:rPr>
        <w:t xml:space="preserve"> или для супружеской жизни. Этот обычай засвидетельствовал и был распространен там, где земледелие зависит от рек, т. е. в долинах Нила, Ганга, Евфрата и Тигра. Ясно, что тогда, когда этот обычай имел место, сказки о нем не могло быть. </w:t>
      </w:r>
      <w:r w:rsidRPr="00450E5A">
        <w:rPr>
          <w:sz w:val="28"/>
          <w:szCs w:val="28"/>
        </w:rPr>
        <w:br/>
        <w:t xml:space="preserve">Религиозно-мифологические представления о зависимости урожая от хозяев стихии постепенно, с развитием техники земледелия, должны были расшатываться, колебаться и исчезать. Обычай, который считался когда-то нужным и полезным, становился отвратительным. Стали создаваться рассказы о том, как девушка была отдана на съедение змею (или — позднее — как змей похитил девушку), но появляется смелый избавитель, который приобрел особые силы и способности, обладает или талисманами, или животными и который отыскивает змея, бросается с ним в бой, побеждает его и освобождает приносимую в жертву девушку. Если бы такой герой появился в то время, когда существовал обычай приношения жертвы змею, </w:t>
      </w:r>
      <w:r w:rsidRPr="00450E5A">
        <w:rPr>
          <w:sz w:val="28"/>
          <w:szCs w:val="28"/>
        </w:rPr>
        <w:lastRenderedPageBreak/>
        <w:t xml:space="preserve">он был бы растерзан и уничтожен как величайший нечестивец, ставящий под угрозу основные средства существования, урожай. Сюжет змееборства рождается из противодействия обычаю или обряду, который когда-то считался священным и нужным, но стал страшным и ненужным. Сюжет змееборства возникает там, где имелись такие обряды и обычаи, на той стадии земледелия, когда первоначальные представления начинают исчезать. Впервые он появляется в мифах, в действительность которых верили. Герои </w:t>
      </w:r>
      <w:r w:rsidRPr="00450E5A">
        <w:rPr>
          <w:sz w:val="28"/>
          <w:szCs w:val="28"/>
        </w:rPr>
        <w:br/>
        <w:t xml:space="preserve">их — боги и полубоги, культ которых чтили. Сюжет прослеживается в античности. </w:t>
      </w:r>
      <w:r w:rsidRPr="00450E5A">
        <w:rPr>
          <w:sz w:val="28"/>
          <w:szCs w:val="28"/>
        </w:rPr>
        <w:br/>
        <w:t xml:space="preserve">Напомню миф .о Персее и Андромеде. Аргосскому царю </w:t>
      </w:r>
      <w:proofErr w:type="spellStart"/>
      <w:r w:rsidRPr="00450E5A">
        <w:rPr>
          <w:sz w:val="28"/>
          <w:szCs w:val="28"/>
        </w:rPr>
        <w:t>Акрисию</w:t>
      </w:r>
      <w:proofErr w:type="spellEnd"/>
      <w:r w:rsidRPr="00450E5A">
        <w:rPr>
          <w:sz w:val="28"/>
          <w:szCs w:val="28"/>
        </w:rPr>
        <w:t xml:space="preserve"> предсказано, что его внук от дочери лишит его жизни и престола. У царя есть дочь Даная. Чтобы скрыть ее от мужчин, царь запирает свою дочь в высокой башне. Мы легко узнаем сказочный мотив запертой девушки, окруженной запретом. Но этот запрет ни к чему не приводит. Так, в сказке «Деревянный орел» царевич прилетает к девушке на орле. Его ловят и хотят казнить, но он улетает с места казни вместе с царевной. В греческом мифе дело происходит иначе. В мифе к. Данае через окно проникает бог — сам Зевс в виде золотого дождя. (Этот момент изображен на знаменитой картине </w:t>
      </w:r>
      <w:proofErr w:type="spellStart"/>
      <w:r w:rsidRPr="00450E5A">
        <w:rPr>
          <w:sz w:val="28"/>
          <w:szCs w:val="28"/>
        </w:rPr>
        <w:t>Рембраидта</w:t>
      </w:r>
      <w:proofErr w:type="spellEnd"/>
      <w:r w:rsidRPr="00450E5A">
        <w:rPr>
          <w:sz w:val="28"/>
          <w:szCs w:val="28"/>
        </w:rPr>
        <w:t xml:space="preserve">. Широко известна также картина Тициана.) Рождается сын (внук царя). Это Персей. Чтобы все же спастись от предсказания, царь сажает мать и сына (т. е. свою дочь и внука) в ларь и приказывает бросить этот ларь в море, совсем как в сказке о царе </w:t>
      </w:r>
      <w:proofErr w:type="spellStart"/>
      <w:r w:rsidRPr="00450E5A">
        <w:rPr>
          <w:sz w:val="28"/>
          <w:szCs w:val="28"/>
        </w:rPr>
        <w:t>Салтане</w:t>
      </w:r>
      <w:proofErr w:type="spellEnd"/>
      <w:r w:rsidRPr="00450E5A">
        <w:rPr>
          <w:sz w:val="28"/>
          <w:szCs w:val="28"/>
        </w:rPr>
        <w:t xml:space="preserve">, где в бочке тоже находятся мать и сын. Даная обращается к морю, произносит заклинание: «Пусть смолкнет море, пусть уйдет страшная опасность». Теперь вспомним </w:t>
      </w:r>
      <w:r w:rsidRPr="00450E5A">
        <w:rPr>
          <w:sz w:val="28"/>
          <w:szCs w:val="28"/>
        </w:rPr>
        <w:br/>
        <w:t xml:space="preserve">Пушкина: </w:t>
      </w:r>
      <w:r w:rsidRPr="00450E5A">
        <w:rPr>
          <w:sz w:val="28"/>
          <w:szCs w:val="28"/>
        </w:rPr>
        <w:br/>
        <w:t xml:space="preserve">А дитя волну торопит, </w:t>
      </w:r>
      <w:r w:rsidRPr="00450E5A">
        <w:rPr>
          <w:sz w:val="28"/>
          <w:szCs w:val="28"/>
        </w:rPr>
        <w:br/>
        <w:t xml:space="preserve">— Ты, волна моя, волна, </w:t>
      </w:r>
      <w:r w:rsidRPr="00450E5A">
        <w:rPr>
          <w:sz w:val="28"/>
          <w:szCs w:val="28"/>
        </w:rPr>
        <w:br/>
        <w:t xml:space="preserve">Ты </w:t>
      </w:r>
      <w:proofErr w:type="spellStart"/>
      <w:r w:rsidRPr="00450E5A">
        <w:rPr>
          <w:sz w:val="28"/>
          <w:szCs w:val="28"/>
        </w:rPr>
        <w:t>гульлива</w:t>
      </w:r>
      <w:proofErr w:type="spellEnd"/>
      <w:r w:rsidRPr="00450E5A">
        <w:rPr>
          <w:sz w:val="28"/>
          <w:szCs w:val="28"/>
        </w:rPr>
        <w:t xml:space="preserve"> и вольна; </w:t>
      </w:r>
    </w:p>
    <w:p w:rsidR="00491843" w:rsidRPr="00450E5A" w:rsidRDefault="00491843" w:rsidP="00450E5A">
      <w:pPr>
        <w:pStyle w:val="a5"/>
        <w:spacing w:after="240" w:afterAutospacing="0"/>
        <w:rPr>
          <w:sz w:val="28"/>
          <w:szCs w:val="28"/>
        </w:rPr>
      </w:pPr>
      <w:r w:rsidRPr="00450E5A">
        <w:rPr>
          <w:sz w:val="28"/>
          <w:szCs w:val="28"/>
        </w:rPr>
        <w:t>П</w:t>
      </w:r>
      <w:r w:rsidRPr="00450E5A">
        <w:rPr>
          <w:bCs/>
          <w:sz w:val="28"/>
          <w:szCs w:val="28"/>
        </w:rPr>
        <w:t xml:space="preserve">лещешь ты, куда </w:t>
      </w:r>
      <w:proofErr w:type="spellStart"/>
      <w:r w:rsidRPr="00450E5A">
        <w:rPr>
          <w:bCs/>
          <w:sz w:val="28"/>
          <w:szCs w:val="28"/>
        </w:rPr>
        <w:t>аахочешь</w:t>
      </w:r>
      <w:proofErr w:type="spellEnd"/>
      <w:r w:rsidRPr="00450E5A">
        <w:rPr>
          <w:bCs/>
          <w:sz w:val="28"/>
          <w:szCs w:val="28"/>
        </w:rPr>
        <w:t xml:space="preserve">, </w:t>
      </w:r>
      <w:r w:rsidRPr="00450E5A">
        <w:rPr>
          <w:bCs/>
          <w:sz w:val="28"/>
          <w:szCs w:val="28"/>
        </w:rPr>
        <w:br/>
        <w:t xml:space="preserve">Ты морские камни точишь, </w:t>
      </w:r>
      <w:r w:rsidRPr="00450E5A">
        <w:rPr>
          <w:bCs/>
          <w:sz w:val="28"/>
          <w:szCs w:val="28"/>
        </w:rPr>
        <w:br/>
        <w:t xml:space="preserve">Топишь берег ты земли, </w:t>
      </w:r>
      <w:r w:rsidRPr="00450E5A">
        <w:rPr>
          <w:bCs/>
          <w:sz w:val="28"/>
          <w:szCs w:val="28"/>
        </w:rPr>
        <w:br/>
        <w:t xml:space="preserve">Подымаешь корабли </w:t>
      </w:r>
      <w:r w:rsidRPr="00450E5A">
        <w:rPr>
          <w:sz w:val="28"/>
          <w:szCs w:val="28"/>
        </w:rPr>
        <w:t xml:space="preserve">— </w:t>
      </w:r>
      <w:r w:rsidRPr="00450E5A">
        <w:rPr>
          <w:sz w:val="28"/>
          <w:szCs w:val="28"/>
        </w:rPr>
        <w:br/>
      </w:r>
      <w:r w:rsidRPr="00450E5A">
        <w:rPr>
          <w:bCs/>
          <w:sz w:val="28"/>
          <w:szCs w:val="28"/>
        </w:rPr>
        <w:t xml:space="preserve">Не губи ты </w:t>
      </w:r>
      <w:r w:rsidRPr="00450E5A">
        <w:rPr>
          <w:bCs/>
          <w:i/>
          <w:iCs/>
          <w:sz w:val="28"/>
          <w:szCs w:val="28"/>
        </w:rPr>
        <w:t xml:space="preserve">нашу </w:t>
      </w:r>
      <w:r w:rsidRPr="00450E5A">
        <w:rPr>
          <w:bCs/>
          <w:sz w:val="28"/>
          <w:szCs w:val="28"/>
        </w:rPr>
        <w:t xml:space="preserve">душу: </w:t>
      </w:r>
      <w:r w:rsidRPr="00450E5A">
        <w:rPr>
          <w:bCs/>
          <w:sz w:val="28"/>
          <w:szCs w:val="28"/>
        </w:rPr>
        <w:br/>
        <w:t xml:space="preserve">Выплесни ты нас на сушу!54 </w:t>
      </w:r>
      <w:r w:rsidRPr="00450E5A">
        <w:rPr>
          <w:bCs/>
          <w:sz w:val="28"/>
          <w:szCs w:val="28"/>
        </w:rPr>
        <w:br/>
      </w:r>
      <w:r w:rsidRPr="00450E5A">
        <w:rPr>
          <w:sz w:val="28"/>
          <w:szCs w:val="28"/>
        </w:rPr>
        <w:t xml:space="preserve">Ветер выносит ларь на берег острова как в мифе, так и в сказке. Миф известен в различных вариантах, как </w:t>
      </w:r>
      <w:r w:rsidRPr="00450E5A">
        <w:rPr>
          <w:i/>
          <w:iCs/>
          <w:sz w:val="28"/>
          <w:szCs w:val="28"/>
        </w:rPr>
        <w:t xml:space="preserve">и </w:t>
      </w:r>
      <w:r w:rsidRPr="00450E5A">
        <w:rPr>
          <w:sz w:val="28"/>
          <w:szCs w:val="28"/>
        </w:rPr>
        <w:t xml:space="preserve">сказка. По одному из них, Персей воспитывается на острове братом царя этого острова по </w:t>
      </w:r>
      <w:r w:rsidRPr="00450E5A">
        <w:rPr>
          <w:i/>
          <w:iCs/>
          <w:sz w:val="28"/>
          <w:szCs w:val="28"/>
        </w:rPr>
        <w:t xml:space="preserve">имени </w:t>
      </w:r>
      <w:proofErr w:type="spellStart"/>
      <w:r w:rsidRPr="00450E5A">
        <w:rPr>
          <w:sz w:val="28"/>
          <w:szCs w:val="28"/>
        </w:rPr>
        <w:t>Полидект</w:t>
      </w:r>
      <w:proofErr w:type="spellEnd"/>
      <w:r w:rsidRPr="00450E5A">
        <w:rPr>
          <w:sz w:val="28"/>
          <w:szCs w:val="28"/>
        </w:rPr>
        <w:t xml:space="preserve">. </w:t>
      </w:r>
      <w:proofErr w:type="spellStart"/>
      <w:r w:rsidRPr="00450E5A">
        <w:rPr>
          <w:sz w:val="28"/>
          <w:szCs w:val="28"/>
        </w:rPr>
        <w:t>Полидект</w:t>
      </w:r>
      <w:proofErr w:type="spellEnd"/>
      <w:r w:rsidRPr="00450E5A">
        <w:rPr>
          <w:sz w:val="28"/>
          <w:szCs w:val="28"/>
        </w:rPr>
        <w:t xml:space="preserve"> влюбляется в Данаю. Персей подрастает, и, чтобы отделаться от него, </w:t>
      </w:r>
      <w:proofErr w:type="spellStart"/>
      <w:r w:rsidRPr="00450E5A">
        <w:rPr>
          <w:sz w:val="28"/>
          <w:szCs w:val="28"/>
        </w:rPr>
        <w:t>Полидект</w:t>
      </w:r>
      <w:proofErr w:type="spellEnd"/>
      <w:r w:rsidRPr="00450E5A">
        <w:rPr>
          <w:sz w:val="28"/>
          <w:szCs w:val="28"/>
        </w:rPr>
        <w:t xml:space="preserve"> дает ему смертоносное и невыполнимое поручение. </w:t>
      </w:r>
      <w:proofErr w:type="spellStart"/>
      <w:r w:rsidRPr="00450E5A">
        <w:rPr>
          <w:sz w:val="28"/>
          <w:szCs w:val="28"/>
        </w:rPr>
        <w:t>Сказководы</w:t>
      </w:r>
      <w:proofErr w:type="spellEnd"/>
      <w:r w:rsidRPr="00450E5A">
        <w:rPr>
          <w:sz w:val="28"/>
          <w:szCs w:val="28"/>
        </w:rPr>
        <w:t xml:space="preserve"> сразу узнают сюжет, в сказке злой царь отправляет героя из дому, чтобы овладеть его женой, в мифе — чтобы овладеть его матерью. В сказке герой — царевич, в мифе он сын бога Зевса. Поручение это состоит в том, чтобы он отрубил голову Медузе и принес ее царю. Не буду входить в детали повествования. С Персеем происходят разные приключения.. Однако </w:t>
      </w:r>
      <w:r w:rsidRPr="00450E5A">
        <w:rPr>
          <w:sz w:val="28"/>
          <w:szCs w:val="28"/>
        </w:rPr>
        <w:lastRenderedPageBreak/>
        <w:t xml:space="preserve">мы ожидаем, что герой должен получить в руки волшебные дары: волшебное средство или волшебных помощников. Так око и происходит. Персей — сын бога Зевса, и потому ему помогают другие боги — Гермес и Афина. Гермес дарит ему серп, Афина — зеркало, нимфы крылатые сандалии, которые дают ему возможность летать, сумку и шлем бога подземного мира Аида, который делает человека невидимым,— шапку-невидимку. </w:t>
      </w:r>
      <w:r w:rsidRPr="00450E5A">
        <w:rPr>
          <w:sz w:val="28"/>
          <w:szCs w:val="28"/>
        </w:rPr>
        <w:br/>
        <w:t xml:space="preserve">Медуза — это страшилище. Вместо волос у нее змеи, изо рта торчат бивни, у нее железные руки и золотые крылья. Ее взгляд так страшен, что тот, на кого она смотрит, окаменевает. При помощи шапки-невидимки, зеркала (он не смотрит на нее прямо, а видит ее в зеркале) и других даров Персей отрубает голову Медузы.. Опять опускаю детали. Персей, выполнив это поручение, не возвращается домой, как бы мы ожидали, а летит дальше. Рассказывается о главном его подвиге — об освобождении от змея девушки. Тут нужно еще добавить, что из тела Медузы, после того, как отрублена голова, выскакивает волшебный конь Пегас. Волшебный конь нам также хорошо известен из сказки, только добывается он там иначе. Персей летит дальше и прибывает в Эфиопию. Заметим кстати, что в </w:t>
      </w:r>
      <w:r w:rsidRPr="00450E5A">
        <w:rPr>
          <w:b/>
          <w:sz w:val="28"/>
          <w:szCs w:val="28"/>
        </w:rPr>
        <w:t>мифе</w:t>
      </w:r>
      <w:r w:rsidRPr="00450E5A">
        <w:rPr>
          <w:sz w:val="28"/>
          <w:szCs w:val="28"/>
        </w:rPr>
        <w:t xml:space="preserve">, в отличие от сказки, все </w:t>
      </w:r>
      <w:r w:rsidRPr="00450E5A">
        <w:rPr>
          <w:b/>
          <w:sz w:val="28"/>
          <w:szCs w:val="28"/>
        </w:rPr>
        <w:t>действующие лица и все места</w:t>
      </w:r>
      <w:r w:rsidRPr="00450E5A">
        <w:rPr>
          <w:sz w:val="28"/>
          <w:szCs w:val="28"/>
        </w:rPr>
        <w:t xml:space="preserve">, где происходит действие, </w:t>
      </w:r>
      <w:r w:rsidRPr="00450E5A">
        <w:rPr>
          <w:b/>
          <w:sz w:val="28"/>
          <w:szCs w:val="28"/>
        </w:rPr>
        <w:t>имеют название</w:t>
      </w:r>
      <w:r w:rsidRPr="00450E5A">
        <w:rPr>
          <w:sz w:val="28"/>
          <w:szCs w:val="28"/>
        </w:rPr>
        <w:t xml:space="preserve">. </w:t>
      </w:r>
      <w:r w:rsidRPr="00450E5A">
        <w:rPr>
          <w:b/>
          <w:sz w:val="28"/>
          <w:szCs w:val="28"/>
        </w:rPr>
        <w:t>Это значит, как уже говорилось, что событиям</w:t>
      </w:r>
      <w:r w:rsidRPr="00450E5A">
        <w:rPr>
          <w:sz w:val="28"/>
          <w:szCs w:val="28"/>
        </w:rPr>
        <w:t xml:space="preserve"> </w:t>
      </w:r>
      <w:r w:rsidRPr="00450E5A">
        <w:rPr>
          <w:b/>
          <w:sz w:val="28"/>
          <w:szCs w:val="28"/>
        </w:rPr>
        <w:t>приписывали реальность</w:t>
      </w:r>
      <w:r w:rsidRPr="00450E5A">
        <w:rPr>
          <w:sz w:val="28"/>
          <w:szCs w:val="28"/>
        </w:rPr>
        <w:t xml:space="preserve">. Он видит прикованную к скале цепями прекрасную девушку. Она так хороша, что он сперва принимает ее за мраморное изваяние (греки свои изваяния окрашивали). Она совершенно неподвижна. Но, подойдя поближе, он видит, что из ее глаз текут слезы,— это не изваяние, а живой человек. Он спрашивает, кто она, и она сообщает, что она — Андромеда и рассказывает свою историю. Мать Андромеды похвастала, что она лучше, красивее нереид. Нереиды дочери Нерея, морского старца, морские русалки, отличающиеся необыкновенной красотой. Нереиды разгневались, и за них затупился бог моря Посейдон. Он послал наводнение и всепожирающее рыбообразное морское чудовище. Оракул предвещал царю Эфиопии, что страна может быть спасена от чудовища и от наводнения, если царь отдаст свою дочь на </w:t>
      </w:r>
      <w:proofErr w:type="spellStart"/>
      <w:r w:rsidRPr="00450E5A">
        <w:rPr>
          <w:sz w:val="28"/>
          <w:szCs w:val="28"/>
        </w:rPr>
        <w:t>пожрание</w:t>
      </w:r>
      <w:proofErr w:type="spellEnd"/>
      <w:r w:rsidRPr="00450E5A">
        <w:rPr>
          <w:sz w:val="28"/>
          <w:szCs w:val="28"/>
        </w:rPr>
        <w:t xml:space="preserve"> этому чудовищу. Пока Андромеда все это рассказывает, поднимается волна и является морское чудовище. При помощи своих волшебных даров Персей побеждает чудовище (это описывается подробно), освобождает девушку и затем женится на ней. Обрадованный царь не только отдает ему дочь, но и уступает свое царство. Во всем этом мы узнаем сюжет сказки. Персей еще убивает соперника, бывшего жениха Андромеды, а затем с женой возвращается к своей матери Данае. Позже он неузнанный прибывает к своему деду, который некогда изгнал его вместе с матерью. Пророчество сбывается. Персей случайно убивает деда и становится его наследником. От царства </w:t>
      </w:r>
      <w:r w:rsidRPr="00450E5A">
        <w:rPr>
          <w:b/>
          <w:bCs/>
          <w:sz w:val="28"/>
          <w:szCs w:val="28"/>
        </w:rPr>
        <w:t xml:space="preserve">в </w:t>
      </w:r>
      <w:r w:rsidRPr="00450E5A">
        <w:rPr>
          <w:sz w:val="28"/>
          <w:szCs w:val="28"/>
        </w:rPr>
        <w:t xml:space="preserve">стране своего тестя он отказывается. Так кончается этот замечательный рассказ. </w:t>
      </w:r>
      <w:r w:rsidRPr="00450E5A">
        <w:rPr>
          <w:sz w:val="28"/>
          <w:szCs w:val="28"/>
        </w:rPr>
        <w:br/>
        <w:t xml:space="preserve">Поневоле напрашивается сопоставление со сказкой, с одной стороны, и обрядом — с другой. Оно приводит к выводу, что исконна та форма, когда богов еще нет, т. е. </w:t>
      </w:r>
      <w:r w:rsidRPr="00450E5A">
        <w:rPr>
          <w:b/>
          <w:sz w:val="28"/>
          <w:szCs w:val="28"/>
        </w:rPr>
        <w:t>обряд</w:t>
      </w:r>
      <w:r w:rsidRPr="00450E5A">
        <w:rPr>
          <w:sz w:val="28"/>
          <w:szCs w:val="28"/>
        </w:rPr>
        <w:t xml:space="preserve">. В мифе наводнение и появление чудовища вызвано волей разгневанного бога Посейдона. В исконной форме наводнение </w:t>
      </w:r>
      <w:r w:rsidRPr="00450E5A">
        <w:rPr>
          <w:sz w:val="28"/>
          <w:szCs w:val="28"/>
        </w:rPr>
        <w:lastRenderedPageBreak/>
        <w:t xml:space="preserve">вызвано, конечно, самим чудовищем. Дева выводится на съедение этому морскому чудовищу по воле оракула. Этот оракул — явно позднейшее </w:t>
      </w:r>
      <w:r w:rsidRPr="00450E5A">
        <w:rPr>
          <w:sz w:val="28"/>
          <w:szCs w:val="28"/>
        </w:rPr>
        <w:br/>
        <w:t xml:space="preserve">привнесение. Персей сперва наследует царство своей жены,: а впоследствии — царство своего деда. Здесь перед нами смена одной формы наследования — от царя к зятю через руку дочери (форма более архаическая, реально существовавшая) — другой, более поздней формой наследования — от отца к сыну, от сына к внуку по мужской линии. - </w:t>
      </w:r>
      <w:r w:rsidRPr="00450E5A">
        <w:rPr>
          <w:sz w:val="28"/>
          <w:szCs w:val="28"/>
        </w:rPr>
        <w:br/>
        <w:t xml:space="preserve">Так в общих чертах раскрывается происхождение и становление одного из </w:t>
      </w:r>
      <w:proofErr w:type="spellStart"/>
      <w:r w:rsidRPr="00450E5A">
        <w:rPr>
          <w:sz w:val="28"/>
          <w:szCs w:val="28"/>
        </w:rPr>
        <w:t>распространеннейших</w:t>
      </w:r>
      <w:proofErr w:type="spellEnd"/>
      <w:r w:rsidRPr="00450E5A">
        <w:rPr>
          <w:sz w:val="28"/>
          <w:szCs w:val="28"/>
        </w:rPr>
        <w:t xml:space="preserve"> сказочных сюжетов —сюжета змееборства и освобождения девушки. Мы видим сюжет  на трех стадиях. Первая стадия — </w:t>
      </w:r>
      <w:r w:rsidRPr="00450E5A">
        <w:rPr>
          <w:b/>
          <w:sz w:val="28"/>
          <w:szCs w:val="28"/>
        </w:rPr>
        <w:t>обряд</w:t>
      </w:r>
      <w:r w:rsidRPr="00450E5A">
        <w:rPr>
          <w:sz w:val="28"/>
          <w:szCs w:val="28"/>
        </w:rPr>
        <w:t>, фактически производившийся  Вторая стадия —</w:t>
      </w:r>
      <w:r w:rsidRPr="00450E5A">
        <w:rPr>
          <w:b/>
          <w:sz w:val="28"/>
          <w:szCs w:val="28"/>
        </w:rPr>
        <w:t xml:space="preserve"> миф</w:t>
      </w:r>
      <w:r w:rsidRPr="00450E5A">
        <w:rPr>
          <w:sz w:val="28"/>
          <w:szCs w:val="28"/>
        </w:rPr>
        <w:t xml:space="preserve">. Обряд уже ушел в прошлое  и воспринимается как нечто отвратительное и нечестивое. </w:t>
      </w:r>
      <w:proofErr w:type="spellStart"/>
      <w:r w:rsidRPr="00450E5A">
        <w:rPr>
          <w:sz w:val="28"/>
          <w:szCs w:val="28"/>
        </w:rPr>
        <w:t>Появляетс</w:t>
      </w:r>
      <w:proofErr w:type="spellEnd"/>
      <w:r w:rsidRPr="00450E5A">
        <w:rPr>
          <w:sz w:val="28"/>
          <w:szCs w:val="28"/>
        </w:rPr>
        <w:t xml:space="preserve"> герой, сын бога, и уничтожает чудовище, которому отдана девушка. Народ верит мифу, содержание его имеет сакральный  характер. Третья стадия — </w:t>
      </w:r>
      <w:r w:rsidRPr="00450E5A">
        <w:rPr>
          <w:b/>
          <w:sz w:val="28"/>
          <w:szCs w:val="28"/>
        </w:rPr>
        <w:t>сказка.</w:t>
      </w:r>
      <w:r w:rsidRPr="00450E5A">
        <w:rPr>
          <w:sz w:val="28"/>
          <w:szCs w:val="28"/>
        </w:rPr>
        <w:t xml:space="preserve"> Некоторые черты сюжета меняются, но стержень остается. Рассказ воспринимается как вымысел. Образ герои вызывает восхищение своей мужественностью и красотой — не бог, а человек, царевич, идеализированный и прекрасный. </w:t>
      </w:r>
    </w:p>
    <w:p w:rsidR="00491843" w:rsidRPr="00450E5A" w:rsidRDefault="00491843" w:rsidP="00450E5A">
      <w:pPr>
        <w:pStyle w:val="a5"/>
        <w:spacing w:after="240" w:afterAutospacing="0"/>
        <w:rPr>
          <w:sz w:val="28"/>
          <w:szCs w:val="28"/>
        </w:rPr>
      </w:pPr>
      <w:r w:rsidRPr="00450E5A">
        <w:rPr>
          <w:sz w:val="28"/>
          <w:szCs w:val="28"/>
        </w:rPr>
        <w:t xml:space="preserve"> Мы рассмотрели </w:t>
      </w:r>
      <w:proofErr w:type="spellStart"/>
      <w:r w:rsidRPr="00450E5A">
        <w:rPr>
          <w:sz w:val="28"/>
          <w:szCs w:val="28"/>
        </w:rPr>
        <w:t>пояление</w:t>
      </w:r>
      <w:proofErr w:type="spellEnd"/>
      <w:r w:rsidRPr="00450E5A">
        <w:rPr>
          <w:sz w:val="28"/>
          <w:szCs w:val="28"/>
        </w:rPr>
        <w:t xml:space="preserve"> одного мотива волшебной сказки – </w:t>
      </w:r>
      <w:proofErr w:type="spellStart"/>
      <w:r w:rsidRPr="00450E5A">
        <w:rPr>
          <w:sz w:val="28"/>
          <w:szCs w:val="28"/>
        </w:rPr>
        <w:t>змееборство.го</w:t>
      </w:r>
      <w:proofErr w:type="spellEnd"/>
      <w:r w:rsidRPr="00450E5A">
        <w:rPr>
          <w:sz w:val="28"/>
          <w:szCs w:val="28"/>
        </w:rPr>
        <w:t xml:space="preserve"> сюжета.55 Возникает вопрос: все ли сюжеты волшебной сказки имеют подобную историю? Такая постановка вопроса кажется вполне закономерной.  Но как показал в своем исследовании </w:t>
      </w:r>
      <w:proofErr w:type="spellStart"/>
      <w:r w:rsidRPr="00450E5A">
        <w:rPr>
          <w:sz w:val="28"/>
          <w:szCs w:val="28"/>
        </w:rPr>
        <w:t>В.Я.Пропп</w:t>
      </w:r>
      <w:proofErr w:type="spellEnd"/>
      <w:r w:rsidRPr="00450E5A">
        <w:rPr>
          <w:sz w:val="28"/>
          <w:szCs w:val="28"/>
        </w:rPr>
        <w:t xml:space="preserve">, она все же неправомерна. Он показал, что волшебная сказка вся строится по одной </w:t>
      </w:r>
      <w:r w:rsidRPr="00450E5A">
        <w:rPr>
          <w:sz w:val="28"/>
          <w:szCs w:val="28"/>
          <w:u w:val="single"/>
        </w:rPr>
        <w:t xml:space="preserve"> </w:t>
      </w:r>
      <w:proofErr w:type="spellStart"/>
      <w:r w:rsidRPr="00450E5A">
        <w:rPr>
          <w:sz w:val="28"/>
          <w:szCs w:val="28"/>
        </w:rPr>
        <w:t>одной</w:t>
      </w:r>
      <w:proofErr w:type="spellEnd"/>
      <w:r w:rsidRPr="00450E5A">
        <w:rPr>
          <w:sz w:val="28"/>
          <w:szCs w:val="28"/>
        </w:rPr>
        <w:t xml:space="preserve"> системе, по одной  композиционной схеме, независимо от сюжета.  Поэтому прежде чем выяснять происхождение конкретного сюжета, надо уяснить  происхождение всей системы в целом. </w:t>
      </w:r>
      <w:r w:rsidRPr="00450E5A">
        <w:rPr>
          <w:sz w:val="28"/>
          <w:szCs w:val="28"/>
        </w:rPr>
        <w:br/>
        <w:t xml:space="preserve">  На примере мотива змееборства видно, что то, что представляется нам   чистой фантастикой, восходит к действительности. Правда, это не бытовая действительность, которая отражена, например, в реалистических романах, это действительность далекого прошлого, смешанная с фантазией, которая, в </w:t>
      </w:r>
      <w:r w:rsidRPr="00450E5A">
        <w:rPr>
          <w:i/>
          <w:iCs/>
          <w:sz w:val="28"/>
          <w:szCs w:val="28"/>
        </w:rPr>
        <w:t xml:space="preserve">свою </w:t>
      </w:r>
      <w:r w:rsidRPr="00450E5A">
        <w:rPr>
          <w:sz w:val="28"/>
          <w:szCs w:val="28"/>
        </w:rPr>
        <w:t xml:space="preserve">очередь, тоже объясняется через какие-то реалии. Ложные представления не рождаются сами собой, независимо от реальности. Они всегда могут быть объяснены той действительностью, которая их породила, хотя сделать это не всегда легко. </w:t>
      </w:r>
      <w:r w:rsidRPr="00450E5A">
        <w:rPr>
          <w:sz w:val="28"/>
          <w:szCs w:val="28"/>
        </w:rPr>
        <w:br/>
        <w:t xml:space="preserve">Если мы окинем взглядом композиционную систему больших, сложных сказок в которых дело кончается воцарением и вступлением в брак герои и которые содержат все элементы сказки, то можно установить, что предпосылкой этих сказок служит наличие каких-то </w:t>
      </w:r>
      <w:r w:rsidRPr="00450E5A">
        <w:rPr>
          <w:b/>
          <w:sz w:val="28"/>
          <w:szCs w:val="28"/>
        </w:rPr>
        <w:t>двух миров..</w:t>
      </w:r>
      <w:r w:rsidRPr="00450E5A">
        <w:rPr>
          <w:sz w:val="28"/>
          <w:szCs w:val="28"/>
        </w:rPr>
        <w:t xml:space="preserve"> Это уже не отдельный мотив или </w:t>
      </w:r>
      <w:proofErr w:type="spellStart"/>
      <w:r w:rsidRPr="00450E5A">
        <w:rPr>
          <w:sz w:val="28"/>
          <w:szCs w:val="28"/>
        </w:rPr>
        <w:t>сюжет,а</w:t>
      </w:r>
      <w:proofErr w:type="spellEnd"/>
      <w:r w:rsidRPr="00450E5A">
        <w:rPr>
          <w:sz w:val="28"/>
          <w:szCs w:val="28"/>
        </w:rPr>
        <w:t xml:space="preserve"> композиционная основа. Сказка начинается с земной жизни людей:  «В </w:t>
      </w:r>
      <w:r w:rsidRPr="00450E5A">
        <w:rPr>
          <w:sz w:val="28"/>
          <w:szCs w:val="28"/>
          <w:u w:val="single"/>
        </w:rPr>
        <w:t xml:space="preserve">некотором  царстве, </w:t>
      </w:r>
      <w:r w:rsidRPr="00450E5A">
        <w:rPr>
          <w:sz w:val="28"/>
          <w:szCs w:val="28"/>
        </w:rPr>
        <w:t xml:space="preserve">в некотором </w:t>
      </w:r>
      <w:proofErr w:type="spellStart"/>
      <w:r w:rsidRPr="00450E5A">
        <w:rPr>
          <w:sz w:val="28"/>
          <w:szCs w:val="28"/>
        </w:rPr>
        <w:t>государстве»,а</w:t>
      </w:r>
      <w:proofErr w:type="spellEnd"/>
      <w:r w:rsidRPr="00450E5A">
        <w:rPr>
          <w:sz w:val="28"/>
          <w:szCs w:val="28"/>
        </w:rPr>
        <w:t xml:space="preserve"> некоторые </w:t>
      </w:r>
      <w:r w:rsidRPr="00450E5A">
        <w:rPr>
          <w:sz w:val="28"/>
          <w:szCs w:val="28"/>
          <w:u w:val="single"/>
        </w:rPr>
        <w:t xml:space="preserve">сказители прибавляют: «а именно в том, в котором </w:t>
      </w:r>
      <w:r w:rsidRPr="00450E5A">
        <w:rPr>
          <w:sz w:val="28"/>
          <w:szCs w:val="28"/>
        </w:rPr>
        <w:t xml:space="preserve">мы живем». Правда, это прибавление делается в шутку, имеет иронический тон, и этот иронический тон вполне обоснован. «Некоторое царство, с которого начинается сказка, не похоже на нашу землю . И хотя в нем  живут </w:t>
      </w:r>
      <w:r w:rsidRPr="00450E5A">
        <w:rPr>
          <w:sz w:val="28"/>
          <w:szCs w:val="28"/>
        </w:rPr>
        <w:lastRenderedPageBreak/>
        <w:t xml:space="preserve">реалистические персонажи: старики и старухи, крестьяне,  солдаты , но наряду с ними в этом царстве живут совершенно фантастические  цари и царицы, в садах растут золотые  яблоки, туда летает жар-птица. Таким образом, это все же отнюдь не тот мир, в котором живет сказочник, в отличие от реального, он изобилует чудесами. а тридевять земель. Тридевять  -  обычное сказочное утроение.  Он именуется еще тридесятым государством.,, Оно не утраивается, оно единственное. Тридесятое царство совершенно точно соответствует тем представлениям, которые человек когда-то создавал себе о потустороннем мире, о мире, куда человек попадает после смерти. Это </w:t>
      </w:r>
      <w:r w:rsidRPr="00450E5A">
        <w:rPr>
          <w:b/>
          <w:sz w:val="28"/>
          <w:szCs w:val="28"/>
        </w:rPr>
        <w:t xml:space="preserve">враждебное </w:t>
      </w:r>
      <w:r w:rsidRPr="00450E5A">
        <w:rPr>
          <w:sz w:val="28"/>
          <w:szCs w:val="28"/>
        </w:rPr>
        <w:t>царство – это его типологическая черта. Известны разновидности  «</w:t>
      </w:r>
      <w:proofErr w:type="spellStart"/>
      <w:r w:rsidRPr="00450E5A">
        <w:rPr>
          <w:sz w:val="28"/>
          <w:szCs w:val="28"/>
        </w:rPr>
        <w:t>чужого»мира</w:t>
      </w:r>
      <w:proofErr w:type="spellEnd"/>
      <w:r w:rsidRPr="00450E5A">
        <w:rPr>
          <w:sz w:val="28"/>
          <w:szCs w:val="28"/>
        </w:rPr>
        <w:t xml:space="preserve">. </w:t>
      </w:r>
    </w:p>
    <w:p w:rsidR="00491843" w:rsidRPr="00450E5A" w:rsidRDefault="00491843" w:rsidP="00450E5A">
      <w:pPr>
        <w:pStyle w:val="a5"/>
        <w:tabs>
          <w:tab w:val="left" w:pos="4860"/>
        </w:tabs>
        <w:spacing w:after="240" w:afterAutospacing="0"/>
        <w:rPr>
          <w:sz w:val="28"/>
          <w:szCs w:val="28"/>
        </w:rPr>
      </w:pPr>
      <w:r w:rsidRPr="00450E5A">
        <w:rPr>
          <w:sz w:val="28"/>
          <w:szCs w:val="28"/>
        </w:rPr>
        <w:t xml:space="preserve">1) </w:t>
      </w:r>
      <w:proofErr w:type="spellStart"/>
      <w:r w:rsidRPr="00450E5A">
        <w:rPr>
          <w:sz w:val="28"/>
          <w:szCs w:val="28"/>
        </w:rPr>
        <w:t>генемически</w:t>
      </w:r>
      <w:proofErr w:type="spellEnd"/>
      <w:r w:rsidRPr="00450E5A">
        <w:rPr>
          <w:sz w:val="28"/>
          <w:szCs w:val="28"/>
        </w:rPr>
        <w:t xml:space="preserve"> связанный с </w:t>
      </w:r>
      <w:r w:rsidRPr="00450E5A">
        <w:rPr>
          <w:b/>
          <w:sz w:val="28"/>
          <w:szCs w:val="28"/>
        </w:rPr>
        <w:t>тотемизмом.</w:t>
      </w:r>
      <w:r w:rsidRPr="00450E5A">
        <w:rPr>
          <w:sz w:val="28"/>
          <w:szCs w:val="28"/>
        </w:rPr>
        <w:t xml:space="preserve"> Тотемизмом мы называем такую религию, при </w:t>
      </w:r>
      <w:proofErr w:type="spellStart"/>
      <w:r w:rsidRPr="00450E5A">
        <w:rPr>
          <w:sz w:val="28"/>
          <w:szCs w:val="28"/>
        </w:rPr>
        <w:t>которои</w:t>
      </w:r>
      <w:proofErr w:type="spellEnd"/>
      <w:r w:rsidRPr="00450E5A">
        <w:rPr>
          <w:sz w:val="28"/>
          <w:szCs w:val="28"/>
        </w:rPr>
        <w:t xml:space="preserve"> </w:t>
      </w:r>
      <w:r w:rsidRPr="00450E5A">
        <w:rPr>
          <w:sz w:val="28"/>
          <w:szCs w:val="28"/>
          <w:u w:val="single"/>
        </w:rPr>
        <w:t xml:space="preserve">человек обожествляет животное </w:t>
      </w:r>
      <w:r w:rsidRPr="00450E5A">
        <w:rPr>
          <w:sz w:val="28"/>
          <w:szCs w:val="28"/>
        </w:rPr>
        <w:t>считает его существом более совершенным, чем он сам. Эта религия характерна для стадии охотничьего хозяйства и самых ранних форм родового строя. Согласно этим представлениям, человек ведет свое происхождение от животного. Каждый род имеет свое животное, от которого он ведет свое начало и которое считает священным. Такое животное называется тотемом, а соответствующая религия — тотемизмом (</w:t>
      </w:r>
      <w:proofErr w:type="spellStart"/>
      <w:r w:rsidRPr="00450E5A">
        <w:rPr>
          <w:sz w:val="28"/>
          <w:szCs w:val="28"/>
        </w:rPr>
        <w:t>Фрэзер</w:t>
      </w:r>
      <w:proofErr w:type="spellEnd"/>
      <w:r w:rsidRPr="00450E5A">
        <w:rPr>
          <w:sz w:val="28"/>
          <w:szCs w:val="28"/>
        </w:rPr>
        <w:t xml:space="preserve">). Тотемное животное, как </w:t>
      </w:r>
      <w:proofErr w:type="spellStart"/>
      <w:r w:rsidRPr="00450E5A">
        <w:rPr>
          <w:sz w:val="28"/>
          <w:szCs w:val="28"/>
        </w:rPr>
        <w:t>вравило</w:t>
      </w:r>
      <w:proofErr w:type="spellEnd"/>
      <w:r w:rsidRPr="00450E5A">
        <w:rPr>
          <w:sz w:val="28"/>
          <w:szCs w:val="28"/>
        </w:rPr>
        <w:t xml:space="preserve">, не употребляется в пищу. Тотем считается покровителем рода. После смерти человек попадает в мир, где царствуют животные. </w:t>
      </w:r>
      <w:r w:rsidRPr="00450E5A">
        <w:rPr>
          <w:b/>
          <w:sz w:val="28"/>
          <w:szCs w:val="28"/>
        </w:rPr>
        <w:t>Это сохранено и сказкой.</w:t>
      </w:r>
      <w:r w:rsidRPr="00450E5A">
        <w:rPr>
          <w:sz w:val="28"/>
          <w:szCs w:val="28"/>
        </w:rPr>
        <w:t xml:space="preserve"> Это древнейшие формы </w:t>
      </w:r>
      <w:r w:rsidRPr="00450E5A">
        <w:rPr>
          <w:b/>
          <w:sz w:val="28"/>
          <w:szCs w:val="28"/>
        </w:rPr>
        <w:t>иного</w:t>
      </w:r>
      <w:r w:rsidRPr="00450E5A">
        <w:rPr>
          <w:sz w:val="28"/>
          <w:szCs w:val="28"/>
        </w:rPr>
        <w:t xml:space="preserve"> (чужого) или, </w:t>
      </w:r>
      <w:proofErr w:type="spellStart"/>
      <w:r w:rsidRPr="00450E5A">
        <w:rPr>
          <w:sz w:val="28"/>
          <w:szCs w:val="28"/>
        </w:rPr>
        <w:t>по-сказочному</w:t>
      </w:r>
      <w:proofErr w:type="spellEnd"/>
      <w:r w:rsidRPr="00450E5A">
        <w:rPr>
          <w:sz w:val="28"/>
          <w:szCs w:val="28"/>
        </w:rPr>
        <w:t xml:space="preserve">, тридесятого царства. </w:t>
      </w:r>
      <w:r w:rsidRPr="00450E5A">
        <w:rPr>
          <w:sz w:val="28"/>
          <w:szCs w:val="28"/>
        </w:rPr>
        <w:br/>
        <w:t>Где оно находится? Чаще всего в сказке оно находится очень далеко, Где-то за горизонтом, за морем, за тридевять земель. Но оно может находиться и под Землей. Например: «Долго ли, коротко ли набрел Иван на подземный ход. Тем ходом спустился в глубокую пропасть и попал в подземное царство, где жил и царствовал шестиглавый змей» (</w:t>
      </w:r>
      <w:proofErr w:type="spellStart"/>
      <w:r w:rsidRPr="00450E5A">
        <w:rPr>
          <w:sz w:val="28"/>
          <w:szCs w:val="28"/>
        </w:rPr>
        <w:t>Аф</w:t>
      </w:r>
      <w:proofErr w:type="spellEnd"/>
      <w:r w:rsidRPr="00450E5A">
        <w:rPr>
          <w:sz w:val="28"/>
          <w:szCs w:val="28"/>
        </w:rPr>
        <w:t>. 237). Оно может находиться и на горах: «Они сели, и царь-медведь принес их под такие крутые да высокие горы, что под самое небо уходят; всюду здесь пусто, никто не живет (</w:t>
      </w:r>
      <w:proofErr w:type="spellStart"/>
      <w:r w:rsidRPr="00450E5A">
        <w:rPr>
          <w:sz w:val="28"/>
          <w:szCs w:val="28"/>
        </w:rPr>
        <w:t>Аф</w:t>
      </w:r>
      <w:proofErr w:type="spellEnd"/>
      <w:r w:rsidRPr="00450E5A">
        <w:rPr>
          <w:sz w:val="28"/>
          <w:szCs w:val="28"/>
        </w:rPr>
        <w:t xml:space="preserve">. 201, т. II, с. </w:t>
      </w:r>
      <w:r w:rsidRPr="00450E5A">
        <w:rPr>
          <w:i/>
          <w:iCs/>
          <w:sz w:val="28"/>
          <w:szCs w:val="28"/>
        </w:rPr>
        <w:t xml:space="preserve">91). </w:t>
      </w:r>
      <w:r w:rsidRPr="00450E5A">
        <w:rPr>
          <w:i/>
          <w:iCs/>
          <w:sz w:val="28"/>
          <w:szCs w:val="28"/>
        </w:rPr>
        <w:br/>
      </w:r>
      <w:r w:rsidRPr="00450E5A">
        <w:rPr>
          <w:sz w:val="28"/>
          <w:szCs w:val="28"/>
        </w:rPr>
        <w:t>Оно может находиться и под водой, как в сказке о морском царе и  Василисе Прекрасной.</w:t>
      </w:r>
      <w:r w:rsidRPr="00450E5A">
        <w:rPr>
          <w:sz w:val="28"/>
          <w:szCs w:val="28"/>
        </w:rPr>
        <w:br/>
        <w:t xml:space="preserve">Все эти представления вполне историчны. Так, например, в античности далекое иное царство (по-гречески </w:t>
      </w:r>
      <w:proofErr w:type="spellStart"/>
      <w:r w:rsidRPr="00450E5A">
        <w:rPr>
          <w:sz w:val="28"/>
          <w:szCs w:val="28"/>
        </w:rPr>
        <w:t>Элизион</w:t>
      </w:r>
      <w:proofErr w:type="spellEnd"/>
      <w:r w:rsidRPr="00450E5A">
        <w:rPr>
          <w:sz w:val="28"/>
          <w:szCs w:val="28"/>
        </w:rPr>
        <w:t xml:space="preserve">) это острова блаженных. В сказке иное царство так же, например, в сказке о царе </w:t>
      </w:r>
      <w:proofErr w:type="spellStart"/>
      <w:r w:rsidRPr="00450E5A">
        <w:rPr>
          <w:sz w:val="28"/>
          <w:szCs w:val="28"/>
        </w:rPr>
        <w:t>Салтане</w:t>
      </w:r>
      <w:proofErr w:type="spellEnd"/>
      <w:r w:rsidRPr="00450E5A">
        <w:rPr>
          <w:sz w:val="28"/>
          <w:szCs w:val="28"/>
        </w:rPr>
        <w:t xml:space="preserve"> и других, находится за морем на острове. Там люди живут без труда в вечном блаженстве. Там нет снега, бурь, дождей, для грека снег и холод — это бедствие. Иногда этот рай называется Елисейская земля, или Елисейские поля. Наряду с этим Царством у греков имеется другое — подземное царство мертвых. Там царствует Аид со своей супругой Персефоной, которую он похитил и увел к себе. Он властитель Земных недр и земных богатств, а Персефона — богиня плодородия. Это царство иногда отделено рекой, через которую умерших перевозит мрачный и молчаливый перевозчик Харон. </w:t>
      </w:r>
      <w:r w:rsidRPr="00450E5A">
        <w:rPr>
          <w:sz w:val="28"/>
          <w:szCs w:val="28"/>
        </w:rPr>
        <w:lastRenderedPageBreak/>
        <w:t xml:space="preserve">Мотив </w:t>
      </w:r>
      <w:r w:rsidRPr="00450E5A">
        <w:rPr>
          <w:b/>
          <w:sz w:val="28"/>
          <w:szCs w:val="28"/>
        </w:rPr>
        <w:t>перевоза</w:t>
      </w:r>
      <w:r w:rsidRPr="00450E5A">
        <w:rPr>
          <w:sz w:val="28"/>
          <w:szCs w:val="28"/>
        </w:rPr>
        <w:t xml:space="preserve"> встречается и в сказке, например в сказке о Марко Богатом (тип </w:t>
      </w:r>
      <w:r w:rsidRPr="00450E5A">
        <w:rPr>
          <w:i/>
          <w:iCs/>
          <w:sz w:val="28"/>
          <w:szCs w:val="28"/>
        </w:rPr>
        <w:t xml:space="preserve">461). </w:t>
      </w:r>
      <w:r w:rsidRPr="00450E5A">
        <w:rPr>
          <w:sz w:val="28"/>
          <w:szCs w:val="28"/>
        </w:rPr>
        <w:t xml:space="preserve">Марко, чтобы избавиться от своего племянника, посылает его на тот свет, и его перевозит такой перевозчик. </w:t>
      </w:r>
      <w:r w:rsidRPr="00450E5A">
        <w:rPr>
          <w:sz w:val="28"/>
          <w:szCs w:val="28"/>
        </w:rPr>
        <w:br/>
        <w:t xml:space="preserve">Античность знает как форму иного мира также и горы. Это Олимп. Там восседают и пируют боги, там царствует Зевс. Представление это сравнительно позднее. </w:t>
      </w:r>
      <w:r w:rsidRPr="00450E5A">
        <w:rPr>
          <w:sz w:val="28"/>
          <w:szCs w:val="28"/>
        </w:rPr>
        <w:br/>
        <w:t xml:space="preserve">Как попадают в иной мир? Посмотрим, какую картину дает сказка и каким представлениям это соответствует в историческом прошлом. </w:t>
      </w:r>
      <w:r w:rsidRPr="00450E5A">
        <w:rPr>
          <w:sz w:val="28"/>
          <w:szCs w:val="28"/>
        </w:rPr>
        <w:br/>
        <w:t xml:space="preserve">Один из способов состоит в том, что герой </w:t>
      </w:r>
      <w:r w:rsidRPr="00450E5A">
        <w:rPr>
          <w:b/>
          <w:sz w:val="28"/>
          <w:szCs w:val="28"/>
        </w:rPr>
        <w:t>превращается в животное</w:t>
      </w:r>
      <w:r w:rsidRPr="00450E5A">
        <w:rPr>
          <w:sz w:val="28"/>
          <w:szCs w:val="28"/>
        </w:rPr>
        <w:t>. Например: «Буря-богатырь ударился оземь, оборотился орлом и прилетел во дворец» (</w:t>
      </w:r>
      <w:proofErr w:type="spellStart"/>
      <w:r w:rsidRPr="00450E5A">
        <w:rPr>
          <w:sz w:val="28"/>
          <w:szCs w:val="28"/>
        </w:rPr>
        <w:t>Аф</w:t>
      </w:r>
      <w:proofErr w:type="spellEnd"/>
      <w:r w:rsidRPr="00450E5A">
        <w:rPr>
          <w:sz w:val="28"/>
          <w:szCs w:val="28"/>
        </w:rPr>
        <w:t xml:space="preserve">. 76). Чаще всего </w:t>
      </w:r>
      <w:r w:rsidRPr="00450E5A">
        <w:rPr>
          <w:sz w:val="28"/>
          <w:szCs w:val="28"/>
        </w:rPr>
        <w:br/>
        <w:t>фигурирует именно птица. Это представление — явно т</w:t>
      </w:r>
      <w:r w:rsidRPr="00450E5A">
        <w:rPr>
          <w:b/>
          <w:sz w:val="28"/>
          <w:szCs w:val="28"/>
        </w:rPr>
        <w:t xml:space="preserve">отемического </w:t>
      </w:r>
      <w:r w:rsidRPr="00450E5A">
        <w:rPr>
          <w:sz w:val="28"/>
          <w:szCs w:val="28"/>
        </w:rPr>
        <w:t xml:space="preserve">происхождения. По этим представлениям, человек после смерти превращается в животное, первоначально — любое, позднее чаще всего в птицу, так как она способна летать за море. В дальнейшем, с развитием представлений о душе, в образе птицы представляют себе душу. Не весь человек, а душа его улетает на тот свет. Отсюда развивается представление о крылатых ангелах, уносящих душу на небо. С появлением лошади таким перевозчиком на тот свет становится конь. Заменяя птицу, конь приобретает крылья. Так появляется образ крылатого коня, известного как в религии, так и в сказке. Славяне хоронили мертвецов вместе с конями, чтобы конь мог перенести умершего на тот свет. В сказке о Сивке-Бурке такого коня герою дарит его покойный отец. </w:t>
      </w:r>
      <w:r w:rsidRPr="00450E5A">
        <w:rPr>
          <w:sz w:val="28"/>
          <w:szCs w:val="28"/>
        </w:rPr>
        <w:br/>
        <w:t xml:space="preserve">В сказке любое быстрое животное, передвигающееся по суше, по морю или по воздуху, может доставить героя в тридесятое царство. Он летит на орле, плывет на ките, бежит в образе оленя. Позднее появляется корабль. Корабль может быть летучим, и такие представления о корабле душ имеются. Позднее в сказке корабль превращается в обыкновенное судно, герой — купец, который едет торговать в далекие края. </w:t>
      </w:r>
      <w:r w:rsidRPr="00450E5A">
        <w:rPr>
          <w:sz w:val="28"/>
          <w:szCs w:val="28"/>
        </w:rPr>
        <w:br/>
        <w:t xml:space="preserve">Хотелось бы остановиться еще на двух формах переправы в сказке, для которых можно найти соответствие в религиозно-историческом прошлом. Герой залезает в шкуру какого-нибудь животного, чаще всего — быка, иногда — лошади. Его подхватывает орел и переносит на вершину горы. Зашивание в шкуру встречается в обрядах погребения. Оно представляет собой развитие представлений о превращении в животное. </w:t>
      </w:r>
    </w:p>
    <w:p w:rsidR="00491843" w:rsidRPr="00450E5A" w:rsidRDefault="00491843" w:rsidP="00450E5A">
      <w:pPr>
        <w:pStyle w:val="a5"/>
        <w:spacing w:after="240" w:afterAutospacing="0"/>
        <w:rPr>
          <w:sz w:val="28"/>
          <w:szCs w:val="28"/>
        </w:rPr>
      </w:pPr>
      <w:r w:rsidRPr="00450E5A">
        <w:rPr>
          <w:sz w:val="28"/>
          <w:szCs w:val="28"/>
        </w:rPr>
        <w:t xml:space="preserve">Сказка вырастает из социальной жизни и ее институтов. Один из них — обряд посвящения(инициации).. Отражен в мотиве детей у бабы-яги. </w:t>
      </w:r>
      <w:r w:rsidRPr="00450E5A">
        <w:rPr>
          <w:sz w:val="28"/>
          <w:szCs w:val="28"/>
        </w:rPr>
        <w:br/>
        <w:t>Итак, художественное пространство сказки делится на «свое» и «чужое».</w:t>
      </w:r>
    </w:p>
    <w:p w:rsidR="00491843" w:rsidRPr="00450E5A" w:rsidRDefault="00491843" w:rsidP="00450E5A">
      <w:pPr>
        <w:pStyle w:val="a5"/>
        <w:spacing w:after="240" w:afterAutospacing="0"/>
        <w:rPr>
          <w:sz w:val="28"/>
          <w:szCs w:val="28"/>
        </w:rPr>
      </w:pPr>
      <w:r w:rsidRPr="00450E5A">
        <w:rPr>
          <w:sz w:val="28"/>
          <w:szCs w:val="28"/>
        </w:rPr>
        <w:t>Художественное время разделяется на время пути и время действия героя.</w:t>
      </w:r>
    </w:p>
    <w:p w:rsidR="00491843" w:rsidRPr="00450E5A" w:rsidRDefault="00491843" w:rsidP="00450E5A">
      <w:pPr>
        <w:pStyle w:val="a5"/>
        <w:spacing w:after="240" w:afterAutospacing="0"/>
        <w:rPr>
          <w:sz w:val="28"/>
          <w:szCs w:val="28"/>
        </w:rPr>
      </w:pPr>
      <w:r w:rsidRPr="00450E5A">
        <w:rPr>
          <w:sz w:val="28"/>
          <w:szCs w:val="28"/>
        </w:rPr>
        <w:t xml:space="preserve">Все события группируются вокруг </w:t>
      </w:r>
      <w:r w:rsidRPr="00450E5A">
        <w:rPr>
          <w:b/>
          <w:sz w:val="28"/>
          <w:szCs w:val="28"/>
        </w:rPr>
        <w:t>героя</w:t>
      </w:r>
      <w:r w:rsidRPr="00450E5A">
        <w:rPr>
          <w:sz w:val="28"/>
          <w:szCs w:val="28"/>
        </w:rPr>
        <w:t xml:space="preserve">, основного персонажа волшебной сказки. </w:t>
      </w:r>
      <w:proofErr w:type="spellStart"/>
      <w:r w:rsidRPr="00450E5A">
        <w:rPr>
          <w:sz w:val="28"/>
          <w:szCs w:val="28"/>
        </w:rPr>
        <w:t>В.Я.Пропп</w:t>
      </w:r>
      <w:proofErr w:type="spellEnd"/>
      <w:r w:rsidRPr="00450E5A">
        <w:rPr>
          <w:sz w:val="28"/>
          <w:szCs w:val="28"/>
        </w:rPr>
        <w:t xml:space="preserve"> выделил следующие </w:t>
      </w:r>
      <w:r w:rsidRPr="00450E5A">
        <w:rPr>
          <w:b/>
          <w:sz w:val="28"/>
          <w:szCs w:val="28"/>
        </w:rPr>
        <w:t xml:space="preserve">функциональные </w:t>
      </w:r>
      <w:r w:rsidRPr="00450E5A">
        <w:rPr>
          <w:sz w:val="28"/>
          <w:szCs w:val="28"/>
        </w:rPr>
        <w:t>типы персонажей:</w:t>
      </w:r>
    </w:p>
    <w:p w:rsidR="00491843" w:rsidRPr="00450E5A" w:rsidRDefault="00491843" w:rsidP="00450E5A">
      <w:pPr>
        <w:pStyle w:val="a5"/>
        <w:spacing w:after="240" w:afterAutospacing="0"/>
        <w:rPr>
          <w:sz w:val="28"/>
          <w:szCs w:val="28"/>
        </w:rPr>
      </w:pPr>
      <w:r w:rsidRPr="00450E5A">
        <w:rPr>
          <w:sz w:val="28"/>
          <w:szCs w:val="28"/>
        </w:rPr>
        <w:lastRenderedPageBreak/>
        <w:t>1</w:t>
      </w:r>
      <w:r w:rsidRPr="00450E5A">
        <w:rPr>
          <w:b/>
          <w:sz w:val="28"/>
          <w:szCs w:val="28"/>
        </w:rPr>
        <w:t>. Герой</w:t>
      </w:r>
      <w:r w:rsidRPr="00450E5A">
        <w:rPr>
          <w:sz w:val="28"/>
          <w:szCs w:val="28"/>
        </w:rPr>
        <w:t xml:space="preserve"> (тот, кто попадает в «чужое» царство, совершает подвиг).</w:t>
      </w:r>
    </w:p>
    <w:p w:rsidR="00491843" w:rsidRPr="00450E5A" w:rsidRDefault="00491843" w:rsidP="00450E5A">
      <w:pPr>
        <w:pStyle w:val="a5"/>
        <w:spacing w:after="240" w:afterAutospacing="0"/>
        <w:rPr>
          <w:sz w:val="28"/>
          <w:szCs w:val="28"/>
        </w:rPr>
      </w:pPr>
      <w:r w:rsidRPr="00450E5A">
        <w:rPr>
          <w:sz w:val="28"/>
          <w:szCs w:val="28"/>
        </w:rPr>
        <w:t>2.</w:t>
      </w:r>
      <w:r w:rsidRPr="00450E5A">
        <w:rPr>
          <w:b/>
          <w:sz w:val="28"/>
          <w:szCs w:val="28"/>
        </w:rPr>
        <w:t>Царица</w:t>
      </w:r>
      <w:r w:rsidRPr="00450E5A">
        <w:rPr>
          <w:sz w:val="28"/>
          <w:szCs w:val="28"/>
        </w:rPr>
        <w:t xml:space="preserve"> (тот, ради которого герой совершает свой подвиг) </w:t>
      </w:r>
    </w:p>
    <w:p w:rsidR="00491843" w:rsidRPr="00450E5A" w:rsidRDefault="00491843" w:rsidP="00450E5A">
      <w:pPr>
        <w:pStyle w:val="a5"/>
        <w:spacing w:after="240" w:afterAutospacing="0"/>
        <w:rPr>
          <w:sz w:val="28"/>
          <w:szCs w:val="28"/>
        </w:rPr>
      </w:pPr>
      <w:r w:rsidRPr="00450E5A">
        <w:rPr>
          <w:sz w:val="28"/>
          <w:szCs w:val="28"/>
        </w:rPr>
        <w:t>3.</w:t>
      </w:r>
      <w:r w:rsidRPr="00450E5A">
        <w:rPr>
          <w:b/>
          <w:sz w:val="28"/>
          <w:szCs w:val="28"/>
        </w:rPr>
        <w:t>Отправитель</w:t>
      </w:r>
      <w:r w:rsidRPr="00450E5A">
        <w:rPr>
          <w:sz w:val="28"/>
          <w:szCs w:val="28"/>
        </w:rPr>
        <w:t xml:space="preserve"> (тот кто отправляет героя в «чужой» мир, обычно это царь.</w:t>
      </w:r>
    </w:p>
    <w:p w:rsidR="00491843" w:rsidRPr="00450E5A" w:rsidRDefault="00491843" w:rsidP="00450E5A">
      <w:pPr>
        <w:pStyle w:val="a5"/>
        <w:spacing w:after="240" w:afterAutospacing="0"/>
        <w:rPr>
          <w:sz w:val="28"/>
          <w:szCs w:val="28"/>
        </w:rPr>
      </w:pPr>
      <w:r w:rsidRPr="00450E5A">
        <w:rPr>
          <w:sz w:val="28"/>
          <w:szCs w:val="28"/>
        </w:rPr>
        <w:t xml:space="preserve"> 4.</w:t>
      </w:r>
      <w:r w:rsidRPr="00450E5A">
        <w:rPr>
          <w:b/>
          <w:sz w:val="28"/>
          <w:szCs w:val="28"/>
        </w:rPr>
        <w:t xml:space="preserve">Вредитель </w:t>
      </w:r>
      <w:r w:rsidRPr="00450E5A">
        <w:rPr>
          <w:sz w:val="28"/>
          <w:szCs w:val="28"/>
        </w:rPr>
        <w:t xml:space="preserve">– существо из «другого» мира, который похищает «царевну», генетически связанный с природными стихиями, враждебными человеку. Змей-Горыныч, </w:t>
      </w:r>
      <w:proofErr w:type="spellStart"/>
      <w:r w:rsidRPr="00450E5A">
        <w:rPr>
          <w:sz w:val="28"/>
          <w:szCs w:val="28"/>
        </w:rPr>
        <w:t>Кащей</w:t>
      </w:r>
      <w:proofErr w:type="spellEnd"/>
      <w:r w:rsidRPr="00450E5A">
        <w:rPr>
          <w:sz w:val="28"/>
          <w:szCs w:val="28"/>
        </w:rPr>
        <w:t xml:space="preserve">, Баба _Яга и т.д.  </w:t>
      </w:r>
    </w:p>
    <w:p w:rsidR="00491843" w:rsidRPr="00450E5A" w:rsidRDefault="00491843" w:rsidP="00450E5A">
      <w:pPr>
        <w:pStyle w:val="a5"/>
        <w:spacing w:after="240" w:afterAutospacing="0"/>
        <w:rPr>
          <w:sz w:val="28"/>
          <w:szCs w:val="28"/>
        </w:rPr>
      </w:pPr>
      <w:r w:rsidRPr="00450E5A">
        <w:rPr>
          <w:sz w:val="28"/>
          <w:szCs w:val="28"/>
        </w:rPr>
        <w:t>5.</w:t>
      </w:r>
      <w:r w:rsidRPr="00450E5A">
        <w:rPr>
          <w:b/>
          <w:sz w:val="28"/>
          <w:szCs w:val="28"/>
        </w:rPr>
        <w:t>Помощник</w:t>
      </w:r>
      <w:r w:rsidRPr="00450E5A">
        <w:rPr>
          <w:sz w:val="28"/>
          <w:szCs w:val="28"/>
        </w:rPr>
        <w:t xml:space="preserve"> – помогает герою советами.  </w:t>
      </w:r>
    </w:p>
    <w:p w:rsidR="00491843" w:rsidRPr="00450E5A" w:rsidRDefault="00491843" w:rsidP="00450E5A">
      <w:pPr>
        <w:pStyle w:val="a5"/>
        <w:spacing w:after="240" w:afterAutospacing="0"/>
        <w:rPr>
          <w:sz w:val="28"/>
          <w:szCs w:val="28"/>
        </w:rPr>
      </w:pPr>
      <w:r w:rsidRPr="00450E5A">
        <w:rPr>
          <w:sz w:val="28"/>
          <w:szCs w:val="28"/>
        </w:rPr>
        <w:t>6.</w:t>
      </w:r>
      <w:r w:rsidRPr="00450E5A">
        <w:rPr>
          <w:b/>
          <w:sz w:val="28"/>
          <w:szCs w:val="28"/>
        </w:rPr>
        <w:t xml:space="preserve">Даритель </w:t>
      </w:r>
      <w:r w:rsidRPr="00450E5A">
        <w:rPr>
          <w:sz w:val="28"/>
          <w:szCs w:val="28"/>
        </w:rPr>
        <w:t xml:space="preserve">– дарит волшебные предметы (генетически связанные с магическими обрядами), помогающими герою. </w:t>
      </w:r>
    </w:p>
    <w:p w:rsidR="00491843" w:rsidRPr="00450E5A" w:rsidRDefault="00491843" w:rsidP="00450E5A">
      <w:pPr>
        <w:pStyle w:val="a5"/>
        <w:spacing w:after="240" w:afterAutospacing="0"/>
        <w:rPr>
          <w:sz w:val="28"/>
          <w:szCs w:val="28"/>
        </w:rPr>
      </w:pPr>
      <w:r w:rsidRPr="00450E5A">
        <w:rPr>
          <w:sz w:val="28"/>
          <w:szCs w:val="28"/>
        </w:rPr>
        <w:t>7.</w:t>
      </w:r>
      <w:r w:rsidRPr="00450E5A">
        <w:rPr>
          <w:b/>
          <w:sz w:val="28"/>
          <w:szCs w:val="28"/>
        </w:rPr>
        <w:t>Ложный герой или завистники</w:t>
      </w:r>
      <w:r w:rsidRPr="00450E5A">
        <w:rPr>
          <w:sz w:val="28"/>
          <w:szCs w:val="28"/>
        </w:rPr>
        <w:t xml:space="preserve"> – те, кто мешает герою или присваивает себе его подвиг.</w:t>
      </w:r>
    </w:p>
    <w:p w:rsidR="00491843" w:rsidRPr="00450E5A" w:rsidRDefault="00491843" w:rsidP="00450E5A">
      <w:pPr>
        <w:pStyle w:val="a5"/>
        <w:spacing w:after="240" w:afterAutospacing="0"/>
        <w:rPr>
          <w:sz w:val="28"/>
          <w:szCs w:val="28"/>
        </w:rPr>
      </w:pPr>
      <w:r w:rsidRPr="00450E5A">
        <w:rPr>
          <w:sz w:val="28"/>
          <w:szCs w:val="28"/>
        </w:rPr>
        <w:t xml:space="preserve">Волшебная сказка приобрела </w:t>
      </w:r>
      <w:r w:rsidRPr="00450E5A">
        <w:rPr>
          <w:b/>
          <w:sz w:val="28"/>
          <w:szCs w:val="28"/>
        </w:rPr>
        <w:t>стилевые черты</w:t>
      </w:r>
      <w:r w:rsidRPr="00450E5A">
        <w:rPr>
          <w:sz w:val="28"/>
          <w:szCs w:val="28"/>
        </w:rPr>
        <w:t xml:space="preserve"> искусства, утверждающего гуманные цели и стремления, веру в высшие нравственные начала, в торжество справедливости. </w:t>
      </w:r>
      <w:r w:rsidRPr="00450E5A">
        <w:rPr>
          <w:sz w:val="28"/>
          <w:szCs w:val="28"/>
        </w:rPr>
        <w:br/>
        <w:t xml:space="preserve">В пору полного перехода в область искусства волшебная сказка обновила </w:t>
      </w:r>
      <w:r w:rsidRPr="00450E5A">
        <w:rPr>
          <w:b/>
          <w:sz w:val="28"/>
          <w:szCs w:val="28"/>
        </w:rPr>
        <w:t>формы.</w:t>
      </w:r>
      <w:r w:rsidRPr="00450E5A">
        <w:rPr>
          <w:sz w:val="28"/>
          <w:szCs w:val="28"/>
        </w:rPr>
        <w:t xml:space="preserve"> Определились характер композиции, свойства стилистических форм. Эстетика прекрасного и пафос утверждения жизненных истин составляют суть чудесного повествования. И это обусловило характер </w:t>
      </w:r>
      <w:r w:rsidRPr="00450E5A">
        <w:rPr>
          <w:b/>
          <w:sz w:val="28"/>
          <w:szCs w:val="28"/>
        </w:rPr>
        <w:t xml:space="preserve">поэтики </w:t>
      </w:r>
      <w:r w:rsidRPr="00450E5A">
        <w:rPr>
          <w:sz w:val="28"/>
          <w:szCs w:val="28"/>
        </w:rPr>
        <w:t xml:space="preserve">волшебных сказок. Она рисует прекрасными всех тех персонажей, которые отстаивают исход жизненных столкновений, имеющих цену в глазах народа. Положительные герои сказок наделены всеми чертами совершенных людей. Они прекрасны лицом, одеты в парчу и бархат. Народ повествует о несказанно красивых царевнах, благородных царевичах. Героиня сказки «Поди туда — не знаю куда, принеси то не знаю что» так прекрасна, что всякий, кто ее видит, пораженный, забывает обо всем на свете. «Царский советник, говорит сказка,— одну ногу через порог занес, а другую не переносит, замолчал и про свое дело забыл: стоит перед ним такая красавица, век бы глаз от нее не отвел, все бы смотрел да смотрел». </w:t>
      </w:r>
      <w:r w:rsidRPr="00450E5A">
        <w:rPr>
          <w:sz w:val="28"/>
          <w:szCs w:val="28"/>
        </w:rPr>
        <w:br/>
        <w:t xml:space="preserve">Столь же прекрасен и герой вершитель справедливых действий, заступник обиженных, освободитель царевны, томящейся в неволе у Кощея. В сказке «Сивка-бурка» он представлен удачливым молодцом: вышел в чистое поле, гикнул-крикнул: «Сивка-бурка, вещий каурка, стань передо мною, как лист перед травой!» — и вот уже бежит конь: дрожит земля, у коня из ноздрей пламя пышет, из ушей дым столбом валит. Подскакал к Ивану и стал как вкопанный. Иван коня погладил, взнуздав, влез ему в правое ухо, а в левое вылез и сделался &lt;(таким молодцом, что ни вздумать, ни взгадать, ни пером описать». </w:t>
      </w:r>
      <w:r w:rsidRPr="00450E5A">
        <w:rPr>
          <w:sz w:val="28"/>
          <w:szCs w:val="28"/>
        </w:rPr>
        <w:br/>
        <w:t xml:space="preserve">Волшебная сказка не останавливается перед прямой </w:t>
      </w:r>
      <w:r w:rsidRPr="00450E5A">
        <w:rPr>
          <w:b/>
          <w:sz w:val="28"/>
          <w:szCs w:val="28"/>
        </w:rPr>
        <w:t>идеализацией</w:t>
      </w:r>
      <w:r w:rsidRPr="00450E5A">
        <w:rPr>
          <w:sz w:val="28"/>
          <w:szCs w:val="28"/>
        </w:rPr>
        <w:t xml:space="preserve"> героя и героини. В нем — все совершенство, все доблести, в ней — вся прелесть </w:t>
      </w:r>
      <w:r w:rsidRPr="00450E5A">
        <w:rPr>
          <w:sz w:val="28"/>
          <w:szCs w:val="28"/>
        </w:rPr>
        <w:lastRenderedPageBreak/>
        <w:t>молодости, красоты и обаяния. Поэтизация принимает форму дарования героине и герою царского сана. Действуют не просто Иван и Марья, а Иван-царевич и Марья-царевна. Сказка поселяет их во дворцах. Однако в поступках, речах и обычаях они остаются чаще простыми людьми, крестьянами.</w:t>
      </w:r>
    </w:p>
    <w:p w:rsidR="00491843" w:rsidRPr="00DC4AD5" w:rsidRDefault="00491843" w:rsidP="00DC4AD5">
      <w:pPr>
        <w:pStyle w:val="a5"/>
        <w:spacing w:after="240" w:afterAutospacing="0"/>
        <w:rPr>
          <w:sz w:val="28"/>
          <w:szCs w:val="28"/>
        </w:rPr>
      </w:pPr>
      <w:r w:rsidRPr="00450E5A">
        <w:rPr>
          <w:sz w:val="28"/>
          <w:szCs w:val="28"/>
        </w:rPr>
        <w:t xml:space="preserve">    Насколько прекрасен облик тех героев, на стороне которых сочувствие народа, настолько безобразны и уродливы отрицательные персонажи. Это чудовища, страшилища вроде Лиха одноглазого, змея о многих головах, Кощея и подобных им существ. Волшебная сказка приводит в связь внешность и внутреннюю порочность зло- </w:t>
      </w:r>
      <w:r w:rsidRPr="00450E5A">
        <w:rPr>
          <w:sz w:val="28"/>
          <w:szCs w:val="28"/>
        </w:rPr>
        <w:br/>
        <w:t xml:space="preserve">Таково общее правило сказок. Оно связано с откровенной условностью изображения. Сохраняя традиции древних представлений  понятий, сказки, свободные от мифологических и обрядово-магических понятий и представлений, умножили чудеса, создали живой, в то же время чудесный мир. </w:t>
      </w:r>
      <w:r w:rsidRPr="00450E5A">
        <w:rPr>
          <w:sz w:val="28"/>
          <w:szCs w:val="28"/>
        </w:rPr>
        <w:br/>
        <w:t xml:space="preserve">Все в сказках необыкновенно: люди, земля, горы, реки, деревья; даже вещи, предметы, орудия труда. Топор сам рубит лес, дубина сама бьет врагов, мельница мелет без человека и пр. Из сумы выскакивают здоровенные парни, готовые оказать любую услугу. Летает в поднебесье ковер-Самолет. В небольшом сундучке поместится целый город с домами, улицами, жителями. Исчезни эти чудеса — вряд ли оборот событий в сказке принял бы желаемое течение. Мешала логика обыденного. Гонимая падчерица не стала бы счастливой, если бы не коровушка-буренушка. </w:t>
      </w:r>
      <w:proofErr w:type="spellStart"/>
      <w:r w:rsidRPr="00450E5A">
        <w:rPr>
          <w:sz w:val="28"/>
          <w:szCs w:val="28"/>
        </w:rPr>
        <w:t>Терешечка</w:t>
      </w:r>
      <w:proofErr w:type="spellEnd"/>
      <w:r w:rsidRPr="00450E5A">
        <w:rPr>
          <w:sz w:val="28"/>
          <w:szCs w:val="28"/>
        </w:rPr>
        <w:t xml:space="preserve">, несомненно, погиб бы в печи у ведьмы, если бы не перелетные гуси, взявшие мальчика на крылья. Чудесные предметы и чудесный воображаемый мир был нужен для того, чтобы в придуманном повествовании виновникам страданий было воздано по заслугам. Сказочники е желали оставить ни одну обиду неотмщенной. Поэтическая </w:t>
      </w:r>
      <w:r w:rsidRPr="00450E5A">
        <w:rPr>
          <w:b/>
          <w:sz w:val="28"/>
          <w:szCs w:val="28"/>
        </w:rPr>
        <w:t>условность</w:t>
      </w:r>
      <w:r w:rsidRPr="00450E5A">
        <w:rPr>
          <w:sz w:val="28"/>
          <w:szCs w:val="28"/>
        </w:rPr>
        <w:t xml:space="preserve"> волшебного повествования функционально необходима сказке, в которой зло всегда терпит поражение, </w:t>
      </w:r>
      <w:r w:rsidRPr="00450E5A">
        <w:rPr>
          <w:b/>
          <w:sz w:val="28"/>
          <w:szCs w:val="28"/>
        </w:rPr>
        <w:t>побеждает добро</w:t>
      </w:r>
      <w:r w:rsidRPr="00450E5A">
        <w:rPr>
          <w:sz w:val="28"/>
          <w:szCs w:val="28"/>
        </w:rPr>
        <w:t xml:space="preserve">. Условность по-своему отразилась на характере ведения -сюжетного действия. Герою волшебной сказки его жизненная цель становится ясной с самого начала. Вся динамика развития волшебного повествования основана на стремлении героя к цели. Он преодолевает на своем пути невероятные трудности — чаще всего с помощью чудесных предметов, животных-помощников. Чем ближе рассказ к удачному концу, тем острее и </w:t>
      </w:r>
      <w:proofErr w:type="spellStart"/>
      <w:r w:rsidRPr="00450E5A">
        <w:rPr>
          <w:sz w:val="28"/>
          <w:szCs w:val="28"/>
        </w:rPr>
        <w:t>напряженнее</w:t>
      </w:r>
      <w:proofErr w:type="spellEnd"/>
      <w:r w:rsidRPr="00450E5A">
        <w:rPr>
          <w:sz w:val="28"/>
          <w:szCs w:val="28"/>
        </w:rPr>
        <w:t xml:space="preserve"> Становится  борьба , она неизменно разрешается благоприятно для героя. Часто, подведя героя к возможному близкому достижению цели, сказка вдруг делает поворот к неудаче — и герой оказывается в исходном положении. Начинается новый цикл усилий и приключений. Назначение счастливых концовок — служить мысли, ради которой и была рассказана вся история с неудачами и завершающей победой героя. Тем самым конец сказки смыкается с началом. </w:t>
      </w:r>
      <w:r w:rsidRPr="00450E5A">
        <w:rPr>
          <w:sz w:val="28"/>
          <w:szCs w:val="28"/>
        </w:rPr>
        <w:br/>
        <w:t xml:space="preserve"> По причине той же художественной условности волшебные сказки не знают развивающихся характеров. Их статичность выдержана до конца: трус всегда </w:t>
      </w:r>
      <w:r w:rsidRPr="00450E5A">
        <w:rPr>
          <w:sz w:val="28"/>
          <w:szCs w:val="28"/>
        </w:rPr>
        <w:lastRenderedPageBreak/>
        <w:t xml:space="preserve">трус, коварная женщина постоянно в коварных замыслах, деспот идет до конца в своем замысле погубить героя и пр. Герой появляется и живет в сказке с определенными добродетелями или пороками, причем статичные характеры воспроизводятся через  однотипные в свойствах действия. Все внимание уделено смене, порядку, развитию самого действия, а не развитию характеров. Неизменность героев сочетается со сменой их бедственного положения на противоположное. Несчастная падчерица становится счастливой; всесильный Кощей лишается власти, гибнет и при этом не изменяет своему нраву до издыхания. </w:t>
      </w:r>
      <w:r w:rsidRPr="00450E5A">
        <w:rPr>
          <w:b/>
          <w:sz w:val="28"/>
          <w:szCs w:val="28"/>
        </w:rPr>
        <w:t xml:space="preserve">Статичность </w:t>
      </w:r>
      <w:r w:rsidRPr="00450E5A">
        <w:rPr>
          <w:sz w:val="28"/>
          <w:szCs w:val="28"/>
        </w:rPr>
        <w:t xml:space="preserve">характеров при резкой смене ситуации есть способ передачи остроты и четкой определенности в разрешении жизненного конфликта. Сказка решает конфликт, не идя ни на какие компромиссы. Змей сражен мечом героя, брошены под Калиновый мост все его девять голов. В доказательство победы герой рвет змеиные языки и уносит их с собой. Кощей мечется по комнате, стонет, когда герой жмет рукой роковое яйцо. Раздавлена хрупкая скорлупа — и Кощей валится замертво. </w:t>
      </w:r>
      <w:r w:rsidRPr="00450E5A">
        <w:rPr>
          <w:sz w:val="28"/>
          <w:szCs w:val="28"/>
        </w:rPr>
        <w:br/>
        <w:t xml:space="preserve">Подобно сказкам о животных, волшебная сказка прибегает к неоднократному </w:t>
      </w:r>
      <w:r w:rsidRPr="00450E5A">
        <w:rPr>
          <w:b/>
          <w:sz w:val="28"/>
          <w:szCs w:val="28"/>
        </w:rPr>
        <w:t>повторению эпизодов</w:t>
      </w:r>
      <w:r w:rsidRPr="00450E5A">
        <w:rPr>
          <w:sz w:val="28"/>
          <w:szCs w:val="28"/>
        </w:rPr>
        <w:t xml:space="preserve">. Обычно троекратное повторение эпизода с наращением эффекта. С тремя змеями бьется на Калиновом мосту Иван-царевич и каждый его новый противник сильнее предыдущего: трехглавого змея сменяет шестиглавый, шестиглавого девятиглавый, иногда </w:t>
      </w:r>
      <w:proofErr w:type="spellStart"/>
      <w:r w:rsidRPr="00450E5A">
        <w:rPr>
          <w:sz w:val="28"/>
          <w:szCs w:val="28"/>
        </w:rPr>
        <w:t>двенадцатиглавый</w:t>
      </w:r>
      <w:proofErr w:type="spellEnd"/>
      <w:r w:rsidRPr="00450E5A">
        <w:rPr>
          <w:sz w:val="28"/>
          <w:szCs w:val="28"/>
        </w:rPr>
        <w:t xml:space="preserve">. Три трудных задания дает морское чудовище герою. Трех прекрасных царевен спасает Иван в подземном царстве — и каждая прекраснее предыдущей. </w:t>
      </w:r>
      <w:r w:rsidRPr="00450E5A">
        <w:rPr>
          <w:sz w:val="28"/>
          <w:szCs w:val="28"/>
        </w:rPr>
        <w:br/>
        <w:t xml:space="preserve">Верность сказочного повествования числу </w:t>
      </w:r>
      <w:r w:rsidRPr="00450E5A">
        <w:rPr>
          <w:b/>
          <w:sz w:val="28"/>
          <w:szCs w:val="28"/>
        </w:rPr>
        <w:t>«три»</w:t>
      </w:r>
      <w:r w:rsidRPr="00450E5A">
        <w:rPr>
          <w:sz w:val="28"/>
          <w:szCs w:val="28"/>
        </w:rPr>
        <w:t xml:space="preserve"> осталась бы непонятой, если не принять во внимание художественной цели приема. В сказке о Сивке-бурке трижды разгоняет своего верного коня герой в намерении доскочить до верха терема и поцеловать царевну в губы и трижды повторяющийся эпизод </w:t>
      </w:r>
      <w:proofErr w:type="spellStart"/>
      <w:r w:rsidRPr="00450E5A">
        <w:rPr>
          <w:sz w:val="28"/>
          <w:szCs w:val="28"/>
        </w:rPr>
        <w:t>скакания</w:t>
      </w:r>
      <w:proofErr w:type="spellEnd"/>
      <w:r w:rsidRPr="00450E5A">
        <w:rPr>
          <w:sz w:val="28"/>
          <w:szCs w:val="28"/>
        </w:rPr>
        <w:t xml:space="preserve"> на коне должен подтвердить мысль о трудности достижения цели: потребовалось все умение, вся прыть, вся настойчивость. В других сказках троекратное повторение эпизода имеет другой смысл. Трижды ходят дочери мачехи подсматривать за </w:t>
      </w:r>
      <w:proofErr w:type="spellStart"/>
      <w:r w:rsidRPr="00450E5A">
        <w:rPr>
          <w:sz w:val="28"/>
          <w:szCs w:val="28"/>
        </w:rPr>
        <w:t>Хаврошечкой</w:t>
      </w:r>
      <w:proofErr w:type="spellEnd"/>
      <w:r w:rsidRPr="00450E5A">
        <w:rPr>
          <w:sz w:val="28"/>
          <w:szCs w:val="28"/>
        </w:rPr>
        <w:t xml:space="preserve"> и Буренкой: два раза их усыпила </w:t>
      </w:r>
      <w:proofErr w:type="spellStart"/>
      <w:r w:rsidRPr="00450E5A">
        <w:rPr>
          <w:sz w:val="28"/>
          <w:szCs w:val="28"/>
        </w:rPr>
        <w:t>Хаврошечка</w:t>
      </w:r>
      <w:proofErr w:type="spellEnd"/>
      <w:r w:rsidRPr="00450E5A">
        <w:rPr>
          <w:sz w:val="28"/>
          <w:szCs w:val="28"/>
        </w:rPr>
        <w:t xml:space="preserve"> и только на третий раз по оплошности не сохранила тайны. Возможно, этот эпизод передает какую-то неясную, плохо сохранившуюся древнюю веру в числа: число «три» оказывается несчастливым. В других случаях оно, напротив, счастливое. </w:t>
      </w:r>
      <w:r w:rsidRPr="00450E5A">
        <w:rPr>
          <w:sz w:val="28"/>
          <w:szCs w:val="28"/>
        </w:rPr>
        <w:br/>
        <w:t>Троекратная повторяемость испытания мудрости, трижды повторяющийся бой героя с противником вместе с такими распространенными эпизодами, как посещение избушки на курьих ножках, бегство от чудовища с бросанием чудесных предметов, и прочими эпизодами дали основание думать, что волшебные сказки являют в</w:t>
      </w:r>
      <w:r w:rsidRPr="00450E5A">
        <w:rPr>
          <w:b/>
          <w:bCs/>
          <w:sz w:val="28"/>
          <w:szCs w:val="28"/>
        </w:rPr>
        <w:t xml:space="preserve"> </w:t>
      </w:r>
      <w:r w:rsidRPr="00450E5A">
        <w:rPr>
          <w:sz w:val="28"/>
          <w:szCs w:val="28"/>
        </w:rPr>
        <w:t xml:space="preserve">себе общее соединение нескольких наиболее распространенных положений, эпизодов, мотивов и других повторяющихся компонентов действия. действительно, повторение сюжетных положений и действий   может носить механический традиционный характер. Но повторяющиеся элементы можно продуктивно изучать и через связь с </w:t>
      </w:r>
      <w:r w:rsidRPr="00450E5A">
        <w:rPr>
          <w:sz w:val="28"/>
          <w:szCs w:val="28"/>
        </w:rPr>
        <w:lastRenderedPageBreak/>
        <w:t xml:space="preserve">конкретным содержанием сказки. В сказках заметно функционально художественное осмысление приема повторения. Взять, к примеру, традиционный </w:t>
      </w:r>
      <w:r w:rsidRPr="00450E5A">
        <w:rPr>
          <w:b/>
          <w:sz w:val="28"/>
          <w:szCs w:val="28"/>
        </w:rPr>
        <w:t>мотив трудной задачи</w:t>
      </w:r>
      <w:r w:rsidRPr="00450E5A">
        <w:rPr>
          <w:sz w:val="28"/>
          <w:szCs w:val="28"/>
        </w:rPr>
        <w:t xml:space="preserve">. Он известен нескольким сказкам. В сказке типа «Поди туда — не знаю куда» царь вздумал овладеть чужой женой и посылает мужа в далекие страны за гуслями - </w:t>
      </w:r>
      <w:proofErr w:type="spellStart"/>
      <w:r w:rsidRPr="00450E5A">
        <w:rPr>
          <w:sz w:val="28"/>
          <w:szCs w:val="28"/>
        </w:rPr>
        <w:t>самогудами</w:t>
      </w:r>
      <w:proofErr w:type="spellEnd"/>
      <w:r w:rsidRPr="00450E5A">
        <w:rPr>
          <w:sz w:val="28"/>
          <w:szCs w:val="28"/>
        </w:rPr>
        <w:t xml:space="preserve"> в надежде, что он там сложит голову. Иначе развит мотив трудного задания в сказке о Марко Богатом. Ему предсказали, что его наследником и зятем станет сын бедняка. Марко задумал погубить своего будущего зятя, послал его в царство змея. Герой возвращается с несметным богатством. Марко ему позавидовал, пошел в это царство, да там и сгинул. Казалось бы, перед нами повторяющиеся даже в мотивировках сходные ситуации, но  в том, что в одном случае сказка прибегает к мотиву трудного задания с целью обличить царя, а и другом доказывает мысль «от судьбы не уйдешь»: если бедняку написано на роду быть в богатых наследниках, он разбогатеет. Волшебная сказка не механически сочетает традиционные мотивы, она разрабатывает идущие из </w:t>
      </w:r>
      <w:proofErr w:type="spellStart"/>
      <w:r w:rsidRPr="00450E5A">
        <w:rPr>
          <w:sz w:val="28"/>
          <w:szCs w:val="28"/>
        </w:rPr>
        <w:t>дрёвности</w:t>
      </w:r>
      <w:proofErr w:type="spellEnd"/>
      <w:r w:rsidRPr="00450E5A">
        <w:rPr>
          <w:sz w:val="28"/>
          <w:szCs w:val="28"/>
        </w:rPr>
        <w:t xml:space="preserve"> традиционные положения, придавая им разный смысл, хотя повторение остается характерной чертой сюжетных положений, эпизодов и даже целых сюжетов. </w:t>
      </w:r>
      <w:r w:rsidRPr="00450E5A">
        <w:rPr>
          <w:sz w:val="28"/>
          <w:szCs w:val="28"/>
        </w:rPr>
        <w:br/>
        <w:t xml:space="preserve">Стройность </w:t>
      </w:r>
      <w:r w:rsidRPr="00450E5A">
        <w:rPr>
          <w:b/>
          <w:sz w:val="28"/>
          <w:szCs w:val="28"/>
        </w:rPr>
        <w:t>композиции</w:t>
      </w:r>
      <w:r w:rsidRPr="00450E5A">
        <w:rPr>
          <w:sz w:val="28"/>
          <w:szCs w:val="28"/>
        </w:rPr>
        <w:t xml:space="preserve"> в волшебной сказке создается в результате передачи единственного конфликта, положенного в основу повествования. В сказке действует немного персонажей — только такие, которые необходимы для возникновения, развития, резкого явления конфликта и для его разрешения. Во всех важных сюжетных узлах сказка обращается к фантастике. Формы вымысла, не будучи мотивированными в самом факте своего присутствия, получают строгую мотивировку в пределах идейно-художественного назначения, которое вымысел выполняет в сюжете. </w:t>
      </w:r>
      <w:r w:rsidRPr="00450E5A">
        <w:rPr>
          <w:sz w:val="28"/>
          <w:szCs w:val="28"/>
        </w:rPr>
        <w:br/>
        <w:t xml:space="preserve">Строгая последовательность в изображении течения времени вливает эффект использования обычного для волшебной сказки приема воспроизведения неожиданности и внезапности в ходе действия Прием связан с эстетикой необычайного, которая охотно пользуется контрастом. Он предоставляет возможность столкнуть несходные явления, поразить воображение, удивить слушателя их противоположностью чтобы затем представить картину их обратного соотношения: несчастный, всеми презираемый герой становится   выше тех, кто им пренебрегал. Богатый становится бедняком, а бедняк — богачом. </w:t>
      </w:r>
      <w:r w:rsidRPr="00450E5A">
        <w:rPr>
          <w:sz w:val="28"/>
          <w:szCs w:val="28"/>
        </w:rPr>
        <w:br/>
        <w:t xml:space="preserve">Широта обобщенного смысла волшебных сказок позволяет уяснить его связь и единство с разными стилевыми свойствами, в частности, с особенностями воспроизведения </w:t>
      </w:r>
      <w:r w:rsidRPr="00450E5A">
        <w:rPr>
          <w:b/>
          <w:sz w:val="28"/>
          <w:szCs w:val="28"/>
        </w:rPr>
        <w:t>места действия.</w:t>
      </w:r>
      <w:r w:rsidRPr="00450E5A">
        <w:rPr>
          <w:sz w:val="28"/>
          <w:szCs w:val="28"/>
        </w:rPr>
        <w:t xml:space="preserve"> Сказка с самого начала предупреждает, что ее действие совершится «в некотором царстве, в некотором государстве». Она сразу выговаривает для себя право на чудесный и невероятный вымысел. Такой же характер носят и типичные концовки вроде уже </w:t>
      </w:r>
      <w:proofErr w:type="spellStart"/>
      <w:r w:rsidRPr="00450E5A">
        <w:rPr>
          <w:sz w:val="28"/>
          <w:szCs w:val="28"/>
        </w:rPr>
        <w:t>упоминавшейся</w:t>
      </w:r>
      <w:proofErr w:type="spellEnd"/>
      <w:r w:rsidRPr="00450E5A">
        <w:rPr>
          <w:sz w:val="28"/>
          <w:szCs w:val="28"/>
        </w:rPr>
        <w:t xml:space="preserve">: «И я тут был, мед-пиво пил, по усам текло, во рту не было». Прямое указание на </w:t>
      </w:r>
      <w:proofErr w:type="spellStart"/>
      <w:r w:rsidRPr="00450E5A">
        <w:rPr>
          <w:sz w:val="28"/>
          <w:szCs w:val="28"/>
        </w:rPr>
        <w:t>выдуманность</w:t>
      </w:r>
      <w:proofErr w:type="spellEnd"/>
      <w:r w:rsidRPr="00450E5A">
        <w:rPr>
          <w:sz w:val="28"/>
          <w:szCs w:val="28"/>
        </w:rPr>
        <w:t xml:space="preserve"> волшебной истории находится в соответствии с характером замысла, столь обобщенного в передаче мысли, что требуется принять сказочную условность. Обыденный мир, в котором живут герои сказок, </w:t>
      </w:r>
      <w:r w:rsidRPr="00450E5A">
        <w:rPr>
          <w:sz w:val="28"/>
          <w:szCs w:val="28"/>
        </w:rPr>
        <w:lastRenderedPageBreak/>
        <w:t xml:space="preserve">соседствует со всем остальным, другим, полным чудес и невероятных происшествий. </w:t>
      </w:r>
      <w:r w:rsidRPr="00450E5A">
        <w:rPr>
          <w:sz w:val="28"/>
          <w:szCs w:val="28"/>
        </w:rPr>
        <w:br/>
        <w:t xml:space="preserve">Приглядываясь к фантастическому миру, усматриваешь в нем присутствие примет обыденного: «Скоро сказка сказывается, не скоро дело делается — приезжает в то королевство, явился к тамошнему королю...» дать такую оговорку сказочников заставляло соблюдение и в рассказе о чудесном мире реальных отношений и связей. </w:t>
      </w:r>
      <w:r w:rsidRPr="00450E5A">
        <w:rPr>
          <w:sz w:val="28"/>
          <w:szCs w:val="28"/>
        </w:rPr>
        <w:br/>
        <w:t xml:space="preserve">Сказки выразительно передают и переживания героев. «Старшие ушли,— говорится в сказке «Гуси-лебеди»,----- а дочка забыла, что ей приказывали, посадила братца на травке под окошком, а сама побежала на улицу, заигралась, загулялась. Налетели гуси-лебеди, подхватили мальчика, унесли на </w:t>
      </w:r>
      <w:proofErr w:type="spellStart"/>
      <w:r w:rsidRPr="00450E5A">
        <w:rPr>
          <w:sz w:val="28"/>
          <w:szCs w:val="28"/>
        </w:rPr>
        <w:t>крылушках</w:t>
      </w:r>
      <w:proofErr w:type="spellEnd"/>
      <w:r w:rsidRPr="00450E5A">
        <w:rPr>
          <w:sz w:val="28"/>
          <w:szCs w:val="28"/>
        </w:rPr>
        <w:t xml:space="preserve">. Пришла девочка, глядь — братца нету! Ахнула, кинулась туда-сюда — нету! Кликала, заливаясь слезами, причитывала, что худо будет от отца и матери,— братец не откликнулся! Выбежала в чистое поле: метнулись вдалеке гуси-лебеди и пропали за темным лесом». Беззаботная игра девочки передана своеобразным сдвоением слов-глаголов «заигралась, загулялась» и поражающей краткостью в передаче случившейся беды: «...глядь — братца нету!» Испуг, затем поиски с постепенно пропадающей надеждой найти брата и, наконец, горькое отчаяние: «Кликала, заливаясь слезами, причитывала... братец не откликнулся!» </w:t>
      </w:r>
      <w:r w:rsidRPr="00450E5A">
        <w:rPr>
          <w:sz w:val="28"/>
          <w:szCs w:val="28"/>
        </w:rPr>
        <w:br/>
        <w:t xml:space="preserve">В построении фраз сказка всегда идет от характера воображаемых картин. «Сел на коня, подбоченился и полетел, что твой сокол. прямо к палатам Елены-царевны. Размахнулся, подскочил — двух венцов не достал; завился опять, разлетелся, скакнул —одного венца не достал; еще закружился, еще завертелся, как огонь, проскочил мимо глаз, метко нацелился — и прямо в губки чмокнул Елену Прекрасную! «Кто? Кто? Лови!» — Его и след простыл!»1 Эта полная энергии, движения картина передана посредством точного отбора глагольных форм. Воодушевление рассказчика, его живые, естественные интонации точно запечатлены в построении фраз. И такова вся сказка — ее стиль, ее склад, то замедленный, неторопливо-ровный, то стремительный, подвижный, мгновенно меняющийся. </w:t>
      </w:r>
    </w:p>
    <w:p w:rsidR="00491843" w:rsidRPr="00450E5A" w:rsidRDefault="00491843" w:rsidP="00450E5A">
      <w:pPr>
        <w:pStyle w:val="a5"/>
        <w:spacing w:after="300" w:afterAutospacing="0"/>
        <w:rPr>
          <w:bCs/>
          <w:sz w:val="28"/>
          <w:szCs w:val="28"/>
        </w:rPr>
      </w:pPr>
      <w:r w:rsidRPr="00450E5A">
        <w:rPr>
          <w:bCs/>
          <w:sz w:val="28"/>
          <w:szCs w:val="28"/>
        </w:rPr>
        <w:t xml:space="preserve">      Сказки о животных   выделяются в особый разряд потому, что главными действующими лицами в них являются животные, именно по этому признаку они отличаются от других, где животные играют лишь вспомогательную роль и не являются героями повествования.</w:t>
      </w:r>
      <w:r w:rsidRPr="00450E5A">
        <w:rPr>
          <w:bCs/>
          <w:sz w:val="28"/>
          <w:szCs w:val="28"/>
        </w:rPr>
        <w:br w:type="textWrapping" w:clear="all"/>
        <w:t xml:space="preserve">    Русский сказочный эпос о животных не очень богат: по данным </w:t>
      </w:r>
      <w:proofErr w:type="spellStart"/>
      <w:r w:rsidRPr="00450E5A">
        <w:rPr>
          <w:bCs/>
          <w:sz w:val="28"/>
          <w:szCs w:val="28"/>
        </w:rPr>
        <w:t>Н.П.Андреева</w:t>
      </w:r>
      <w:proofErr w:type="spellEnd"/>
      <w:r w:rsidRPr="00450E5A">
        <w:rPr>
          <w:bCs/>
          <w:sz w:val="28"/>
          <w:szCs w:val="28"/>
        </w:rPr>
        <w:t>, имеется 67 типов сказок о животных, из них 36 являются международными и 31 специфически русскими, не известными в международном обиходе.</w:t>
      </w:r>
    </w:p>
    <w:p w:rsidR="00491843" w:rsidRPr="00450E5A" w:rsidRDefault="00491843" w:rsidP="00450E5A">
      <w:pPr>
        <w:pStyle w:val="a5"/>
        <w:spacing w:after="240" w:afterAutospacing="0"/>
        <w:rPr>
          <w:sz w:val="28"/>
          <w:szCs w:val="28"/>
        </w:rPr>
      </w:pPr>
      <w:r w:rsidRPr="00450E5A">
        <w:rPr>
          <w:sz w:val="28"/>
          <w:szCs w:val="28"/>
        </w:rPr>
        <w:t xml:space="preserve">Известный исследователь фольклора </w:t>
      </w:r>
      <w:proofErr w:type="spellStart"/>
      <w:r w:rsidRPr="00450E5A">
        <w:rPr>
          <w:sz w:val="28"/>
          <w:szCs w:val="28"/>
        </w:rPr>
        <w:t>В.Я.Пропп</w:t>
      </w:r>
      <w:proofErr w:type="spellEnd"/>
      <w:r w:rsidRPr="00450E5A">
        <w:rPr>
          <w:sz w:val="28"/>
          <w:szCs w:val="28"/>
        </w:rPr>
        <w:t xml:space="preserve"> справедливо указывает на то , что сказка о животных   представляет собой совершенно иное явление, чем волшебная сказка (которая была связана с мифами и тотемизмом), а следовательно, должен быть поставлен вопрос о возможности иного </w:t>
      </w:r>
      <w:r w:rsidRPr="00450E5A">
        <w:rPr>
          <w:sz w:val="28"/>
          <w:szCs w:val="28"/>
        </w:rPr>
        <w:lastRenderedPageBreak/>
        <w:t xml:space="preserve">происхождения ее. Она отражает иные мыслительные категории, чем сказка </w:t>
      </w:r>
      <w:proofErr w:type="spellStart"/>
      <w:r w:rsidRPr="00450E5A">
        <w:rPr>
          <w:sz w:val="28"/>
          <w:szCs w:val="28"/>
        </w:rPr>
        <w:t>волшёбная</w:t>
      </w:r>
      <w:proofErr w:type="spellEnd"/>
      <w:r w:rsidRPr="00450E5A">
        <w:rPr>
          <w:sz w:val="28"/>
          <w:szCs w:val="28"/>
        </w:rPr>
        <w:t xml:space="preserve">, а следовательно, может восходить к иным корням общественно-исторического порядка.  Наблюдая за составом животных, выступающих в качестве действующих персонажей в животном эпосе, он отмечал преобладание диких и, особенно в русском эпосе, лесных животных.  Это — лиса, волк, медведь, заяц и птицы: журавль, цапля, дрозд, дятел, ворона и др. Гораздо реже выступают домашние животные: собака, кот, козел, баран, свинья, бык, лошадь и домашние птицы, из которых чаще других встречается петух. Домашние животные появляются в соединении с лесными, не как самостоятельные или ведущие персонажи. Примеры: кот, петух и лиса;, овца, лиса и волк; ( </w:t>
      </w:r>
      <w:proofErr w:type="spellStart"/>
      <w:r w:rsidRPr="00450E5A">
        <w:rPr>
          <w:sz w:val="28"/>
          <w:szCs w:val="28"/>
        </w:rPr>
        <w:t>ВСтавиь</w:t>
      </w:r>
      <w:proofErr w:type="spellEnd"/>
      <w:r w:rsidRPr="00450E5A">
        <w:rPr>
          <w:sz w:val="28"/>
          <w:szCs w:val="28"/>
        </w:rPr>
        <w:t xml:space="preserve"> с 314)</w:t>
      </w:r>
    </w:p>
    <w:p w:rsidR="00491843" w:rsidRPr="00450E5A" w:rsidRDefault="00491843" w:rsidP="00450E5A">
      <w:pPr>
        <w:pStyle w:val="a5"/>
        <w:spacing w:after="300" w:afterAutospacing="0"/>
        <w:rPr>
          <w:sz w:val="28"/>
          <w:szCs w:val="28"/>
        </w:rPr>
      </w:pPr>
      <w:r w:rsidRPr="00450E5A">
        <w:rPr>
          <w:sz w:val="28"/>
          <w:szCs w:val="28"/>
        </w:rPr>
        <w:t xml:space="preserve">Сказки о животных восприняли формы вымысла из </w:t>
      </w:r>
      <w:r w:rsidRPr="00450E5A">
        <w:rPr>
          <w:b/>
          <w:sz w:val="28"/>
          <w:szCs w:val="28"/>
        </w:rPr>
        <w:t xml:space="preserve">анимистических </w:t>
      </w:r>
      <w:r w:rsidRPr="00450E5A">
        <w:rPr>
          <w:sz w:val="28"/>
          <w:szCs w:val="28"/>
        </w:rPr>
        <w:t xml:space="preserve">и </w:t>
      </w:r>
      <w:r w:rsidRPr="00450E5A">
        <w:rPr>
          <w:b/>
          <w:sz w:val="28"/>
          <w:szCs w:val="28"/>
        </w:rPr>
        <w:t xml:space="preserve">антропоморфических </w:t>
      </w:r>
      <w:r w:rsidRPr="00450E5A">
        <w:rPr>
          <w:sz w:val="28"/>
          <w:szCs w:val="28"/>
        </w:rPr>
        <w:t xml:space="preserve">представлений и понятий древних людей, приписывавших животным способность думать, говорить и разумно действовать. При </w:t>
      </w:r>
      <w:proofErr w:type="spellStart"/>
      <w:r w:rsidRPr="00450E5A">
        <w:rPr>
          <w:sz w:val="28"/>
          <w:szCs w:val="28"/>
        </w:rPr>
        <w:t>раннеродовом</w:t>
      </w:r>
      <w:proofErr w:type="spellEnd"/>
      <w:r w:rsidRPr="00450E5A">
        <w:rPr>
          <w:sz w:val="28"/>
          <w:szCs w:val="28"/>
        </w:rPr>
        <w:t xml:space="preserve"> строе почти повсеместно была распространена своеобразная вера в родственные связи между людьми (чаще всего рода) и каким-либо видом животных. Животное считалось родоначальником — </w:t>
      </w:r>
      <w:r w:rsidRPr="00450E5A">
        <w:rPr>
          <w:i/>
          <w:iCs/>
          <w:sz w:val="28"/>
          <w:szCs w:val="28"/>
        </w:rPr>
        <w:t xml:space="preserve">тотемом. </w:t>
      </w:r>
      <w:r w:rsidRPr="00450E5A">
        <w:rPr>
          <w:sz w:val="28"/>
          <w:szCs w:val="28"/>
        </w:rPr>
        <w:t>Тотем нельзя было убивать. Его следовало почитать, так как он покровительствовал роду. Так, в прозвищах медведя у славян запечатлены представления о кровнородственных отношениях человека с медведем. У гуцулов медведя зовут «</w:t>
      </w:r>
      <w:proofErr w:type="spellStart"/>
      <w:r w:rsidRPr="00450E5A">
        <w:rPr>
          <w:sz w:val="28"/>
          <w:szCs w:val="28"/>
        </w:rPr>
        <w:t>вуйко</w:t>
      </w:r>
      <w:proofErr w:type="spellEnd"/>
      <w:r w:rsidRPr="00450E5A">
        <w:rPr>
          <w:sz w:val="28"/>
          <w:szCs w:val="28"/>
        </w:rPr>
        <w:t>» (ср. русское «</w:t>
      </w:r>
      <w:proofErr w:type="spellStart"/>
      <w:r w:rsidRPr="00450E5A">
        <w:rPr>
          <w:sz w:val="28"/>
          <w:szCs w:val="28"/>
        </w:rPr>
        <w:t>уй</w:t>
      </w:r>
      <w:proofErr w:type="spellEnd"/>
      <w:r w:rsidRPr="00450E5A">
        <w:rPr>
          <w:sz w:val="28"/>
          <w:szCs w:val="28"/>
        </w:rPr>
        <w:t xml:space="preserve">» — дядя по матери). Сохранились следы тотемизма и в суевериях. У русских медведь — «дедушка», «старик». Верили, что медведь может помочь человеку, вывести заблудившегося из леса. Считали, что в медвежьей лапе скрывается таинственная сила: когти медведя, проведенные по вымени коровы, будто бы делали ее дойной, лапу вешали во дворе от домового. Археологи нашли и прямые следы культа медведя. В могильниках Ярославского края обнаружены просверленные медвежьи зубы и ожерелья из зубов, имевших в древности значение талисманов. Существовали такого рода представления и о других животных. </w:t>
      </w:r>
      <w:r w:rsidRPr="00450E5A">
        <w:rPr>
          <w:sz w:val="28"/>
          <w:szCs w:val="28"/>
        </w:rPr>
        <w:br/>
        <w:t xml:space="preserve">Не все рассказы и мифы древности исчезли. Есть сказка о медведе, который отомстил мужику и бабе за отрубленную лапу. Медведь сломал липу, сделал себе деревянную ногу и запел: </w:t>
      </w:r>
      <w:r w:rsidRPr="00450E5A">
        <w:rPr>
          <w:sz w:val="28"/>
          <w:szCs w:val="28"/>
        </w:rPr>
        <w:br/>
        <w:t xml:space="preserve">Скрипи, нога, </w:t>
      </w:r>
      <w:r w:rsidRPr="00450E5A">
        <w:rPr>
          <w:sz w:val="28"/>
          <w:szCs w:val="28"/>
        </w:rPr>
        <w:br/>
        <w:t xml:space="preserve">Скрипи, липовая </w:t>
      </w:r>
      <w:r w:rsidRPr="00450E5A">
        <w:rPr>
          <w:sz w:val="28"/>
          <w:szCs w:val="28"/>
        </w:rPr>
        <w:br/>
        <w:t xml:space="preserve">И вода-то спит, </w:t>
      </w:r>
      <w:r w:rsidRPr="00450E5A">
        <w:rPr>
          <w:sz w:val="28"/>
          <w:szCs w:val="28"/>
        </w:rPr>
        <w:br/>
        <w:t xml:space="preserve">И земля-то спит... </w:t>
      </w:r>
      <w:r w:rsidRPr="00450E5A">
        <w:rPr>
          <w:sz w:val="28"/>
          <w:szCs w:val="28"/>
        </w:rPr>
        <w:br/>
        <w:t xml:space="preserve">Медведь нашел избу, где горел огонь, и съел своих обндчиков2. Он мстит по всем правилам родового закона. Сказка сохраняет следы древних представлений. </w:t>
      </w:r>
    </w:p>
    <w:p w:rsidR="00491843" w:rsidRPr="00450E5A" w:rsidRDefault="00491843" w:rsidP="00450E5A">
      <w:pPr>
        <w:pStyle w:val="a5"/>
        <w:spacing w:after="300" w:afterAutospacing="0"/>
        <w:rPr>
          <w:sz w:val="28"/>
          <w:szCs w:val="28"/>
        </w:rPr>
      </w:pPr>
      <w:r w:rsidRPr="00450E5A">
        <w:rPr>
          <w:sz w:val="28"/>
          <w:szCs w:val="28"/>
        </w:rPr>
        <w:t xml:space="preserve">     На основе сравнительных наблюдений над характером таких </w:t>
      </w:r>
      <w:r w:rsidRPr="00450E5A">
        <w:rPr>
          <w:b/>
          <w:sz w:val="28"/>
          <w:szCs w:val="28"/>
        </w:rPr>
        <w:t>мифических понятий</w:t>
      </w:r>
      <w:r w:rsidRPr="00450E5A">
        <w:rPr>
          <w:sz w:val="28"/>
          <w:szCs w:val="28"/>
        </w:rPr>
        <w:t xml:space="preserve"> и представлений можно сделать вывод, что появлению собственно сказок о животных рассказы мифического характера. В них действовали </w:t>
      </w:r>
      <w:r w:rsidRPr="00450E5A">
        <w:rPr>
          <w:sz w:val="28"/>
          <w:szCs w:val="28"/>
        </w:rPr>
        <w:lastRenderedPageBreak/>
        <w:t xml:space="preserve">главные герои будущих сказок о животных. Рассказы еще не имели иносказательного смысла. В образах животных действовали именно животные. У рассказов было узко-практическое назначение: они предписывали, советовали, учили, как относиться к зверям, эти рассказы имели установку на достоверность, это была предыстория сказки. Таким был первый этап развития сказок о животных. </w:t>
      </w:r>
    </w:p>
    <w:p w:rsidR="00491843" w:rsidRPr="00450E5A" w:rsidRDefault="00491843" w:rsidP="00450E5A">
      <w:pPr>
        <w:pStyle w:val="a5"/>
        <w:spacing w:after="240" w:afterAutospacing="0"/>
        <w:rPr>
          <w:sz w:val="28"/>
          <w:szCs w:val="28"/>
        </w:rPr>
      </w:pPr>
      <w:r w:rsidRPr="00450E5A">
        <w:rPr>
          <w:sz w:val="28"/>
          <w:szCs w:val="28"/>
        </w:rPr>
        <w:t xml:space="preserve">История «животной» сказки как художественного явления началась  с момента, когда прежние рассказы стали терять связи с мифическими представлениями.  Тогда  мир животных в сказке стал восприниматься как </w:t>
      </w:r>
      <w:r w:rsidRPr="00450E5A">
        <w:rPr>
          <w:b/>
          <w:i/>
          <w:iCs/>
          <w:sz w:val="28"/>
          <w:szCs w:val="28"/>
        </w:rPr>
        <w:t>иносказательное, т.е. аллегорическое</w:t>
      </w:r>
      <w:r w:rsidRPr="00450E5A">
        <w:rPr>
          <w:i/>
          <w:iCs/>
          <w:sz w:val="28"/>
          <w:szCs w:val="28"/>
        </w:rPr>
        <w:t xml:space="preserve"> </w:t>
      </w:r>
      <w:r w:rsidRPr="00450E5A">
        <w:rPr>
          <w:sz w:val="28"/>
          <w:szCs w:val="28"/>
        </w:rPr>
        <w:t>изображение мира человеческого. Вымысел стал служить выражением людских симпатий и антипатий. Животные олицетворяли реальных носителей тех нравов, которые были чужды народу и осуждались им.. Излюбленным героем русских сказочных историй о животных, впрочем, и всех восточнославянских сказок, сделалась — Лиса Патрикеевна, лисица—</w:t>
      </w:r>
      <w:proofErr w:type="spellStart"/>
      <w:r w:rsidRPr="00450E5A">
        <w:rPr>
          <w:sz w:val="28"/>
          <w:szCs w:val="28"/>
        </w:rPr>
        <w:t>маслена</w:t>
      </w:r>
      <w:proofErr w:type="spellEnd"/>
      <w:r w:rsidRPr="00450E5A">
        <w:rPr>
          <w:sz w:val="28"/>
          <w:szCs w:val="28"/>
        </w:rPr>
        <w:t xml:space="preserve"> </w:t>
      </w:r>
      <w:proofErr w:type="spellStart"/>
      <w:r w:rsidRPr="00450E5A">
        <w:rPr>
          <w:sz w:val="28"/>
          <w:szCs w:val="28"/>
        </w:rPr>
        <w:t>губица</w:t>
      </w:r>
      <w:proofErr w:type="spellEnd"/>
      <w:r w:rsidRPr="00450E5A">
        <w:rPr>
          <w:sz w:val="28"/>
          <w:szCs w:val="28"/>
        </w:rPr>
        <w:t xml:space="preserve">, лиса-кумушка, </w:t>
      </w:r>
      <w:proofErr w:type="spellStart"/>
      <w:r w:rsidRPr="00450E5A">
        <w:rPr>
          <w:sz w:val="28"/>
          <w:szCs w:val="28"/>
        </w:rPr>
        <w:t>Лисафья</w:t>
      </w:r>
      <w:proofErr w:type="spellEnd"/>
      <w:r w:rsidRPr="00450E5A">
        <w:rPr>
          <w:sz w:val="28"/>
          <w:szCs w:val="28"/>
        </w:rPr>
        <w:t xml:space="preserve">. Ее проделки и проказы стали основой многих сюжетов. Она обманывает мужика, прикинувшись мертвой; чуть не губит волка, научив его ловить рыбу хвостом («Лиса и волк»); она пользует. доверчивостью петуха («Кот, петух и лиса»); выгоняет зайца из лубяной избы («Лиса и заяц»); меняет скалку на </w:t>
      </w:r>
      <w:proofErr w:type="spellStart"/>
      <w:r w:rsidRPr="00450E5A">
        <w:rPr>
          <w:sz w:val="28"/>
          <w:szCs w:val="28"/>
        </w:rPr>
        <w:t>гусочку</w:t>
      </w:r>
      <w:proofErr w:type="spellEnd"/>
      <w:r w:rsidRPr="00450E5A">
        <w:rPr>
          <w:sz w:val="28"/>
          <w:szCs w:val="28"/>
        </w:rPr>
        <w:t xml:space="preserve">, </w:t>
      </w:r>
      <w:proofErr w:type="spellStart"/>
      <w:r w:rsidRPr="00450E5A">
        <w:rPr>
          <w:sz w:val="28"/>
          <w:szCs w:val="28"/>
        </w:rPr>
        <w:t>гусочку</w:t>
      </w:r>
      <w:proofErr w:type="spellEnd"/>
      <w:r w:rsidRPr="00450E5A">
        <w:rPr>
          <w:sz w:val="28"/>
          <w:szCs w:val="28"/>
        </w:rPr>
        <w:t xml:space="preserve"> на овечку, овечку на бычка; грозит дрозду съесть птенцов, заставляет его поить, кормить и даже смешить себя («Лиса и дрозд»). Лиса  выходит замуж за Кота-воеводу в надежде прибрать к рукам власть во всей лесной округе («Кот и лиса»); пытается научиться летать («Как лиса училась летать»). Лиса велит волку идти к присяге, чтобы увериться, действительно ли на овце кафтан-то волчий Подвела его к капкану и говорит: «Целуй присягу». Волк сдуру сунулся в капкан и попался («Овца, лиса и волю&gt;). Лиса — притворщица, воровка, обманщица, злая, неверная, льстивая, злопамятная, ловкая, мстительная, хитрая, корыстная, расчетливая, жестокая. Во всех сказках она всюду верна себе. </w:t>
      </w:r>
      <w:r w:rsidRPr="00450E5A">
        <w:rPr>
          <w:sz w:val="28"/>
          <w:szCs w:val="28"/>
        </w:rPr>
        <w:br/>
      </w:r>
      <w:r w:rsidRPr="00450E5A">
        <w:rPr>
          <w:sz w:val="28"/>
          <w:szCs w:val="28"/>
        </w:rPr>
        <w:br/>
        <w:t xml:space="preserve">Чаще других зверей лиса обманывает волка и жестоко смеется над ним. Случайно ли это?  Феноменальная глупость, которой наделен волк в сказке,— свойство, которое прежде всего порочит волка. В этом выразились не столько реальные особенности того человеческого типа, который волк олицетворяет, сколько отношение народа к нему. Нередко сказка кончается гибелью волка. Волк умирает жестокой смертью, чтобы в следующей сказке ожить и вновь принять смерть. Какое неистребимое зло казнит народ? </w:t>
      </w:r>
      <w:r w:rsidRPr="00450E5A">
        <w:rPr>
          <w:sz w:val="28"/>
          <w:szCs w:val="28"/>
        </w:rPr>
        <w:br/>
        <w:t xml:space="preserve">Волк пожирает козлят («Волк и коза»), хочет разорвать овцу — снять с нее свой тулуп («Овца, лиса и волк»). Выпущенный мужиком из мешка, вместо слов благодарности он говорит: «А что, мужик, я тебя съем!»  Волк откармливает тощую и голодную собаку с тем, чтобы ее сожрать. Первое, что он говорит при встрече с козлом: «Козел  а козел, я пришел тебя съесть» («Волк-дурень»). Ненасытная </w:t>
      </w:r>
      <w:proofErr w:type="spellStart"/>
      <w:r w:rsidRPr="00450E5A">
        <w:rPr>
          <w:sz w:val="28"/>
          <w:szCs w:val="28"/>
        </w:rPr>
        <w:t>каж</w:t>
      </w:r>
      <w:proofErr w:type="spellEnd"/>
      <w:r w:rsidRPr="00450E5A">
        <w:rPr>
          <w:sz w:val="28"/>
          <w:szCs w:val="28"/>
        </w:rPr>
        <w:t xml:space="preserve"> да крови, черты насильника, который признает только право сильного, право острых зубов,— без этой черты волк </w:t>
      </w:r>
      <w:r w:rsidRPr="00450E5A">
        <w:rPr>
          <w:sz w:val="28"/>
          <w:szCs w:val="28"/>
        </w:rPr>
        <w:lastRenderedPageBreak/>
        <w:t xml:space="preserve">не волк. В сказке «Ненасытный волк» волк пришел ко «дворцу, соломенному крыльцу» и завыл: Хорош, хорош дворец, </w:t>
      </w:r>
      <w:r w:rsidRPr="00450E5A">
        <w:rPr>
          <w:sz w:val="28"/>
          <w:szCs w:val="28"/>
        </w:rPr>
        <w:br/>
        <w:t xml:space="preserve">Соломенный крылец. </w:t>
      </w:r>
      <w:r w:rsidRPr="00450E5A">
        <w:rPr>
          <w:sz w:val="28"/>
          <w:szCs w:val="28"/>
        </w:rPr>
        <w:br/>
        <w:t xml:space="preserve"> Сказка пародирует обычай </w:t>
      </w:r>
      <w:proofErr w:type="spellStart"/>
      <w:r w:rsidRPr="00450E5A">
        <w:rPr>
          <w:sz w:val="28"/>
          <w:szCs w:val="28"/>
        </w:rPr>
        <w:t>колядования</w:t>
      </w:r>
      <w:proofErr w:type="spellEnd"/>
      <w:r w:rsidRPr="00450E5A">
        <w:rPr>
          <w:sz w:val="28"/>
          <w:szCs w:val="28"/>
        </w:rPr>
        <w:t xml:space="preserve">. В волчьей песне перечисляется  все, что есть у крестьянина: семь овец, жеребенок, бык, корова, свинья, кошка, собака, парень и девушка. Волк требует себе чала овцу, за ней — другую, всех съел. И старика бы съел, если </w:t>
      </w:r>
      <w:r w:rsidRPr="00450E5A">
        <w:rPr>
          <w:sz w:val="28"/>
          <w:szCs w:val="28"/>
        </w:rPr>
        <w:br/>
        <w:t xml:space="preserve">тот не взялся за дубину. </w:t>
      </w:r>
      <w:r w:rsidRPr="00450E5A">
        <w:rPr>
          <w:sz w:val="28"/>
          <w:szCs w:val="28"/>
        </w:rPr>
        <w:br/>
        <w:t xml:space="preserve">В сказках выведен и медведь, зверь «высшего ранга». Медведь — самый сильный лесной зверь. Его положение в звериной иерархии по-своему объясняется связью с традиционными </w:t>
      </w:r>
      <w:proofErr w:type="spellStart"/>
      <w:r w:rsidRPr="00450E5A">
        <w:rPr>
          <w:sz w:val="28"/>
          <w:szCs w:val="28"/>
        </w:rPr>
        <w:t>досказочными</w:t>
      </w:r>
      <w:proofErr w:type="spellEnd"/>
      <w:r w:rsidRPr="00450E5A">
        <w:rPr>
          <w:sz w:val="28"/>
          <w:szCs w:val="28"/>
        </w:rPr>
        <w:t xml:space="preserve">  </w:t>
      </w:r>
      <w:r w:rsidRPr="00450E5A">
        <w:rPr>
          <w:b/>
          <w:sz w:val="28"/>
          <w:szCs w:val="28"/>
        </w:rPr>
        <w:t>тотемическими</w:t>
      </w:r>
      <w:r w:rsidRPr="00450E5A">
        <w:rPr>
          <w:sz w:val="28"/>
          <w:szCs w:val="28"/>
        </w:rPr>
        <w:t xml:space="preserve"> преданиями, в которых медведь занимал самое высокое место. Во времена сложения сказки как художественного явления медведю сообщили черты государя — владыки округа, обладателя власти над всеми. Показательна сказка о том, как медведь с крестьянином делили урожай. Медведь  остался ни с чем. Он не знает что и как растет. Он чужд мужичьей работы. Глупость медведя — глупость располагающего властью, но мало осведомленного сильного существа. </w:t>
      </w:r>
      <w:r w:rsidRPr="00450E5A">
        <w:rPr>
          <w:sz w:val="28"/>
          <w:szCs w:val="28"/>
        </w:rPr>
        <w:br/>
        <w:t xml:space="preserve">Заяц, лягушка, мышь, дрозд выступают в сказках в роли слабых Они служат на посылках, их легко обидеть. Из животных и птиц «положительными героями» сказочники сделали кота и петуха. Кот верен в дружбе и трижды спасает петуха от смерти. Воинственный петух готов прийти на помощь всякому обиженному. Однако положительность и этих персонажей весьма условна. Сказка о том, как  петух выгнал лису из заячьей избы («Лисица, заяц и петух»), в основе своей веселая юмореска. Ирония состоит в том, что петух сумел напугать лису. Сказка «Кот на воеводстве» делает из запечного жителя героя по стечению случайных обстоятельств. Только в сказке «Кот, петух и лиса» кот действительно герой: сказка с самого начала особо предназначалась детям. </w:t>
      </w:r>
      <w:r w:rsidRPr="00450E5A">
        <w:rPr>
          <w:sz w:val="28"/>
          <w:szCs w:val="28"/>
        </w:rPr>
        <w:br/>
        <w:t xml:space="preserve">Таковы главные образы </w:t>
      </w:r>
      <w:r w:rsidRPr="00450E5A">
        <w:rPr>
          <w:b/>
          <w:sz w:val="28"/>
          <w:szCs w:val="28"/>
        </w:rPr>
        <w:t>сказок о животных</w:t>
      </w:r>
      <w:r w:rsidRPr="00450E5A">
        <w:rPr>
          <w:sz w:val="28"/>
          <w:szCs w:val="28"/>
        </w:rPr>
        <w:t xml:space="preserve">. Аллегорическое изображение людей в образах животных  - это важнейшая черта сказок, переживавших пору своего расцвета. Многие ученые, например, </w:t>
      </w:r>
      <w:proofErr w:type="spellStart"/>
      <w:r w:rsidRPr="00450E5A">
        <w:rPr>
          <w:sz w:val="28"/>
          <w:szCs w:val="28"/>
        </w:rPr>
        <w:t>В.П.Аникин</w:t>
      </w:r>
      <w:proofErr w:type="spellEnd"/>
      <w:r w:rsidRPr="00450E5A">
        <w:rPr>
          <w:sz w:val="28"/>
          <w:szCs w:val="28"/>
        </w:rPr>
        <w:t xml:space="preserve"> считают, что это был </w:t>
      </w:r>
      <w:r w:rsidRPr="00450E5A">
        <w:rPr>
          <w:b/>
          <w:sz w:val="28"/>
          <w:szCs w:val="28"/>
        </w:rPr>
        <w:t xml:space="preserve">социальный аллегоризм, </w:t>
      </w:r>
      <w:r w:rsidRPr="00450E5A">
        <w:rPr>
          <w:sz w:val="28"/>
          <w:szCs w:val="28"/>
        </w:rPr>
        <w:t xml:space="preserve"> т.е. в образах сильных животных  народ изображал своих угнетателей. Такой смысл, конечно, в сказках был, позднее сатирический пафос стал важнейшей особенностью социально-бытовых (новеллистических) сказок, а сказки о животных перешли  преимущественно в </w:t>
      </w:r>
      <w:r w:rsidRPr="00450E5A">
        <w:rPr>
          <w:b/>
          <w:sz w:val="28"/>
          <w:szCs w:val="28"/>
        </w:rPr>
        <w:t xml:space="preserve">детский фольклор. </w:t>
      </w:r>
      <w:r w:rsidRPr="00450E5A">
        <w:rPr>
          <w:sz w:val="28"/>
          <w:szCs w:val="28"/>
        </w:rPr>
        <w:t xml:space="preserve">Это было </w:t>
      </w:r>
      <w:r w:rsidRPr="00450E5A">
        <w:rPr>
          <w:b/>
          <w:sz w:val="28"/>
          <w:szCs w:val="28"/>
        </w:rPr>
        <w:t>третьим этапом</w:t>
      </w:r>
      <w:r w:rsidRPr="00450E5A">
        <w:rPr>
          <w:sz w:val="28"/>
          <w:szCs w:val="28"/>
        </w:rPr>
        <w:t xml:space="preserve"> развития жанра. </w:t>
      </w:r>
      <w:r w:rsidRPr="00450E5A">
        <w:rPr>
          <w:sz w:val="28"/>
          <w:szCs w:val="28"/>
        </w:rPr>
        <w:br/>
        <w:t xml:space="preserve">       Обобщая наблюдения над действием традиционных факторов, влиявших на сложение поэтического </w:t>
      </w:r>
      <w:r w:rsidRPr="00450E5A">
        <w:rPr>
          <w:b/>
          <w:sz w:val="28"/>
          <w:szCs w:val="28"/>
        </w:rPr>
        <w:t xml:space="preserve">стиля </w:t>
      </w:r>
      <w:r w:rsidRPr="00450E5A">
        <w:rPr>
          <w:sz w:val="28"/>
          <w:szCs w:val="28"/>
        </w:rPr>
        <w:t xml:space="preserve">сказок о животных, можно сказать, что он складывался под воздействием </w:t>
      </w:r>
      <w:r w:rsidRPr="00450E5A">
        <w:rPr>
          <w:b/>
          <w:sz w:val="28"/>
          <w:szCs w:val="28"/>
        </w:rPr>
        <w:t>трех факторов</w:t>
      </w:r>
      <w:r w:rsidRPr="00450E5A">
        <w:rPr>
          <w:sz w:val="28"/>
          <w:szCs w:val="28"/>
        </w:rPr>
        <w:t xml:space="preserve">: под влиянием связи сказок с древними поверьями о животных, под воздействием упрочившегося в этих устных повествованиях социального и общечеловеческого иносказания и, наконец, под влиянием воспитательных целей сказок для детей. </w:t>
      </w:r>
      <w:r w:rsidRPr="00450E5A">
        <w:rPr>
          <w:sz w:val="28"/>
          <w:szCs w:val="28"/>
        </w:rPr>
        <w:br/>
        <w:t xml:space="preserve">То, что сказкам о животных исторически предшествовали рассказы о животных, привело к воспроизведению многих существенных повадок </w:t>
      </w:r>
      <w:r w:rsidRPr="00450E5A">
        <w:rPr>
          <w:sz w:val="28"/>
          <w:szCs w:val="28"/>
        </w:rPr>
        <w:lastRenderedPageBreak/>
        <w:t xml:space="preserve">зверей. Как правило, в сказках нет отвлеченного, басенного аллегоризма. Иносказания полнокровны, лишены абстрактности. Великое искусство народных масс тонко и умело сочетает изображение повадок зверей с передачей человеческого смысла повествования. Голодный кот Котофей Иванович — воевода из сибирских лесов — кинулся, «начал рвать мясо зубами и лапами, а сам мурчит, будто сердятся». Правдоподобие сцены не подлежит сомнению, а иносказательный смысл сюжетного положения раскрыт тем, что </w:t>
      </w:r>
      <w:proofErr w:type="spellStart"/>
      <w:r w:rsidRPr="00450E5A">
        <w:rPr>
          <w:sz w:val="28"/>
          <w:szCs w:val="28"/>
        </w:rPr>
        <w:t>мурчание</w:t>
      </w:r>
      <w:proofErr w:type="spellEnd"/>
      <w:r w:rsidRPr="00450E5A">
        <w:rPr>
          <w:sz w:val="28"/>
          <w:szCs w:val="28"/>
        </w:rPr>
        <w:t xml:space="preserve"> медведь и волк понимают как бормотание: «Мало! Мало!» Медведь говорит: «Невелик, да прожорлив, нам четверым не съесть, а ему одному мало; пожалуй, и до нас доберется». В сказках о животных сосредоточен народный житейский опыт, здесь отражено знание нравственной жизни и бытового поведения людей. В богатстве смысла и точности психологических деталей состоит важнейшее художественное свойство сказок о животных. </w:t>
      </w:r>
      <w:r w:rsidRPr="00450E5A">
        <w:rPr>
          <w:sz w:val="28"/>
          <w:szCs w:val="28"/>
        </w:rPr>
        <w:br/>
        <w:t xml:space="preserve">          Многим современным сказкам о животных свойственна несложная композиция , основанная на повторении ситуации. Таковы сказки «Теремок», «Колобок» и некоторые другие. Эту особенность можно объяснить тем, что такие сказки предназначались маленьким детям. </w:t>
      </w:r>
      <w:proofErr w:type="spellStart"/>
      <w:r w:rsidRPr="00450E5A">
        <w:rPr>
          <w:sz w:val="28"/>
          <w:szCs w:val="28"/>
        </w:rPr>
        <w:t>В.Пропп</w:t>
      </w:r>
      <w:proofErr w:type="spellEnd"/>
      <w:r w:rsidRPr="00450E5A">
        <w:rPr>
          <w:sz w:val="28"/>
          <w:szCs w:val="28"/>
        </w:rPr>
        <w:t xml:space="preserve">  предложил выделить такие сказки в особый разряд, названный им </w:t>
      </w:r>
      <w:r w:rsidRPr="00450E5A">
        <w:rPr>
          <w:i/>
          <w:sz w:val="28"/>
          <w:szCs w:val="28"/>
        </w:rPr>
        <w:t>кумулятивными.</w:t>
      </w:r>
      <w:r w:rsidRPr="00450E5A">
        <w:rPr>
          <w:sz w:val="28"/>
          <w:szCs w:val="28"/>
        </w:rPr>
        <w:t xml:space="preserve">  </w:t>
      </w:r>
    </w:p>
    <w:p w:rsidR="00491843" w:rsidRPr="00DC4AD5" w:rsidRDefault="00491843" w:rsidP="00DC4AD5">
      <w:pPr>
        <w:pStyle w:val="a5"/>
        <w:spacing w:after="400" w:afterAutospacing="0"/>
        <w:rPr>
          <w:bCs/>
          <w:sz w:val="28"/>
          <w:szCs w:val="28"/>
        </w:rPr>
      </w:pPr>
      <w:r w:rsidRPr="00450E5A">
        <w:rPr>
          <w:sz w:val="28"/>
          <w:szCs w:val="28"/>
        </w:rPr>
        <w:t xml:space="preserve">Область устной </w:t>
      </w:r>
      <w:proofErr w:type="spellStart"/>
      <w:r w:rsidRPr="00450E5A">
        <w:rPr>
          <w:sz w:val="28"/>
          <w:szCs w:val="28"/>
        </w:rPr>
        <w:t>несказочной</w:t>
      </w:r>
      <w:proofErr w:type="spellEnd"/>
      <w:r w:rsidRPr="00450E5A">
        <w:rPr>
          <w:sz w:val="28"/>
          <w:szCs w:val="28"/>
        </w:rPr>
        <w:t xml:space="preserve"> прозы характеризуется соединением исторической, бытовой, религиозной (самобытной мирской и христианской) и художественной трактовок жизненных тем. </w:t>
      </w:r>
      <w:proofErr w:type="spellStart"/>
      <w:r w:rsidRPr="00450E5A">
        <w:rPr>
          <w:sz w:val="28"/>
          <w:szCs w:val="28"/>
        </w:rPr>
        <w:t>Общемировозэренческую</w:t>
      </w:r>
      <w:proofErr w:type="spellEnd"/>
      <w:r w:rsidRPr="00450E5A">
        <w:rPr>
          <w:sz w:val="28"/>
          <w:szCs w:val="28"/>
        </w:rPr>
        <w:t xml:space="preserve"> природу обнаруживают </w:t>
      </w:r>
      <w:r w:rsidRPr="00450E5A">
        <w:rPr>
          <w:i/>
          <w:iCs/>
          <w:sz w:val="28"/>
          <w:szCs w:val="28"/>
        </w:rPr>
        <w:t xml:space="preserve">предания, бывальщины, </w:t>
      </w:r>
      <w:proofErr w:type="spellStart"/>
      <w:r w:rsidRPr="00450E5A">
        <w:rPr>
          <w:i/>
          <w:iCs/>
          <w:sz w:val="28"/>
          <w:szCs w:val="28"/>
        </w:rPr>
        <w:t>былички</w:t>
      </w:r>
      <w:proofErr w:type="spellEnd"/>
      <w:r w:rsidRPr="00450E5A">
        <w:rPr>
          <w:i/>
          <w:iCs/>
          <w:sz w:val="28"/>
          <w:szCs w:val="28"/>
        </w:rPr>
        <w:t xml:space="preserve"> и легенды, сказы. </w:t>
      </w:r>
      <w:r w:rsidRPr="00450E5A">
        <w:rPr>
          <w:sz w:val="28"/>
          <w:szCs w:val="28"/>
        </w:rPr>
        <w:t xml:space="preserve">У каждого из жанров свое происхождение, история, образы, структурно-стилистические свойства.  Общая их черта, отличающая от сказочной прозы – </w:t>
      </w:r>
      <w:r w:rsidRPr="00450E5A">
        <w:rPr>
          <w:b/>
          <w:sz w:val="28"/>
          <w:szCs w:val="28"/>
        </w:rPr>
        <w:t xml:space="preserve">Установка на достоверность, </w:t>
      </w:r>
      <w:r w:rsidRPr="00450E5A">
        <w:rPr>
          <w:sz w:val="28"/>
          <w:szCs w:val="28"/>
        </w:rPr>
        <w:t xml:space="preserve">вымысел в </w:t>
      </w:r>
      <w:proofErr w:type="spellStart"/>
      <w:r w:rsidRPr="00450E5A">
        <w:rPr>
          <w:sz w:val="28"/>
          <w:szCs w:val="28"/>
        </w:rPr>
        <w:t>несазочной</w:t>
      </w:r>
      <w:proofErr w:type="spellEnd"/>
      <w:r w:rsidRPr="00450E5A">
        <w:rPr>
          <w:sz w:val="28"/>
          <w:szCs w:val="28"/>
        </w:rPr>
        <w:t xml:space="preserve"> прозе носит мировоззренческий характер.</w:t>
      </w:r>
      <w:r w:rsidRPr="00450E5A">
        <w:rPr>
          <w:b/>
          <w:bCs/>
          <w:sz w:val="28"/>
          <w:szCs w:val="28"/>
        </w:rPr>
        <w:br/>
      </w:r>
      <w:r w:rsidRPr="00450E5A">
        <w:rPr>
          <w:sz w:val="28"/>
          <w:szCs w:val="28"/>
        </w:rPr>
        <w:t xml:space="preserve">Общепринятого определения жанра преданий нет. Тем не менее указано на несколько признаков, по которым он практически опознается. В преданиях говорят о достоверных событиях истории, деяниях реально живших людей, происхождении названий городов, сел, урочищ, ‘курганов и пр. Предание дает объяснение событиям и фактам. В. К. Соколова писала, что предания удовлетворяют «потребности народа осмыслить свое прошлое и настоящее»1. И это их главный признак. Наконец, для предания как рассказа характерна </w:t>
      </w:r>
      <w:r w:rsidRPr="00450E5A">
        <w:rPr>
          <w:b/>
          <w:sz w:val="28"/>
          <w:szCs w:val="28"/>
        </w:rPr>
        <w:t>ретроспективность</w:t>
      </w:r>
      <w:r w:rsidRPr="00450E5A">
        <w:rPr>
          <w:sz w:val="28"/>
          <w:szCs w:val="28"/>
        </w:rPr>
        <w:t xml:space="preserve"> (от лат. гего8рiсеге — глядеть назад), обращенность в прошлое. Ретроспективность предопределяет особый угол зрения на прошлое. Соединив названные свойства, мы получаем определение: </w:t>
      </w:r>
      <w:r w:rsidRPr="00450E5A">
        <w:rPr>
          <w:b/>
          <w:i/>
          <w:iCs/>
          <w:sz w:val="28"/>
          <w:szCs w:val="28"/>
        </w:rPr>
        <w:t xml:space="preserve">предание </w:t>
      </w:r>
      <w:r w:rsidRPr="00450E5A">
        <w:rPr>
          <w:b/>
          <w:sz w:val="28"/>
          <w:szCs w:val="28"/>
        </w:rPr>
        <w:t xml:space="preserve">— </w:t>
      </w:r>
      <w:r w:rsidRPr="00450E5A">
        <w:rPr>
          <w:b/>
          <w:i/>
          <w:iCs/>
          <w:sz w:val="28"/>
          <w:szCs w:val="28"/>
        </w:rPr>
        <w:t>это распространенный б народе устный рассказ с установкой на объяснение прошлой истории, какой-нибудь</w:t>
      </w:r>
      <w:r w:rsidRPr="00450E5A">
        <w:rPr>
          <w:i/>
          <w:iCs/>
          <w:sz w:val="28"/>
          <w:szCs w:val="28"/>
        </w:rPr>
        <w:t xml:space="preserve"> </w:t>
      </w:r>
      <w:r w:rsidRPr="00450E5A">
        <w:rPr>
          <w:b/>
          <w:i/>
          <w:iCs/>
          <w:sz w:val="28"/>
          <w:szCs w:val="28"/>
        </w:rPr>
        <w:t>особенности быта, названия местностей</w:t>
      </w:r>
      <w:r w:rsidRPr="00450E5A">
        <w:rPr>
          <w:i/>
          <w:iCs/>
          <w:sz w:val="28"/>
          <w:szCs w:val="28"/>
        </w:rPr>
        <w:t xml:space="preserve">. </w:t>
      </w:r>
      <w:r w:rsidRPr="00450E5A">
        <w:rPr>
          <w:sz w:val="28"/>
          <w:szCs w:val="28"/>
        </w:rPr>
        <w:t>Сам народ отметил достоверность как важное свойство преданий: их называет «бывальщинами», «былями» и еще: «</w:t>
      </w:r>
      <w:proofErr w:type="spellStart"/>
      <w:r w:rsidRPr="00450E5A">
        <w:rPr>
          <w:sz w:val="28"/>
          <w:szCs w:val="28"/>
        </w:rPr>
        <w:t>досюльщиной</w:t>
      </w:r>
      <w:proofErr w:type="spellEnd"/>
      <w:r w:rsidRPr="00450E5A">
        <w:rPr>
          <w:sz w:val="28"/>
          <w:szCs w:val="28"/>
        </w:rPr>
        <w:t xml:space="preserve">», т. е. рассказом о событиях, случившихся в </w:t>
      </w:r>
      <w:proofErr w:type="spellStart"/>
      <w:r w:rsidRPr="00450E5A">
        <w:rPr>
          <w:sz w:val="28"/>
          <w:szCs w:val="28"/>
        </w:rPr>
        <w:t>донынешние</w:t>
      </w:r>
      <w:proofErr w:type="spellEnd"/>
      <w:r w:rsidRPr="00450E5A">
        <w:rPr>
          <w:sz w:val="28"/>
          <w:szCs w:val="28"/>
        </w:rPr>
        <w:t xml:space="preserve">, </w:t>
      </w:r>
      <w:proofErr w:type="spellStart"/>
      <w:r w:rsidRPr="00450E5A">
        <w:rPr>
          <w:i/>
          <w:iCs/>
          <w:sz w:val="28"/>
          <w:szCs w:val="28"/>
        </w:rPr>
        <w:t>досюльные</w:t>
      </w:r>
      <w:proofErr w:type="spellEnd"/>
      <w:r w:rsidRPr="00450E5A">
        <w:rPr>
          <w:i/>
          <w:iCs/>
          <w:sz w:val="28"/>
          <w:szCs w:val="28"/>
        </w:rPr>
        <w:t xml:space="preserve"> </w:t>
      </w:r>
      <w:r w:rsidRPr="00450E5A">
        <w:rPr>
          <w:sz w:val="28"/>
          <w:szCs w:val="28"/>
        </w:rPr>
        <w:t xml:space="preserve">времена. Предание излагает свои сведения в форме </w:t>
      </w:r>
      <w:r w:rsidRPr="00450E5A">
        <w:rPr>
          <w:i/>
          <w:iCs/>
          <w:sz w:val="28"/>
          <w:szCs w:val="28"/>
        </w:rPr>
        <w:t xml:space="preserve">эпического </w:t>
      </w:r>
      <w:r w:rsidRPr="00450E5A">
        <w:rPr>
          <w:sz w:val="28"/>
          <w:szCs w:val="28"/>
        </w:rPr>
        <w:t xml:space="preserve">повествования. Оно </w:t>
      </w:r>
      <w:proofErr w:type="spellStart"/>
      <w:r w:rsidRPr="00450E5A">
        <w:rPr>
          <w:sz w:val="28"/>
          <w:szCs w:val="28"/>
        </w:rPr>
        <w:t>угверждает</w:t>
      </w:r>
      <w:proofErr w:type="spellEnd"/>
      <w:r w:rsidRPr="00450E5A">
        <w:rPr>
          <w:sz w:val="28"/>
          <w:szCs w:val="28"/>
        </w:rPr>
        <w:t xml:space="preserve"> или отрицает что-либо без колебаний. </w:t>
      </w:r>
      <w:r w:rsidRPr="00450E5A">
        <w:rPr>
          <w:sz w:val="28"/>
          <w:szCs w:val="28"/>
        </w:rPr>
        <w:lastRenderedPageBreak/>
        <w:t>достоверность сообщения не подлежит сомнению, так как поддерживается авторитетом старины — традицией, каким бы маловероятным предание ни было само по себе. для такого отношения к преданию достаточно факта самого его распространения в народе. Формула «Стары люди говорят» — обычная ссылка тех, кто сообщает предание.</w:t>
      </w:r>
    </w:p>
    <w:p w:rsidR="00491843" w:rsidRPr="00450E5A" w:rsidRDefault="00491843" w:rsidP="00450E5A">
      <w:pPr>
        <w:pStyle w:val="a5"/>
        <w:rPr>
          <w:sz w:val="28"/>
          <w:szCs w:val="28"/>
        </w:rPr>
      </w:pPr>
      <w:r w:rsidRPr="00450E5A">
        <w:rPr>
          <w:sz w:val="28"/>
          <w:szCs w:val="28"/>
        </w:rPr>
        <w:t xml:space="preserve">       Исходя из понимания преданий как произведений, заключающих в себе прежде всего «</w:t>
      </w:r>
      <w:r w:rsidRPr="00450E5A">
        <w:rPr>
          <w:b/>
          <w:sz w:val="28"/>
          <w:szCs w:val="28"/>
        </w:rPr>
        <w:t>познавательную» и «информационную</w:t>
      </w:r>
      <w:r w:rsidRPr="00450E5A">
        <w:rPr>
          <w:sz w:val="28"/>
          <w:szCs w:val="28"/>
        </w:rPr>
        <w:t xml:space="preserve">» функцию, с полным основанием усматривают у них и эстетическую функцию, которая имеет «подчиненное значение»: «Важнее было, что передать, а не как рассказать; до слушателей надо было прежде всего довести самый факт и его смысл. Поэтому предания часто не выделялись из обычной речи и рассказывались при случае, когда разговор заходил о каком-либо объекте или лице». Это суждение В. К. Соколовой верно только в целом: у предания есть и </w:t>
      </w:r>
      <w:r w:rsidRPr="00450E5A">
        <w:rPr>
          <w:i/>
          <w:iCs/>
          <w:sz w:val="28"/>
          <w:szCs w:val="28"/>
        </w:rPr>
        <w:t xml:space="preserve">традиционно устойчивые структурные свойства, </w:t>
      </w:r>
      <w:r w:rsidRPr="00450E5A">
        <w:rPr>
          <w:sz w:val="28"/>
          <w:szCs w:val="28"/>
        </w:rPr>
        <w:t xml:space="preserve">хотя форма рассказа действительно свободна, а эстетическая функция не главная. Предание чуждо сознательному вымыслу. И хотя оно нередко прибегает к вымыслу, так как удаляется от фактической основы при передаче из уст в уста, обретает форму, не чуждую поэтических подробностей, и хотя на этой почве иногда происходит сближение предания с устными произведениями, в которых есть вымысел, но различие никогда не устраняется. Вымысел в предании не принимается за выдумку, невольный вымысел передает понимание вещей в твердой уверенности, что все, о чем говорится, было в действительности. </w:t>
      </w:r>
      <w:r w:rsidRPr="00450E5A">
        <w:rPr>
          <w:b/>
          <w:sz w:val="28"/>
          <w:szCs w:val="28"/>
        </w:rPr>
        <w:t xml:space="preserve">Это мировоззренческий вымысел, форма </w:t>
      </w:r>
      <w:r w:rsidRPr="00450E5A">
        <w:rPr>
          <w:b/>
          <w:i/>
          <w:iCs/>
          <w:sz w:val="28"/>
          <w:szCs w:val="28"/>
        </w:rPr>
        <w:t xml:space="preserve">неосознаваемого </w:t>
      </w:r>
      <w:r w:rsidRPr="00450E5A">
        <w:rPr>
          <w:b/>
          <w:sz w:val="28"/>
          <w:szCs w:val="28"/>
        </w:rPr>
        <w:t>художественного отражения реальности</w:t>
      </w:r>
      <w:r w:rsidRPr="00450E5A">
        <w:rPr>
          <w:sz w:val="28"/>
          <w:szCs w:val="28"/>
        </w:rPr>
        <w:t xml:space="preserve">. </w:t>
      </w:r>
      <w:r w:rsidRPr="00450E5A">
        <w:rPr>
          <w:sz w:val="28"/>
          <w:szCs w:val="28"/>
        </w:rPr>
        <w:br/>
        <w:t xml:space="preserve">Общий исторический прогресс человеческого знания сказался на характере преданий. Область фантастики с течением времени в них сильно сокращалась. Она сохранилась там, где не было подлинного знания, могла сохраняться и по причине отдаленности событий, а равно — вследствие желания людей видеть то, что им хочется видеть, а не то, что было в действительности. Что касается отсутствия сведений о прошлом, то оно вполне объяснимо состоянием наших знаний. Что же касается субъективности в истолковании прошлого, то она — следствие отношения к прошлому. </w:t>
      </w:r>
      <w:r w:rsidRPr="00450E5A">
        <w:rPr>
          <w:sz w:val="28"/>
          <w:szCs w:val="28"/>
        </w:rPr>
        <w:br/>
        <w:t xml:space="preserve">Среди разных преданий </w:t>
      </w:r>
      <w:proofErr w:type="spellStart"/>
      <w:r w:rsidRPr="00450E5A">
        <w:rPr>
          <w:sz w:val="28"/>
          <w:szCs w:val="28"/>
        </w:rPr>
        <w:t>вьделяются</w:t>
      </w:r>
      <w:proofErr w:type="spellEnd"/>
      <w:r w:rsidRPr="00450E5A">
        <w:rPr>
          <w:sz w:val="28"/>
          <w:szCs w:val="28"/>
        </w:rPr>
        <w:t xml:space="preserve"> две больших тематических группы (подвиды): в узком смысле слова </w:t>
      </w:r>
      <w:r w:rsidRPr="00450E5A">
        <w:rPr>
          <w:b/>
          <w:i/>
          <w:iCs/>
          <w:sz w:val="28"/>
          <w:szCs w:val="28"/>
        </w:rPr>
        <w:t>исторические</w:t>
      </w:r>
      <w:r w:rsidRPr="00450E5A">
        <w:rPr>
          <w:i/>
          <w:iCs/>
          <w:sz w:val="28"/>
          <w:szCs w:val="28"/>
        </w:rPr>
        <w:t xml:space="preserve"> </w:t>
      </w:r>
      <w:r w:rsidRPr="00450E5A">
        <w:rPr>
          <w:sz w:val="28"/>
          <w:szCs w:val="28"/>
        </w:rPr>
        <w:t xml:space="preserve">предания — о памятных событиях и лицах и </w:t>
      </w:r>
      <w:r w:rsidRPr="00450E5A">
        <w:rPr>
          <w:b/>
          <w:i/>
          <w:iCs/>
          <w:sz w:val="28"/>
          <w:szCs w:val="28"/>
        </w:rPr>
        <w:t>географические</w:t>
      </w:r>
      <w:r w:rsidRPr="00450E5A">
        <w:rPr>
          <w:i/>
          <w:iCs/>
          <w:sz w:val="28"/>
          <w:szCs w:val="28"/>
        </w:rPr>
        <w:t xml:space="preserve"> </w:t>
      </w:r>
      <w:r w:rsidRPr="00450E5A">
        <w:rPr>
          <w:sz w:val="28"/>
          <w:szCs w:val="28"/>
        </w:rPr>
        <w:t xml:space="preserve">предания — о происхождении названий городов, сел, урочищ, гор, рек, озер и пр. (более узкое название: </w:t>
      </w:r>
      <w:proofErr w:type="spellStart"/>
      <w:r w:rsidRPr="00450E5A">
        <w:rPr>
          <w:b/>
          <w:i/>
          <w:iCs/>
          <w:sz w:val="28"/>
          <w:szCs w:val="28"/>
        </w:rPr>
        <w:t>топонцмические</w:t>
      </w:r>
      <w:proofErr w:type="spellEnd"/>
      <w:r w:rsidRPr="00450E5A">
        <w:rPr>
          <w:i/>
          <w:iCs/>
          <w:sz w:val="28"/>
          <w:szCs w:val="28"/>
        </w:rPr>
        <w:t xml:space="preserve"> </w:t>
      </w:r>
      <w:r w:rsidRPr="00450E5A">
        <w:rPr>
          <w:sz w:val="28"/>
          <w:szCs w:val="28"/>
        </w:rPr>
        <w:t xml:space="preserve">предания). Различение групп так ясно, что не требует пояснения, но разница существенна. Она касается не только тем преданий, но и функционального назначения. Если функция состоит в толковании или объяснении памятного события или действий известного лица, то предание — историческое. Если функция рассказа состоит в объяснении происхождения названия, то предание относится к географической группе. </w:t>
      </w:r>
      <w:r w:rsidRPr="00450E5A">
        <w:rPr>
          <w:sz w:val="28"/>
          <w:szCs w:val="28"/>
        </w:rPr>
        <w:lastRenderedPageBreak/>
        <w:t xml:space="preserve">Подвиды могут переходить один в другой. </w:t>
      </w:r>
      <w:r w:rsidRPr="00450E5A">
        <w:rPr>
          <w:sz w:val="28"/>
          <w:szCs w:val="28"/>
        </w:rPr>
        <w:br/>
        <w:t xml:space="preserve">Исторические предания можно рассматривать и как общий разряд, а </w:t>
      </w:r>
      <w:proofErr w:type="spellStart"/>
      <w:r w:rsidRPr="00450E5A">
        <w:rPr>
          <w:sz w:val="28"/>
          <w:szCs w:val="28"/>
        </w:rPr>
        <w:t>топонимическме</w:t>
      </w:r>
      <w:proofErr w:type="spellEnd"/>
      <w:r w:rsidRPr="00450E5A">
        <w:rPr>
          <w:sz w:val="28"/>
          <w:szCs w:val="28"/>
        </w:rPr>
        <w:t xml:space="preserve"> (географические) предания числить в их составе. </w:t>
      </w:r>
      <w:r w:rsidRPr="00450E5A">
        <w:rPr>
          <w:sz w:val="28"/>
          <w:szCs w:val="28"/>
        </w:rPr>
        <w:br/>
        <w:t>Вследствие тесной связи с историей края, где ходили предания, в них предстает прежде всего местная история, о чем бы ни заходила речь. Когда местные предания упоминают деятельность царей и других лиц с общерусской известностью, то о них всегда говорится по связи с локальными событиями. Вот как в новгородском предании рассказывали об Иване Грозном. Снятый по его указу вечевой колокол будто бы не довезли до Москвы. На спуске около сожженной, но еще дымившейся Валдайской слободы колокол упал и скатился с горы — разбился на мелкие куски. Из них кузнецы понаделали знаменитые валдайские колокольчики. В северорусских преданиях рассказывали, что при прокладке дороги от Онежского озера к Белому морю Петр Первый побывал около Повенца и зашел к деревенскую избу: «Входит в избу — мужики сидят за столом и едят. У него была дубина, с дубинкой любил ходить». И спросил царь у мужиков, что они едят. Те ответили: «Тесто». «Ах, вы разбойники: вам хлеб лень печь!..» — молвил царь и принялся их колотить, «полосовать» дубинкой. « А тесто это так в старину тут готовили из овсяной муки» - пояснил рассказчик. В этом предании рассказывается о местном обычае.</w:t>
      </w:r>
      <w:r w:rsidRPr="00450E5A">
        <w:rPr>
          <w:sz w:val="28"/>
          <w:szCs w:val="28"/>
        </w:rPr>
        <w:tab/>
      </w:r>
      <w:r w:rsidRPr="00450E5A">
        <w:rPr>
          <w:sz w:val="28"/>
          <w:szCs w:val="28"/>
        </w:rPr>
        <w:tab/>
      </w:r>
      <w:r w:rsidRPr="00450E5A">
        <w:rPr>
          <w:sz w:val="28"/>
          <w:szCs w:val="28"/>
        </w:rPr>
        <w:tab/>
        <w:t>Обычно исторические предания посвящены историческим личностям,  деятельность которых была отмечена народом.</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Еще </w:t>
      </w:r>
      <w:proofErr w:type="spellStart"/>
      <w:r w:rsidRPr="00450E5A">
        <w:rPr>
          <w:sz w:val="28"/>
          <w:szCs w:val="28"/>
        </w:rPr>
        <w:t>А.С.Пушкин</w:t>
      </w:r>
      <w:proofErr w:type="spellEnd"/>
      <w:r w:rsidRPr="00450E5A">
        <w:rPr>
          <w:sz w:val="28"/>
          <w:szCs w:val="28"/>
        </w:rPr>
        <w:t xml:space="preserve"> назвал </w:t>
      </w:r>
      <w:proofErr w:type="spellStart"/>
      <w:r w:rsidRPr="00450E5A">
        <w:rPr>
          <w:sz w:val="28"/>
          <w:szCs w:val="28"/>
        </w:rPr>
        <w:t>С.Разина</w:t>
      </w:r>
      <w:proofErr w:type="spellEnd"/>
      <w:r w:rsidRPr="00450E5A">
        <w:rPr>
          <w:sz w:val="28"/>
          <w:szCs w:val="28"/>
        </w:rPr>
        <w:t xml:space="preserve"> «самым поэтическим лицом русской истории». Действительно, </w:t>
      </w:r>
      <w:proofErr w:type="spellStart"/>
      <w:r w:rsidRPr="00450E5A">
        <w:rPr>
          <w:sz w:val="28"/>
          <w:szCs w:val="28"/>
        </w:rPr>
        <w:t>С.Разину</w:t>
      </w:r>
      <w:proofErr w:type="spellEnd"/>
      <w:r w:rsidRPr="00450E5A">
        <w:rPr>
          <w:sz w:val="28"/>
          <w:szCs w:val="28"/>
        </w:rPr>
        <w:t xml:space="preserve"> посвящены народные произведения разных жанров. В том числе и исторические предания.</w:t>
      </w:r>
    </w:p>
    <w:p w:rsidR="00491843" w:rsidRPr="00450E5A" w:rsidRDefault="00491843" w:rsidP="00450E5A">
      <w:pPr>
        <w:pStyle w:val="a5"/>
        <w:spacing w:after="240" w:afterAutospacing="0"/>
        <w:rPr>
          <w:sz w:val="28"/>
          <w:szCs w:val="28"/>
        </w:rPr>
      </w:pPr>
      <w:r w:rsidRPr="00450E5A">
        <w:rPr>
          <w:sz w:val="28"/>
          <w:szCs w:val="28"/>
        </w:rPr>
        <w:t xml:space="preserve">    Рассказы о Степане Разине стали складываться еще при его жизни. В них отразился рост крестьянских волнений. Большие отряды «вольных людей» собирались на Дону и особенно на Волге. Во главе их стал Степан Разин. В преданиях это образ народного вожака. Мотивы преданий очень близки мотивам исторических песен о нем. Основные сюжеты, как и в песнях, — взятие Астрахани, расправа с воеводой, поход в Персию, Образ Разина раскрывается в отношениях к «вольнице» К Разину идут люди со всех концов Русской земли: беглые крестьяне, беднота; он заботится о них и раздает им то, что отбирает у купцов и помещиков </w:t>
      </w:r>
      <w:r w:rsidRPr="00450E5A">
        <w:rPr>
          <w:sz w:val="28"/>
          <w:szCs w:val="28"/>
        </w:rPr>
        <w:br/>
        <w:t xml:space="preserve">Основной аспект изображения Разина, как и характер всего цикла преданий о нем, можно назвать романтическим, что наиболее ярко выражено в сюжете «Разин и персиянка». Однако общий план изображения довольно реалистичен. При всем этом </w:t>
      </w:r>
      <w:proofErr w:type="spellStart"/>
      <w:r w:rsidRPr="00450E5A">
        <w:rPr>
          <w:sz w:val="28"/>
          <w:szCs w:val="28"/>
        </w:rPr>
        <w:t>разинский</w:t>
      </w:r>
      <w:proofErr w:type="spellEnd"/>
      <w:r w:rsidRPr="00450E5A">
        <w:rPr>
          <w:sz w:val="28"/>
          <w:szCs w:val="28"/>
        </w:rPr>
        <w:t xml:space="preserve"> цикл преданий отличается значительным развитием фантастических мотивов, В преданиях немало отступлений от исторической правды. Так, например, рассказ о том, как Разин в </w:t>
      </w:r>
      <w:smartTag w:uri="urn:schemas-microsoft-com:office:smarttags" w:element="metricconverter">
        <w:smartTagPr>
          <w:attr w:name="ProductID" w:val="1670 г"/>
        </w:smartTagPr>
        <w:r w:rsidRPr="00450E5A">
          <w:rPr>
            <w:sz w:val="28"/>
            <w:szCs w:val="28"/>
          </w:rPr>
          <w:t>1670 г</w:t>
        </w:r>
      </w:smartTag>
      <w:r w:rsidRPr="00450E5A">
        <w:rPr>
          <w:sz w:val="28"/>
          <w:szCs w:val="28"/>
        </w:rPr>
        <w:t xml:space="preserve">, в Астрахани сбрасывает с колокольни архиерея, который предавал его анафеме, но Разина в </w:t>
      </w:r>
      <w:smartTag w:uri="urn:schemas-microsoft-com:office:smarttags" w:element="metricconverter">
        <w:smartTagPr>
          <w:attr w:name="ProductID" w:val="1670 г"/>
        </w:smartTagPr>
        <w:r w:rsidRPr="00450E5A">
          <w:rPr>
            <w:sz w:val="28"/>
            <w:szCs w:val="28"/>
          </w:rPr>
          <w:t>1670 г</w:t>
        </w:r>
      </w:smartTag>
      <w:r w:rsidRPr="00450E5A">
        <w:rPr>
          <w:sz w:val="28"/>
          <w:szCs w:val="28"/>
        </w:rPr>
        <w:t xml:space="preserve">. в Астрахани не было. В данном случае не возникает фантастического мотива, а лишь нарушается историческая правда. Однако в преданиях о Разине нередки мотивы </w:t>
      </w:r>
      <w:r w:rsidRPr="00450E5A">
        <w:rPr>
          <w:sz w:val="28"/>
          <w:szCs w:val="28"/>
        </w:rPr>
        <w:lastRenderedPageBreak/>
        <w:t xml:space="preserve">волшебства, повествование порой приобретает сказочный характер, Народ наделил Разина чудесными качествами: его не берет пуля, оковы его не держат, из тюрьмы он бежал на лодке, которую нарисовал на стене и на которую плеснул воду из кружки: заплескались волны и лодка поплыла. Казнь Разина вызвала в народе не только горе, но и утопические мечты, которые нашли выражение в рассказах о том, что он жив и еще придет защищать народ. Этого рода мотивы значительно чаще встречаются в пре- </w:t>
      </w:r>
      <w:proofErr w:type="spellStart"/>
      <w:r w:rsidRPr="00450E5A">
        <w:rPr>
          <w:sz w:val="28"/>
          <w:szCs w:val="28"/>
        </w:rPr>
        <w:t>даниях</w:t>
      </w:r>
      <w:proofErr w:type="spellEnd"/>
      <w:r w:rsidRPr="00450E5A">
        <w:rPr>
          <w:sz w:val="28"/>
          <w:szCs w:val="28"/>
        </w:rPr>
        <w:t xml:space="preserve">, чем в исторических песнях, более верных исторической правде  Предания </w:t>
      </w:r>
      <w:proofErr w:type="spellStart"/>
      <w:r w:rsidRPr="00450E5A">
        <w:rPr>
          <w:sz w:val="28"/>
          <w:szCs w:val="28"/>
        </w:rPr>
        <w:t>разинского</w:t>
      </w:r>
      <w:proofErr w:type="spellEnd"/>
      <w:r w:rsidRPr="00450E5A">
        <w:rPr>
          <w:sz w:val="28"/>
          <w:szCs w:val="28"/>
        </w:rPr>
        <w:t xml:space="preserve"> цикла отличаются от предшествующих циклов социальной проблематикой большого значения, прямым прославлением народного протеста и борьбы против классового угнетения, </w:t>
      </w:r>
      <w:r w:rsidRPr="00450E5A">
        <w:rPr>
          <w:sz w:val="28"/>
          <w:szCs w:val="28"/>
        </w:rPr>
        <w:br/>
        <w:t xml:space="preserve">Предания </w:t>
      </w:r>
      <w:r w:rsidRPr="00450E5A">
        <w:rPr>
          <w:b/>
          <w:bCs/>
          <w:sz w:val="28"/>
          <w:szCs w:val="28"/>
        </w:rPr>
        <w:t xml:space="preserve">ХУIII—ХIХ веков. </w:t>
      </w:r>
      <w:r w:rsidRPr="00450E5A">
        <w:rPr>
          <w:sz w:val="28"/>
          <w:szCs w:val="28"/>
        </w:rPr>
        <w:t xml:space="preserve">В преданиях ХУIII—ХIХ вв. находит дальнейшее развитие тема народных восстаний, Она служит основой богатого цикла повествований о Емельяне Пугачеве, Этот цикл носит ярко выраженный антифеодальный характер, В нем отразился размах социальной борьбы русского крестьянства в 70-е годы ХУIII в. В центре — образ Пугачева, вождя восставших народных масс и, что характерно для народной психологии того времени, «мужицкого царя», </w:t>
      </w:r>
      <w:r w:rsidRPr="00450E5A">
        <w:rPr>
          <w:sz w:val="28"/>
          <w:szCs w:val="28"/>
        </w:rPr>
        <w:br/>
        <w:t xml:space="preserve">Основные сюжеты цикла — сюжеты борьбы против воевод и помещиков, расправы с ними, Пугачев представлен как «справедливый царь». Он защищает народ от произвола и угнетения, а народ идет за ним, поставляет оружие и одежду, кормит отряды Пугачева, В ряде преданий рисуются картины сражений с царскими войсками, взятие крепостей, городов и заводов на Урале, Разгром войск Пугачева и его казнь в преданиях освещены особым образом: народ не мог примириться с такой развязкой крестьянской </w:t>
      </w:r>
    </w:p>
    <w:p w:rsidR="00491843" w:rsidRPr="00450E5A" w:rsidRDefault="00491843" w:rsidP="00450E5A">
      <w:pPr>
        <w:pStyle w:val="a5"/>
        <w:spacing w:after="240" w:afterAutospacing="0"/>
        <w:rPr>
          <w:sz w:val="28"/>
          <w:szCs w:val="28"/>
        </w:rPr>
      </w:pPr>
      <w:r w:rsidRPr="00450E5A">
        <w:rPr>
          <w:sz w:val="28"/>
          <w:szCs w:val="28"/>
        </w:rPr>
        <w:t xml:space="preserve">войны. Это дало основу для легенды о том, что Пугачев жив, еще придет на помощь народу, а вместо него добровольно пошел на казнь солдат, Здесь мы видим повторение мотива некоторых преданий </w:t>
      </w:r>
      <w:proofErr w:type="spellStart"/>
      <w:r w:rsidRPr="00450E5A">
        <w:rPr>
          <w:sz w:val="28"/>
          <w:szCs w:val="28"/>
        </w:rPr>
        <w:t>разинского</w:t>
      </w:r>
      <w:proofErr w:type="spellEnd"/>
      <w:r w:rsidRPr="00450E5A">
        <w:rPr>
          <w:sz w:val="28"/>
          <w:szCs w:val="28"/>
        </w:rPr>
        <w:t xml:space="preserve"> цикла. Пугачев близок к народу, опирается ‘на народ, защищает его, обещает ему «волю», ведет борьбу с генералами и помещиками. </w:t>
      </w:r>
      <w:r w:rsidRPr="00450E5A">
        <w:rPr>
          <w:sz w:val="28"/>
          <w:szCs w:val="28"/>
        </w:rPr>
        <w:br/>
        <w:t xml:space="preserve">Важнейшая особенность преданий о Пугачеве состоит в том, что он действует с народной массой, а не с «вольными людьми», сбежавшими от помещиков, как Разин. В этом сказался новый этап освободительной борьбы. </w:t>
      </w:r>
    </w:p>
    <w:p w:rsidR="00C02B49" w:rsidRDefault="00491843" w:rsidP="00450E5A">
      <w:pPr>
        <w:pStyle w:val="a5"/>
        <w:spacing w:after="440" w:afterAutospacing="0"/>
        <w:rPr>
          <w:bCs/>
          <w:sz w:val="28"/>
          <w:szCs w:val="28"/>
        </w:rPr>
      </w:pPr>
      <w:r w:rsidRPr="00450E5A">
        <w:rPr>
          <w:sz w:val="28"/>
          <w:szCs w:val="28"/>
        </w:rPr>
        <w:t xml:space="preserve">В преданиях ХУI11—ХIХ вв. продолжает развиваться тема «царь и народ», Она наиболее реализуется в преданиях о Петре 1. Многочисленные войны России со шведами, немцами и турками придали этой теме новый аспект— она превращается в тему «полководец и </w:t>
      </w:r>
      <w:proofErr w:type="spellStart"/>
      <w:r w:rsidRPr="00450E5A">
        <w:rPr>
          <w:sz w:val="28"/>
          <w:szCs w:val="28"/>
        </w:rPr>
        <w:t>сол</w:t>
      </w:r>
      <w:proofErr w:type="spellEnd"/>
      <w:r w:rsidRPr="00450E5A">
        <w:rPr>
          <w:sz w:val="28"/>
          <w:szCs w:val="28"/>
        </w:rPr>
        <w:t xml:space="preserve"> даты», особенно в преданиях о Суворове и Кутузове. Одним из первых образов полководцев в преданиях был образ Петра 1. Одновременно он был и образом «справедливого царя». При всех тяжестях для народа военной службы и труда, например на постройке Ладожского канала, Петр часто изображается положительно. В то же время существует немало преданий, в которых  он представлен как антихрист. </w:t>
      </w:r>
      <w:r w:rsidRPr="00450E5A">
        <w:rPr>
          <w:sz w:val="28"/>
          <w:szCs w:val="28"/>
        </w:rPr>
        <w:br/>
      </w:r>
      <w:r w:rsidRPr="00450E5A">
        <w:rPr>
          <w:sz w:val="28"/>
          <w:szCs w:val="28"/>
        </w:rPr>
        <w:lastRenderedPageBreak/>
        <w:t>. Более всего образ Петра развернут в. бытовом плане. 1]</w:t>
      </w:r>
      <w:proofErr w:type="spellStart"/>
      <w:r w:rsidRPr="00450E5A">
        <w:rPr>
          <w:sz w:val="28"/>
          <w:szCs w:val="28"/>
        </w:rPr>
        <w:t>редания</w:t>
      </w:r>
      <w:proofErr w:type="spellEnd"/>
      <w:r w:rsidRPr="00450E5A">
        <w:rPr>
          <w:sz w:val="28"/>
          <w:szCs w:val="28"/>
        </w:rPr>
        <w:t xml:space="preserve"> о нем часто носят характер так называемых исторических анекдотов. </w:t>
      </w:r>
      <w:proofErr w:type="spellStart"/>
      <w:r w:rsidRPr="00450E5A">
        <w:rPr>
          <w:sz w:val="28"/>
          <w:szCs w:val="28"/>
        </w:rPr>
        <w:t>Напримёр</w:t>
      </w:r>
      <w:proofErr w:type="spellEnd"/>
      <w:r w:rsidRPr="00450E5A">
        <w:rPr>
          <w:sz w:val="28"/>
          <w:szCs w:val="28"/>
        </w:rPr>
        <w:t xml:space="preserve">, в Соловках Петр доказывает монахам большую пользу пушек по сравнению с колоколами, Немало рассказов о встречах Петра с разными людьми. Он обрисован как деловитый хозяин, строгий к солдатам и к генералам, презирающий духовенство, В одном рассказе Петр говорит монахам: таким бездельникам надо бы в войсках быть, а не души спасать, </w:t>
      </w:r>
      <w:r w:rsidRPr="00450E5A">
        <w:rPr>
          <w:sz w:val="28"/>
          <w:szCs w:val="28"/>
        </w:rPr>
        <w:br/>
        <w:t xml:space="preserve">   Много  преданий сохранилось  о Суворове, любимом полководце солдатской массы конца ХУШ в. Предания о нем весьма популярны. Они носят патриотический характер, Солдаты гордятся своим военачальником, победами, которые одержали под его командованием, его героическим поведением в сражениях. В преданиях Суворов обрисован как простой, остроумный, веселый человек, с которым можно говорить прямо, без стеснения. Любовь солдат к Суворову была основой того, что в преданиях о его смерти выражена глубокая скорбь. Многие мотивы преданий о нем затем перенесены были на образ Кутузова. </w:t>
      </w:r>
      <w:r w:rsidRPr="00450E5A">
        <w:rPr>
          <w:sz w:val="28"/>
          <w:szCs w:val="28"/>
        </w:rPr>
        <w:br/>
        <w:t xml:space="preserve">Особенно популярны были предания об атамане Платове. Он представлен как простой казак, смелый, отважный, показывающий пример в бою. Особенностью образа является то, что Платов не боится сказать слово против мнения царя. </w:t>
      </w:r>
      <w:r w:rsidRPr="00450E5A">
        <w:rPr>
          <w:sz w:val="28"/>
          <w:szCs w:val="28"/>
        </w:rPr>
        <w:br/>
        <w:t xml:space="preserve">Образы Суворова, Кутузова и Платова — наиболее яркие и содержательные образы полководцев, которые с правом могут быть названы народными героями </w:t>
      </w:r>
      <w:r w:rsidRPr="00450E5A">
        <w:rPr>
          <w:sz w:val="28"/>
          <w:szCs w:val="28"/>
        </w:rPr>
        <w:br/>
      </w:r>
      <w:r w:rsidRPr="00450E5A">
        <w:rPr>
          <w:b/>
          <w:sz w:val="28"/>
          <w:szCs w:val="28"/>
        </w:rPr>
        <w:t>Топонимические ( географические) предания</w:t>
      </w:r>
      <w:r w:rsidRPr="00450E5A">
        <w:rPr>
          <w:sz w:val="28"/>
          <w:szCs w:val="28"/>
        </w:rPr>
        <w:t xml:space="preserve"> — древняя, популярная в народе разновидность преданий. Они представляют собой рассказы о географических объектах (местностях, реках, озерах, горах и проч.) и населенных пунктах, прикреплены к определенным местностям. Основная особенность топонимических преданий состоит в том, что они объясняют характер, происхождение или названия географических объектов и населенных пунктов, С историческими </w:t>
      </w:r>
      <w:proofErr w:type="spellStart"/>
      <w:r w:rsidRPr="00450E5A">
        <w:rPr>
          <w:sz w:val="28"/>
          <w:szCs w:val="28"/>
        </w:rPr>
        <w:t>прёданиями</w:t>
      </w:r>
      <w:proofErr w:type="spellEnd"/>
      <w:r w:rsidRPr="00450E5A">
        <w:rPr>
          <w:sz w:val="28"/>
          <w:szCs w:val="28"/>
        </w:rPr>
        <w:t xml:space="preserve"> они связаны тем, что прикреплены часто к определенным событиям или лицам, а тем самым и к историческим периодам. </w:t>
      </w:r>
      <w:r w:rsidRPr="00450E5A">
        <w:rPr>
          <w:sz w:val="28"/>
          <w:szCs w:val="28"/>
        </w:rPr>
        <w:br/>
        <w:t xml:space="preserve">Уже в древних русских преданиях есть рассказы о расселении славянских племен, об их названиях, об основании городов. Так, Киев, по преданию, основали три брата: Кий, Щек и Хорив и их сестра </w:t>
      </w:r>
      <w:proofErr w:type="spellStart"/>
      <w:r w:rsidRPr="00450E5A">
        <w:rPr>
          <w:sz w:val="28"/>
          <w:szCs w:val="28"/>
        </w:rPr>
        <w:t>Лыбедь</w:t>
      </w:r>
      <w:proofErr w:type="spellEnd"/>
      <w:r w:rsidRPr="00450E5A">
        <w:rPr>
          <w:sz w:val="28"/>
          <w:szCs w:val="28"/>
        </w:rPr>
        <w:t xml:space="preserve">, Надо отметить, что под Киевом существуют возвышенности </w:t>
      </w:r>
      <w:proofErr w:type="spellStart"/>
      <w:r w:rsidRPr="00450E5A">
        <w:rPr>
          <w:sz w:val="28"/>
          <w:szCs w:val="28"/>
        </w:rPr>
        <w:t>Хоривица</w:t>
      </w:r>
      <w:proofErr w:type="spellEnd"/>
      <w:r w:rsidRPr="00450E5A">
        <w:rPr>
          <w:sz w:val="28"/>
          <w:szCs w:val="28"/>
        </w:rPr>
        <w:t xml:space="preserve">, </w:t>
      </w:r>
      <w:proofErr w:type="spellStart"/>
      <w:r w:rsidRPr="00450E5A">
        <w:rPr>
          <w:sz w:val="28"/>
          <w:szCs w:val="28"/>
        </w:rPr>
        <w:t>Щековица</w:t>
      </w:r>
      <w:proofErr w:type="spellEnd"/>
      <w:r w:rsidRPr="00450E5A">
        <w:rPr>
          <w:sz w:val="28"/>
          <w:szCs w:val="28"/>
        </w:rPr>
        <w:t xml:space="preserve"> и приток Днепра </w:t>
      </w:r>
      <w:proofErr w:type="spellStart"/>
      <w:r w:rsidRPr="00450E5A">
        <w:rPr>
          <w:sz w:val="28"/>
          <w:szCs w:val="28"/>
        </w:rPr>
        <w:t>Лыбедь</w:t>
      </w:r>
      <w:proofErr w:type="spellEnd"/>
      <w:r w:rsidRPr="00450E5A">
        <w:rPr>
          <w:sz w:val="28"/>
          <w:szCs w:val="28"/>
        </w:rPr>
        <w:t xml:space="preserve">. Записано предание о происхождении названия города Орша. Молодой князь Орша и его дочь </w:t>
      </w:r>
      <w:proofErr w:type="spellStart"/>
      <w:r w:rsidRPr="00450E5A">
        <w:rPr>
          <w:sz w:val="28"/>
          <w:szCs w:val="28"/>
        </w:rPr>
        <w:t>Оршица</w:t>
      </w:r>
      <w:proofErr w:type="spellEnd"/>
      <w:r w:rsidRPr="00450E5A">
        <w:rPr>
          <w:sz w:val="28"/>
          <w:szCs w:val="28"/>
        </w:rPr>
        <w:t xml:space="preserve"> в трудный для Киева час пришли на помощь князю Владимиру и помогли ему отразить набеги печенегов, </w:t>
      </w:r>
      <w:r w:rsidRPr="00450E5A">
        <w:rPr>
          <w:sz w:val="28"/>
          <w:szCs w:val="28"/>
        </w:rPr>
        <w:br/>
        <w:t xml:space="preserve">К топонимическим преданиям относятся и рассказы о происхождении курганов. Курганные насыпи связывают со многими лицами: с Иваном Грозным, с Разиным (курганы на волжских берегах). </w:t>
      </w:r>
      <w:r w:rsidRPr="00450E5A">
        <w:rPr>
          <w:sz w:val="28"/>
          <w:szCs w:val="28"/>
        </w:rPr>
        <w:br/>
        <w:t xml:space="preserve">Важная группа преданий включает объяснения названий местностей, городов и проч. Названия давались не только по особенностям местности, но и по тем событиям и лицам, которые с ней были связаны. Например, около города </w:t>
      </w:r>
      <w:r w:rsidRPr="00450E5A">
        <w:rPr>
          <w:sz w:val="28"/>
          <w:szCs w:val="28"/>
        </w:rPr>
        <w:lastRenderedPageBreak/>
        <w:t>Алатыря есть местность Царь-Конь. Ее название объяснялось тем, что там у Ивана—Грозного пал конь. В нескольких местах в Поволжье возвышенности называются «</w:t>
      </w:r>
      <w:proofErr w:type="spellStart"/>
      <w:r w:rsidRPr="00450E5A">
        <w:rPr>
          <w:sz w:val="28"/>
          <w:szCs w:val="28"/>
        </w:rPr>
        <w:t>Беседные</w:t>
      </w:r>
      <w:proofErr w:type="spellEnd"/>
      <w:r w:rsidRPr="00450E5A">
        <w:rPr>
          <w:sz w:val="28"/>
          <w:szCs w:val="28"/>
        </w:rPr>
        <w:t xml:space="preserve"> горы» или «Думные горы». Их названия будто бы возникли в связи с тем, что на тех местах Разин или Пугачев устраивали думы — совещания со своими помощниками. </w:t>
      </w:r>
      <w:r w:rsidRPr="00450E5A">
        <w:rPr>
          <w:sz w:val="28"/>
          <w:szCs w:val="28"/>
        </w:rPr>
        <w:br/>
        <w:t xml:space="preserve">Приведем топонимические предания, записанные в Саратовском крае акад. А. А. Шахматовым. </w:t>
      </w:r>
      <w:r w:rsidRPr="00450E5A">
        <w:rPr>
          <w:sz w:val="28"/>
          <w:szCs w:val="28"/>
        </w:rPr>
        <w:br/>
        <w:t xml:space="preserve">«Я слышал от старых людей насчет одного места, что там жил Стенька Разин. Это место и теперь можно очень хорошо </w:t>
      </w:r>
      <w:proofErr w:type="spellStart"/>
      <w:r w:rsidRPr="00450E5A">
        <w:rPr>
          <w:sz w:val="28"/>
          <w:szCs w:val="28"/>
        </w:rPr>
        <w:t>узнать:огромная</w:t>
      </w:r>
      <w:proofErr w:type="spellEnd"/>
      <w:r w:rsidRPr="00450E5A">
        <w:rPr>
          <w:sz w:val="28"/>
          <w:szCs w:val="28"/>
        </w:rPr>
        <w:t xml:space="preserve"> гора, похожая на двор, имя ее теперь — Каменный двор, на середине ее бугор, на бугре дубовый лесок, а на самой середине, на вершине около бугра, три березы, под березами родник. Старики говорят, что на том самом месте жили разбойники, а наружная сторона той горы с одной стороны похожа на ворота. вокруг нее как есть двор. По самой вершине горы — лесок, словно крыша, в низ ее словно каменная стена. Эту стену называют лицевою стороной Каменного двора. В стороне от этого двора расположены высокие горы... Имя этих гор — Караульные горы. старики рассказывают, что когда жил Стенька Разин, то разбойники на этих горах подкарауливали проезжих по дороге, и будто оттуда сквозь землю была протянута цепь. Как только увидят подъезжающих, они и дернут эту цепь, а к кольцу этой цепи был привязан колокол. Как услышат их товарищи этот колокол, они выйдут на дорогу. А еще дальше к большой дороге есть овраг ..по имени Банный овраг, будто они ходили туда париться в баню» </w:t>
      </w:r>
      <w:r w:rsidRPr="00450E5A">
        <w:rPr>
          <w:sz w:val="28"/>
          <w:szCs w:val="28"/>
        </w:rPr>
        <w:br/>
        <w:t xml:space="preserve">Топонимические предания по их характеру можно разделить на две группы: предания, реалистично передающие сведения об исторических фактах, и предания, в которых значительное место занимает вымысел; причем в древних рассказах такого типа он имеет обычно форму фантастическую. Но в любом случае </w:t>
      </w:r>
      <w:r w:rsidR="00C02B49">
        <w:rPr>
          <w:b/>
          <w:sz w:val="28"/>
          <w:szCs w:val="28"/>
        </w:rPr>
        <w:t>установка на достоверность.</w:t>
      </w:r>
      <w:r w:rsidRPr="00450E5A">
        <w:rPr>
          <w:b/>
          <w:bCs/>
          <w:sz w:val="28"/>
          <w:szCs w:val="28"/>
        </w:rPr>
        <w:br/>
      </w:r>
      <w:r w:rsidRPr="00450E5A">
        <w:rPr>
          <w:sz w:val="28"/>
          <w:szCs w:val="28"/>
          <w:u w:val="single"/>
        </w:rPr>
        <w:t xml:space="preserve">Термин </w:t>
      </w:r>
      <w:r w:rsidRPr="00450E5A">
        <w:rPr>
          <w:sz w:val="28"/>
          <w:szCs w:val="28"/>
        </w:rPr>
        <w:t>«легенда» — книжного происхождения. В средневековой письменности этот вид произведении был весьма популярным — т</w:t>
      </w:r>
      <w:r w:rsidRPr="00450E5A">
        <w:rPr>
          <w:i/>
          <w:iCs/>
          <w:sz w:val="28"/>
          <w:szCs w:val="28"/>
        </w:rPr>
        <w:t xml:space="preserve">о, что должно быть </w:t>
      </w:r>
      <w:proofErr w:type="spellStart"/>
      <w:r w:rsidRPr="00450E5A">
        <w:rPr>
          <w:i/>
          <w:iCs/>
          <w:sz w:val="28"/>
          <w:szCs w:val="28"/>
        </w:rPr>
        <w:t>прочцтано</w:t>
      </w:r>
      <w:proofErr w:type="spellEnd"/>
      <w:r w:rsidRPr="00450E5A">
        <w:rPr>
          <w:i/>
          <w:iCs/>
          <w:sz w:val="28"/>
          <w:szCs w:val="28"/>
        </w:rPr>
        <w:t xml:space="preserve"> Впоследствии </w:t>
      </w:r>
      <w:r w:rsidRPr="00450E5A">
        <w:rPr>
          <w:sz w:val="28"/>
          <w:szCs w:val="28"/>
        </w:rPr>
        <w:t xml:space="preserve"> термин стал применяться и к произведениям фольклора. </w:t>
      </w:r>
      <w:r w:rsidRPr="00450E5A">
        <w:rPr>
          <w:sz w:val="28"/>
          <w:szCs w:val="28"/>
        </w:rPr>
        <w:br/>
        <w:t xml:space="preserve">Легенда— прозаический жанр, рассказ о событиях  далекого прошлого с установкой на достоверность. Она нередко начинается словами «Давно было..»,. «Когда-то...», «Дело было в </w:t>
      </w:r>
      <w:proofErr w:type="spellStart"/>
      <w:r w:rsidRPr="00450E5A">
        <w:rPr>
          <w:sz w:val="28"/>
          <w:szCs w:val="28"/>
        </w:rPr>
        <w:t>старину».Легенды</w:t>
      </w:r>
      <w:proofErr w:type="spellEnd"/>
      <w:r w:rsidRPr="00450E5A">
        <w:rPr>
          <w:sz w:val="28"/>
          <w:szCs w:val="28"/>
        </w:rPr>
        <w:t xml:space="preserve"> по своей структуре представляют собой вид «небольших повестей» с неустойчивым текстом и свободной формой. Неустойчивость текста обусловливает значительную импровизацию, которая, в свою очередь, ведет к неустойчивости текста: эти явления взаимозависимы. С этим связана и возможность контаминации эпизодов и мотивов различных легенд. Свободная форма легенд характеризуется тем, что эпизоды и мотивы, в отличие, например, от сказочного твердого порядка чередования, могут более свободно следовать друг за другом. Кроме того, легенды не имеют постоянных начальных и конечных формул, какими отличаются сказки. </w:t>
      </w:r>
      <w:r w:rsidRPr="00450E5A">
        <w:rPr>
          <w:sz w:val="28"/>
          <w:szCs w:val="28"/>
        </w:rPr>
        <w:br/>
        <w:t xml:space="preserve">Событиям, о которых повествуется в легендах, приписывается </w:t>
      </w:r>
      <w:r w:rsidRPr="00450E5A">
        <w:rPr>
          <w:b/>
          <w:sz w:val="28"/>
          <w:szCs w:val="28"/>
        </w:rPr>
        <w:lastRenderedPageBreak/>
        <w:t>достоверность</w:t>
      </w:r>
      <w:r w:rsidRPr="00450E5A">
        <w:rPr>
          <w:sz w:val="28"/>
          <w:szCs w:val="28"/>
        </w:rPr>
        <w:t xml:space="preserve">. Рассказчик и слушатель обычно верили в действительность того, о чем </w:t>
      </w:r>
      <w:proofErr w:type="spellStart"/>
      <w:r w:rsidRPr="00450E5A">
        <w:rPr>
          <w:sz w:val="28"/>
          <w:szCs w:val="28"/>
        </w:rPr>
        <w:t>рассказывалось.Все</w:t>
      </w:r>
      <w:proofErr w:type="spellEnd"/>
      <w:r w:rsidRPr="00450E5A">
        <w:rPr>
          <w:sz w:val="28"/>
          <w:szCs w:val="28"/>
        </w:rPr>
        <w:t xml:space="preserve"> это сближает легенду с преданием.  Часто эти жанры неоправданно смешивают, поэтому необходимо уяснить отличие легенд от преданий.  Они отличаются прежде всего </w:t>
      </w:r>
      <w:r w:rsidRPr="00450E5A">
        <w:rPr>
          <w:b/>
          <w:sz w:val="28"/>
          <w:szCs w:val="28"/>
        </w:rPr>
        <w:t xml:space="preserve">составом сюжетов и персонажей.   </w:t>
      </w:r>
      <w:r w:rsidRPr="00450E5A">
        <w:rPr>
          <w:sz w:val="28"/>
          <w:szCs w:val="28"/>
        </w:rPr>
        <w:t>Легенды как жанр возник после того, как было принято христианство. Персонажи легенд взяты из Библии или связаны с христианством другим образом ( из апокрифов, легенды о святых)</w:t>
      </w:r>
      <w:r w:rsidR="00C02B49">
        <w:rPr>
          <w:bCs/>
          <w:sz w:val="28"/>
          <w:szCs w:val="28"/>
        </w:rPr>
        <w:tab/>
      </w:r>
    </w:p>
    <w:p w:rsidR="00491843" w:rsidRPr="00450E5A" w:rsidRDefault="00491843" w:rsidP="00450E5A">
      <w:pPr>
        <w:pStyle w:val="a5"/>
        <w:spacing w:after="440" w:afterAutospacing="0"/>
        <w:rPr>
          <w:sz w:val="28"/>
          <w:szCs w:val="28"/>
        </w:rPr>
      </w:pPr>
      <w:r w:rsidRPr="00450E5A">
        <w:rPr>
          <w:sz w:val="28"/>
          <w:szCs w:val="28"/>
        </w:rPr>
        <w:t xml:space="preserve"> В. Я. </w:t>
      </w:r>
      <w:proofErr w:type="spellStart"/>
      <w:r w:rsidRPr="00450E5A">
        <w:rPr>
          <w:sz w:val="28"/>
          <w:szCs w:val="28"/>
        </w:rPr>
        <w:t>Пропп</w:t>
      </w:r>
      <w:proofErr w:type="spellEnd"/>
      <w:r w:rsidRPr="00450E5A">
        <w:rPr>
          <w:sz w:val="28"/>
          <w:szCs w:val="28"/>
        </w:rPr>
        <w:t xml:space="preserve"> определил  их следующим образом: «рассказы, содержание которых </w:t>
      </w:r>
      <w:r w:rsidRPr="00450E5A">
        <w:rPr>
          <w:sz w:val="28"/>
          <w:szCs w:val="28"/>
        </w:rPr>
        <w:br/>
        <w:t xml:space="preserve">прямо или косвенно связано с христианской религией».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А. Н. Афанасьев высказал мысль о том, что в русских легендах отразилось двоеверие, т. е. соединение языческих и христианских  элементов. </w:t>
      </w:r>
      <w:r w:rsidRPr="00450E5A">
        <w:rPr>
          <w:sz w:val="28"/>
          <w:szCs w:val="28"/>
        </w:rPr>
        <w:br/>
        <w:t xml:space="preserve">Определение легенд как жанра предполагает отграничение их  от других близких жанров. К ним относятся и жанры письменности, и </w:t>
      </w:r>
      <w:r w:rsidRPr="00450E5A">
        <w:rPr>
          <w:b/>
          <w:bCs/>
          <w:sz w:val="28"/>
          <w:szCs w:val="28"/>
        </w:rPr>
        <w:t xml:space="preserve"> </w:t>
      </w:r>
      <w:r w:rsidRPr="00450E5A">
        <w:rPr>
          <w:sz w:val="28"/>
          <w:szCs w:val="28"/>
        </w:rPr>
        <w:t xml:space="preserve">жанры устного творчества. С жанрами письменности, например житиями святых и апокрифами, легенды связывают сходные </w:t>
      </w:r>
      <w:r w:rsidRPr="00450E5A">
        <w:rPr>
          <w:sz w:val="28"/>
          <w:szCs w:val="28"/>
        </w:rPr>
        <w:br/>
        <w:t xml:space="preserve">мотивы; к фольклорным жанрам легенды близки по структуре. </w:t>
      </w:r>
      <w:r w:rsidRPr="00450E5A">
        <w:rPr>
          <w:sz w:val="28"/>
          <w:szCs w:val="28"/>
        </w:rPr>
        <w:tab/>
      </w:r>
      <w:r w:rsidRPr="00450E5A">
        <w:rPr>
          <w:sz w:val="28"/>
          <w:szCs w:val="28"/>
        </w:rPr>
        <w:tab/>
      </w:r>
      <w:r w:rsidRPr="00450E5A">
        <w:rPr>
          <w:sz w:val="28"/>
          <w:szCs w:val="28"/>
        </w:rPr>
        <w:tab/>
      </w:r>
      <w:proofErr w:type="spellStart"/>
      <w:r w:rsidRPr="00450E5A">
        <w:rPr>
          <w:sz w:val="28"/>
          <w:szCs w:val="28"/>
        </w:rPr>
        <w:t>Значительнои</w:t>
      </w:r>
      <w:proofErr w:type="spellEnd"/>
      <w:r w:rsidRPr="00450E5A">
        <w:rPr>
          <w:sz w:val="28"/>
          <w:szCs w:val="28"/>
        </w:rPr>
        <w:t xml:space="preserve"> части легенд, как и житиям святых, свойственны религиозно-христианский характер, образ святого, тема творимого им чуда. С апокрифами, в которых отвергается каноническое толкование библейских событий и персонажей и утверждается народное их понимание, легенды роднят тема борьбы Бога и дьявола и тема сотворения человека, созданного, по апокрифическим  сказаниям, и Богом и дьяволом: дьявол сотворил его тело, а Бог вдохнул в него душу. Особенно важно то, что и в апокрифах, и в легендах утверждается: власти земные не от Бога, а от дьявола, поэтому они и враждебны простому народу. К житиям святых и апокрифам близки в легендах мотивы искушения че </w:t>
      </w:r>
      <w:proofErr w:type="spellStart"/>
      <w:r w:rsidRPr="00450E5A">
        <w:rPr>
          <w:sz w:val="28"/>
          <w:szCs w:val="28"/>
        </w:rPr>
        <w:t>ловека</w:t>
      </w:r>
      <w:proofErr w:type="spellEnd"/>
      <w:r w:rsidRPr="00450E5A">
        <w:rPr>
          <w:sz w:val="28"/>
          <w:szCs w:val="28"/>
        </w:rPr>
        <w:t xml:space="preserve"> бесом, образы благодарных животных, которые помогают</w:t>
      </w:r>
      <w:r w:rsidRPr="00450E5A">
        <w:rPr>
          <w:b/>
          <w:bCs/>
          <w:sz w:val="28"/>
          <w:szCs w:val="28"/>
        </w:rPr>
        <w:t xml:space="preserve"> </w:t>
      </w:r>
      <w:r w:rsidRPr="00450E5A">
        <w:rPr>
          <w:sz w:val="28"/>
          <w:szCs w:val="28"/>
        </w:rPr>
        <w:t xml:space="preserve">человеку. </w:t>
      </w:r>
      <w:r w:rsidRPr="00450E5A">
        <w:rPr>
          <w:sz w:val="28"/>
          <w:szCs w:val="28"/>
        </w:rPr>
        <w:br/>
        <w:t xml:space="preserve">Легенды имеют сходные моменты и с так называемыми духовными стихами, которые возникли в народном творчестве под влиянием религиозной литературы. Их распевали обычно нищие-слепцы— «калики перехожие». Бытовали духовные стихи главным образом среди старообрядцев и сектантов. А. Н. Афанасьев в свой сборник легенд вводит и духовный стих «Егорий храбрый» — о христианском святом Георгии-Победоносце. В. Я. </w:t>
      </w:r>
      <w:proofErr w:type="spellStart"/>
      <w:r w:rsidRPr="00450E5A">
        <w:rPr>
          <w:sz w:val="28"/>
          <w:szCs w:val="28"/>
        </w:rPr>
        <w:t>Пропп</w:t>
      </w:r>
      <w:proofErr w:type="spellEnd"/>
      <w:r w:rsidRPr="00450E5A">
        <w:rPr>
          <w:sz w:val="28"/>
          <w:szCs w:val="28"/>
        </w:rPr>
        <w:t xml:space="preserve"> сопоставляет духовные стихи и легенды, в которых есть образ Смерти, например стих об </w:t>
      </w:r>
      <w:proofErr w:type="spellStart"/>
      <w:r w:rsidRPr="00450E5A">
        <w:rPr>
          <w:sz w:val="28"/>
          <w:szCs w:val="28"/>
        </w:rPr>
        <w:t>Анике</w:t>
      </w:r>
      <w:proofErr w:type="spellEnd"/>
      <w:r w:rsidRPr="00450E5A">
        <w:rPr>
          <w:sz w:val="28"/>
          <w:szCs w:val="28"/>
        </w:rPr>
        <w:t xml:space="preserve">-воине, существующий и в стихотворной форме и в прозаическом пересказе. </w:t>
      </w:r>
      <w:proofErr w:type="spellStart"/>
      <w:r w:rsidRPr="00450E5A">
        <w:rPr>
          <w:sz w:val="28"/>
          <w:szCs w:val="28"/>
        </w:rPr>
        <w:t>Аника</w:t>
      </w:r>
      <w:proofErr w:type="spellEnd"/>
      <w:r w:rsidRPr="00450E5A">
        <w:rPr>
          <w:sz w:val="28"/>
          <w:szCs w:val="28"/>
        </w:rPr>
        <w:t xml:space="preserve"> сражается со смертью, но побежден ею. Подобные сюжеты есть и в легендах, например в легенде «Солдат и смерть».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Легенды отличаются не только от произведений, возникших в письменности или под ее влиянием, но и от других жанров фольклора. От преданий они отличаются тем, что основой повествования в них служат религиозные события, тогда как в преданиях обычно описывается земная жизнь.</w:t>
      </w:r>
      <w:r w:rsidRPr="00450E5A">
        <w:rPr>
          <w:sz w:val="28"/>
          <w:szCs w:val="28"/>
        </w:rPr>
        <w:br/>
      </w:r>
      <w:r w:rsidRPr="00450E5A">
        <w:rPr>
          <w:sz w:val="28"/>
          <w:szCs w:val="28"/>
        </w:rPr>
        <w:lastRenderedPageBreak/>
        <w:t xml:space="preserve">Со сказкой легенда имеет как сходные черты, так и различия. Сходство состоит в ряде особенностей: в прозаической форме, некоторых сюжетах и мотивах, особенно фантастических. Легенда иногда использует начальные формулы сказки, главным образом волшебной. Так, легенда «Пиво и хлеб» начинается словами: «В некотором царстве, в некотором государстве жил был богатый крестьянин» Подобное начало в легендах «Золотое стремя» «Марко-Богатый» и др. Часто встречается формула «жили- были», «жил-был», «жил да был», «было жило», например, в легендах «Солдат и смерть», «Пустынник и дьявол»,  «Грех и покаяние»  Обычны также начала: «один старик», «один солдат». </w:t>
      </w:r>
      <w:r w:rsidRPr="00450E5A">
        <w:rPr>
          <w:sz w:val="28"/>
          <w:szCs w:val="28"/>
        </w:rPr>
        <w:br/>
        <w:t xml:space="preserve">Чем же отличается легенда от сказки? </w:t>
      </w:r>
      <w:r w:rsidRPr="00450E5A">
        <w:rPr>
          <w:sz w:val="28"/>
          <w:szCs w:val="28"/>
        </w:rPr>
        <w:br/>
        <w:t xml:space="preserve">Отличия состоят в том, что сюжет сказки строится обычно на «чудесах», а легенды — на «чуде» которое совершает святой. Сказка — жанр твердой формы, </w:t>
      </w:r>
      <w:proofErr w:type="spellStart"/>
      <w:r w:rsidRPr="00450E5A">
        <w:rPr>
          <w:sz w:val="28"/>
          <w:szCs w:val="28"/>
        </w:rPr>
        <w:t>имющий</w:t>
      </w:r>
      <w:proofErr w:type="spellEnd"/>
      <w:r w:rsidRPr="00450E5A">
        <w:rPr>
          <w:sz w:val="28"/>
          <w:szCs w:val="28"/>
        </w:rPr>
        <w:t xml:space="preserve"> определенные  структурные особенности, а легенда — жанр свободной формы, он может заимствовать у сказки структурные элементы как устойчивые начала, но сам их не имеет. В сказке действуют обычно простые смертные — мужик, барин, поп, а в легенде к ним присоединяются еще и святые. Но главное отличие в том, что в легендах вымысел носит</w:t>
      </w:r>
      <w:r w:rsidRPr="00450E5A">
        <w:rPr>
          <w:b/>
          <w:sz w:val="28"/>
          <w:szCs w:val="28"/>
        </w:rPr>
        <w:t xml:space="preserve"> мировоззренческий </w:t>
      </w:r>
      <w:r w:rsidRPr="00450E5A">
        <w:rPr>
          <w:sz w:val="28"/>
          <w:szCs w:val="28"/>
        </w:rPr>
        <w:t xml:space="preserve"> характер, а в сказках  -  </w:t>
      </w:r>
      <w:r w:rsidRPr="00450E5A">
        <w:rPr>
          <w:b/>
          <w:sz w:val="28"/>
          <w:szCs w:val="28"/>
        </w:rPr>
        <w:t>условный.</w:t>
      </w:r>
      <w:r w:rsidRPr="00450E5A">
        <w:rPr>
          <w:sz w:val="28"/>
          <w:szCs w:val="28"/>
        </w:rPr>
        <w:br/>
      </w:r>
      <w:r w:rsidRPr="00450E5A">
        <w:rPr>
          <w:b/>
          <w:bCs/>
          <w:sz w:val="28"/>
          <w:szCs w:val="28"/>
        </w:rPr>
        <w:t xml:space="preserve">Классификация </w:t>
      </w:r>
      <w:r w:rsidRPr="00450E5A">
        <w:rPr>
          <w:sz w:val="28"/>
          <w:szCs w:val="28"/>
        </w:rPr>
        <w:t xml:space="preserve">легенд основана  на  характере сюжетов. Русские народные легенды неоднородны по темам, сюжетам и персонажам. Естественно что с их тематикой связаны и особенности сюжетов, и особенности персонажей. Это дает возможность положить в основу классификации легенд их тематику. </w:t>
      </w:r>
      <w:r w:rsidRPr="00450E5A">
        <w:rPr>
          <w:sz w:val="28"/>
          <w:szCs w:val="28"/>
        </w:rPr>
        <w:br/>
        <w:t xml:space="preserve">Русские народные легенды можно разделить на следующие тематические группы. </w:t>
      </w:r>
      <w:r w:rsidRPr="00450E5A">
        <w:rPr>
          <w:sz w:val="28"/>
          <w:szCs w:val="28"/>
        </w:rPr>
        <w:br/>
        <w:t xml:space="preserve">/  Легенды о сотворении мира, о происхождении </w:t>
      </w:r>
      <w:proofErr w:type="spellStart"/>
      <w:r w:rsidRPr="00450E5A">
        <w:rPr>
          <w:sz w:val="28"/>
          <w:szCs w:val="28"/>
        </w:rPr>
        <w:t>солица</w:t>
      </w:r>
      <w:proofErr w:type="spellEnd"/>
      <w:r w:rsidRPr="00450E5A">
        <w:rPr>
          <w:sz w:val="28"/>
          <w:szCs w:val="28"/>
        </w:rPr>
        <w:t xml:space="preserve"> месяца, звезд, земли и неба. Они чаще всего связаны с библейскими  мотивами, но толкуют их иначе.(</w:t>
      </w:r>
      <w:r w:rsidRPr="00450E5A">
        <w:rPr>
          <w:i/>
          <w:sz w:val="28"/>
          <w:szCs w:val="28"/>
        </w:rPr>
        <w:t>космогонические)</w:t>
      </w:r>
      <w:r w:rsidRPr="00450E5A">
        <w:rPr>
          <w:sz w:val="28"/>
          <w:szCs w:val="28"/>
        </w:rPr>
        <w:t xml:space="preserve"> </w:t>
      </w:r>
      <w:r w:rsidRPr="00450E5A">
        <w:rPr>
          <w:sz w:val="28"/>
          <w:szCs w:val="28"/>
        </w:rPr>
        <w:tab/>
      </w:r>
      <w:r w:rsidRPr="00450E5A">
        <w:rPr>
          <w:sz w:val="28"/>
          <w:szCs w:val="28"/>
        </w:rPr>
        <w:tab/>
      </w:r>
      <w:proofErr w:type="spellStart"/>
      <w:r w:rsidRPr="00450E5A">
        <w:rPr>
          <w:sz w:val="28"/>
          <w:szCs w:val="28"/>
        </w:rPr>
        <w:t>Легендь</w:t>
      </w:r>
      <w:proofErr w:type="spellEnd"/>
      <w:r w:rsidRPr="00450E5A">
        <w:rPr>
          <w:sz w:val="28"/>
          <w:szCs w:val="28"/>
        </w:rPr>
        <w:t xml:space="preserve"> о животных, где рассказывается о животных, птицах, рыбах, объясняется происхождение их особенностей. (</w:t>
      </w:r>
      <w:proofErr w:type="spellStart"/>
      <w:r w:rsidRPr="00450E5A">
        <w:rPr>
          <w:i/>
          <w:sz w:val="28"/>
          <w:szCs w:val="28"/>
        </w:rPr>
        <w:t>зоогонические</w:t>
      </w:r>
      <w:proofErr w:type="spellEnd"/>
      <w:r w:rsidRPr="00450E5A">
        <w:rPr>
          <w:i/>
          <w:sz w:val="28"/>
          <w:szCs w:val="28"/>
        </w:rPr>
        <w:t>).</w:t>
      </w:r>
      <w:r w:rsidRPr="00450E5A">
        <w:rPr>
          <w:i/>
          <w:sz w:val="28"/>
          <w:szCs w:val="28"/>
        </w:rPr>
        <w:tab/>
      </w:r>
      <w:r w:rsidRPr="00450E5A">
        <w:rPr>
          <w:i/>
          <w:sz w:val="28"/>
          <w:szCs w:val="28"/>
        </w:rPr>
        <w:tab/>
      </w:r>
      <w:r w:rsidRPr="00450E5A">
        <w:rPr>
          <w:i/>
          <w:sz w:val="28"/>
          <w:szCs w:val="28"/>
        </w:rPr>
        <w:tab/>
      </w:r>
      <w:r w:rsidRPr="00450E5A">
        <w:rPr>
          <w:i/>
          <w:sz w:val="28"/>
          <w:szCs w:val="28"/>
        </w:rPr>
        <w:tab/>
      </w:r>
      <w:r w:rsidRPr="00450E5A">
        <w:rPr>
          <w:i/>
          <w:sz w:val="28"/>
          <w:szCs w:val="28"/>
        </w:rPr>
        <w:tab/>
      </w:r>
      <w:r w:rsidRPr="00450E5A">
        <w:rPr>
          <w:sz w:val="28"/>
          <w:szCs w:val="28"/>
        </w:rPr>
        <w:br/>
        <w:t xml:space="preserve">Легенды о Боге, о святых. Их хождении по земле , по аду и раю, их помощи людям, прежде всего труженикам и бедным. </w:t>
      </w:r>
      <w:r w:rsidRPr="00450E5A">
        <w:rPr>
          <w:sz w:val="28"/>
          <w:szCs w:val="28"/>
        </w:rPr>
        <w:br/>
        <w:t xml:space="preserve"> Легенды о наказании злых и прошении грешников. В них рассказывается о том, как злой человек отказал в помощи несчастному или путешественнику и был за это наказан, а добрый, .помогавший им, был вознагражден.</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Легенды, в которых выражены ожидания и чаяния народные. (</w:t>
      </w:r>
      <w:r w:rsidRPr="00450E5A">
        <w:rPr>
          <w:i/>
          <w:sz w:val="28"/>
          <w:szCs w:val="28"/>
        </w:rPr>
        <w:t>социально-утопические).</w:t>
      </w:r>
      <w:r w:rsidRPr="00450E5A">
        <w:rPr>
          <w:sz w:val="28"/>
          <w:szCs w:val="28"/>
        </w:rPr>
        <w:t xml:space="preserve">   </w:t>
      </w:r>
      <w:r w:rsidRPr="00450E5A">
        <w:rPr>
          <w:sz w:val="28"/>
          <w:szCs w:val="28"/>
        </w:rPr>
        <w:br/>
        <w:t xml:space="preserve">К этой группе легенд относится, например, популярная ранее в народе легенда об опустившемся в озеро </w:t>
      </w:r>
      <w:proofErr w:type="spellStart"/>
      <w:r w:rsidRPr="00450E5A">
        <w:rPr>
          <w:sz w:val="28"/>
          <w:szCs w:val="28"/>
        </w:rPr>
        <w:t>Светлояр</w:t>
      </w:r>
      <w:proofErr w:type="spellEnd"/>
      <w:r w:rsidRPr="00450E5A">
        <w:rPr>
          <w:sz w:val="28"/>
          <w:szCs w:val="28"/>
        </w:rPr>
        <w:t xml:space="preserve"> граде Китеже, когда над ним нависла опасность разорения его монголо-татарами. Эта история связана с тем, что в </w:t>
      </w:r>
      <w:smartTag w:uri="urn:schemas-microsoft-com:office:smarttags" w:element="metricconverter">
        <w:smartTagPr>
          <w:attr w:name="ProductID" w:val="1024 г"/>
        </w:smartTagPr>
        <w:r w:rsidRPr="00450E5A">
          <w:rPr>
            <w:sz w:val="28"/>
            <w:szCs w:val="28"/>
          </w:rPr>
          <w:t>1024 г</w:t>
        </w:r>
      </w:smartTag>
      <w:r w:rsidRPr="00450E5A">
        <w:rPr>
          <w:sz w:val="28"/>
          <w:szCs w:val="28"/>
        </w:rPr>
        <w:t xml:space="preserve">. князь Ярослав разорил город Кидекшу, а в </w:t>
      </w:r>
      <w:smartTag w:uri="urn:schemas-microsoft-com:office:smarttags" w:element="metricconverter">
        <w:smartTagPr>
          <w:attr w:name="ProductID" w:val="1237 г"/>
        </w:smartTagPr>
        <w:r w:rsidRPr="00450E5A">
          <w:rPr>
            <w:sz w:val="28"/>
            <w:szCs w:val="28"/>
          </w:rPr>
          <w:t>1237 г</w:t>
        </w:r>
      </w:smartTag>
      <w:r w:rsidRPr="00450E5A">
        <w:rPr>
          <w:sz w:val="28"/>
          <w:szCs w:val="28"/>
        </w:rPr>
        <w:t xml:space="preserve"> город был разорен ордынцами. К этой истории присоединились религиозные мотивы спасения города Божественной силой. </w:t>
      </w:r>
      <w:r w:rsidRPr="00450E5A">
        <w:rPr>
          <w:sz w:val="28"/>
          <w:szCs w:val="28"/>
        </w:rPr>
        <w:br/>
        <w:t xml:space="preserve">Итак,   жанры, относящиеся к </w:t>
      </w:r>
      <w:proofErr w:type="spellStart"/>
      <w:r w:rsidRPr="00450E5A">
        <w:rPr>
          <w:sz w:val="28"/>
          <w:szCs w:val="28"/>
        </w:rPr>
        <w:t>несказочной</w:t>
      </w:r>
      <w:proofErr w:type="spellEnd"/>
      <w:r w:rsidRPr="00450E5A">
        <w:rPr>
          <w:sz w:val="28"/>
          <w:szCs w:val="28"/>
        </w:rPr>
        <w:t xml:space="preserve"> прозе часто значительно </w:t>
      </w:r>
      <w:r w:rsidRPr="00450E5A">
        <w:rPr>
          <w:sz w:val="28"/>
          <w:szCs w:val="28"/>
        </w:rPr>
        <w:lastRenderedPageBreak/>
        <w:t xml:space="preserve">отличаются друг от друга (например, легенды о святых и исторические предания о народных мстителях) и вместе с тем по своим жанровым особенностям, по своей </w:t>
      </w:r>
      <w:r w:rsidRPr="00450E5A">
        <w:rPr>
          <w:b/>
          <w:sz w:val="28"/>
          <w:szCs w:val="28"/>
        </w:rPr>
        <w:t>основной установке</w:t>
      </w:r>
      <w:r w:rsidRPr="00450E5A">
        <w:rPr>
          <w:sz w:val="28"/>
          <w:szCs w:val="28"/>
        </w:rPr>
        <w:t xml:space="preserve"> они ближе друг к другу, чем к сказке, шванку или небылице, т. е. к жанрам другого вида. </w:t>
      </w:r>
      <w:r w:rsidRPr="00450E5A">
        <w:rPr>
          <w:sz w:val="28"/>
          <w:szCs w:val="28"/>
        </w:rPr>
        <w:br/>
        <w:t xml:space="preserve">Попытку разграничить отдельные виды устной </w:t>
      </w:r>
      <w:proofErr w:type="spellStart"/>
      <w:r w:rsidRPr="00450E5A">
        <w:rPr>
          <w:sz w:val="28"/>
          <w:szCs w:val="28"/>
        </w:rPr>
        <w:t>несказочной</w:t>
      </w:r>
      <w:proofErr w:type="spellEnd"/>
      <w:r w:rsidRPr="00450E5A">
        <w:rPr>
          <w:sz w:val="28"/>
          <w:szCs w:val="28"/>
        </w:rPr>
        <w:t xml:space="preserve"> прозы сделал С. Н. </w:t>
      </w:r>
      <w:proofErr w:type="spellStart"/>
      <w:r w:rsidRPr="00450E5A">
        <w:rPr>
          <w:sz w:val="28"/>
          <w:szCs w:val="28"/>
        </w:rPr>
        <w:t>Азбелев</w:t>
      </w:r>
      <w:proofErr w:type="spellEnd"/>
      <w:r w:rsidRPr="00450E5A">
        <w:rPr>
          <w:sz w:val="28"/>
          <w:szCs w:val="28"/>
        </w:rPr>
        <w:t xml:space="preserve">. Как и многие исследователи, </w:t>
      </w:r>
      <w:r w:rsidRPr="00450E5A">
        <w:rPr>
          <w:b/>
          <w:sz w:val="28"/>
          <w:szCs w:val="28"/>
        </w:rPr>
        <w:t>предание</w:t>
      </w:r>
      <w:r w:rsidRPr="00450E5A">
        <w:rPr>
          <w:sz w:val="28"/>
          <w:szCs w:val="28"/>
        </w:rPr>
        <w:t xml:space="preserve"> он определяет как «созданный устно, имеющий установку на достоверность эпический прозаический рассказ, основное содержание которого составляет описание реальных или вполне возможных факторов» </w:t>
      </w:r>
      <w:r w:rsidRPr="00450E5A">
        <w:rPr>
          <w:b/>
          <w:bCs/>
          <w:sz w:val="28"/>
          <w:szCs w:val="28"/>
        </w:rPr>
        <w:t xml:space="preserve"> </w:t>
      </w:r>
      <w:r w:rsidRPr="00450E5A">
        <w:rPr>
          <w:sz w:val="28"/>
          <w:szCs w:val="28"/>
        </w:rPr>
        <w:t xml:space="preserve">Коренное отличие предания от легенды, также имеющей установку на достоверность, он видит в том, что «основным содержанием легенды является нечто необыкновенное»  </w:t>
      </w:r>
      <w:r w:rsidRPr="00450E5A">
        <w:rPr>
          <w:sz w:val="28"/>
          <w:szCs w:val="28"/>
        </w:rPr>
        <w:br/>
        <w:t xml:space="preserve">Однако предание и легенда не только отличаются «обыкновенностью» или «необыкновенностью» своего содержания, но и </w:t>
      </w:r>
      <w:r w:rsidRPr="00450E5A">
        <w:rPr>
          <w:b/>
          <w:sz w:val="28"/>
          <w:szCs w:val="28"/>
        </w:rPr>
        <w:t>направленностью</w:t>
      </w:r>
      <w:r w:rsidRPr="00450E5A">
        <w:rPr>
          <w:sz w:val="28"/>
          <w:szCs w:val="28"/>
        </w:rPr>
        <w:t xml:space="preserve"> своей информации, своей функцией. Предание стремится прежде всего сообщить факт, его основная функция познавательная. Особенность эта явно выступает в историческом предании, но заметна и в топонимических и других его видах. Легенда же, сообщая необыкновенный факт, стремится поучать; идеализируя своих героев, призывая подражать им, она утверждает их святость, подвижничество или героизм. Основная ее функция </w:t>
      </w:r>
      <w:r w:rsidRPr="00450E5A">
        <w:rPr>
          <w:b/>
          <w:sz w:val="28"/>
          <w:szCs w:val="28"/>
        </w:rPr>
        <w:t>дидактическая.</w:t>
      </w:r>
      <w:r w:rsidRPr="00450E5A">
        <w:rPr>
          <w:sz w:val="28"/>
          <w:szCs w:val="28"/>
        </w:rPr>
        <w:t xml:space="preserve"> С. Н. </w:t>
      </w:r>
      <w:proofErr w:type="spellStart"/>
      <w:r w:rsidRPr="00450E5A">
        <w:rPr>
          <w:sz w:val="28"/>
          <w:szCs w:val="28"/>
        </w:rPr>
        <w:t>Азбелев</w:t>
      </w:r>
      <w:proofErr w:type="spellEnd"/>
      <w:r w:rsidRPr="00450E5A">
        <w:rPr>
          <w:sz w:val="28"/>
          <w:szCs w:val="28"/>
        </w:rPr>
        <w:t xml:space="preserve"> считает, что к легендам «фактически относятся и многие </w:t>
      </w:r>
      <w:proofErr w:type="spellStart"/>
      <w:r w:rsidRPr="00450E5A">
        <w:rPr>
          <w:sz w:val="28"/>
          <w:szCs w:val="28"/>
        </w:rPr>
        <w:t>былички</w:t>
      </w:r>
      <w:proofErr w:type="spellEnd"/>
      <w:r w:rsidRPr="00450E5A">
        <w:rPr>
          <w:sz w:val="28"/>
          <w:szCs w:val="28"/>
        </w:rPr>
        <w:t xml:space="preserve">» . Но вряд ли, на наш взгляд, следует дробить </w:t>
      </w:r>
      <w:proofErr w:type="spellStart"/>
      <w:r w:rsidRPr="00450E5A">
        <w:rPr>
          <w:b/>
          <w:sz w:val="28"/>
          <w:szCs w:val="28"/>
        </w:rPr>
        <w:t>былички</w:t>
      </w:r>
      <w:proofErr w:type="spellEnd"/>
      <w:r w:rsidRPr="00450E5A">
        <w:rPr>
          <w:b/>
          <w:sz w:val="28"/>
          <w:szCs w:val="28"/>
        </w:rPr>
        <w:t xml:space="preserve"> </w:t>
      </w:r>
      <w:r w:rsidRPr="00450E5A">
        <w:rPr>
          <w:sz w:val="28"/>
          <w:szCs w:val="28"/>
        </w:rPr>
        <w:t xml:space="preserve">на части и отрицать самостоятельность их </w:t>
      </w:r>
      <w:r w:rsidRPr="00450E5A">
        <w:rPr>
          <w:sz w:val="28"/>
          <w:szCs w:val="28"/>
        </w:rPr>
        <w:br/>
        <w:t>как жанра.</w:t>
      </w:r>
    </w:p>
    <w:p w:rsidR="00491843" w:rsidRPr="00450E5A" w:rsidRDefault="00491843" w:rsidP="00DC4AD5">
      <w:pPr>
        <w:pStyle w:val="a5"/>
        <w:spacing w:after="240" w:afterAutospacing="0"/>
        <w:rPr>
          <w:b/>
          <w:sz w:val="28"/>
          <w:szCs w:val="28"/>
        </w:rPr>
      </w:pPr>
      <w:r w:rsidRPr="00450E5A">
        <w:rPr>
          <w:sz w:val="28"/>
          <w:szCs w:val="28"/>
        </w:rPr>
        <w:t xml:space="preserve"> Кроме легенд и преданий к </w:t>
      </w:r>
      <w:proofErr w:type="spellStart"/>
      <w:r w:rsidRPr="00450E5A">
        <w:rPr>
          <w:sz w:val="28"/>
          <w:szCs w:val="28"/>
        </w:rPr>
        <w:t>несказочной</w:t>
      </w:r>
      <w:proofErr w:type="spellEnd"/>
      <w:r w:rsidRPr="00450E5A">
        <w:rPr>
          <w:sz w:val="28"/>
          <w:szCs w:val="28"/>
        </w:rPr>
        <w:t xml:space="preserve"> прозе относятся и другие жанры, среди них и суеверные рассказы, основанные на народных верованиях, которые целесообразно определять народным термином </w:t>
      </w:r>
      <w:r w:rsidRPr="00450E5A">
        <w:rPr>
          <w:b/>
          <w:sz w:val="28"/>
          <w:szCs w:val="28"/>
        </w:rPr>
        <w:t>«</w:t>
      </w:r>
      <w:proofErr w:type="spellStart"/>
      <w:r w:rsidRPr="00450E5A">
        <w:rPr>
          <w:b/>
          <w:sz w:val="28"/>
          <w:szCs w:val="28"/>
        </w:rPr>
        <w:t>быличка</w:t>
      </w:r>
      <w:proofErr w:type="spellEnd"/>
      <w:r w:rsidRPr="00450E5A">
        <w:rPr>
          <w:b/>
          <w:sz w:val="28"/>
          <w:szCs w:val="28"/>
        </w:rPr>
        <w:t>»,</w:t>
      </w:r>
      <w:r w:rsidRPr="00450E5A">
        <w:rPr>
          <w:sz w:val="28"/>
          <w:szCs w:val="28"/>
        </w:rPr>
        <w:t xml:space="preserve"> более точным, чем «</w:t>
      </w:r>
      <w:proofErr w:type="spellStart"/>
      <w:r w:rsidRPr="00450E5A">
        <w:rPr>
          <w:sz w:val="28"/>
          <w:szCs w:val="28"/>
        </w:rPr>
        <w:t>сбывальщина</w:t>
      </w:r>
      <w:proofErr w:type="spellEnd"/>
      <w:r w:rsidRPr="00450E5A">
        <w:rPr>
          <w:sz w:val="28"/>
          <w:szCs w:val="28"/>
        </w:rPr>
        <w:t>» или «</w:t>
      </w:r>
      <w:proofErr w:type="spellStart"/>
      <w:r w:rsidRPr="00450E5A">
        <w:rPr>
          <w:sz w:val="28"/>
          <w:szCs w:val="28"/>
        </w:rPr>
        <w:t>досюльщина</w:t>
      </w:r>
      <w:proofErr w:type="spellEnd"/>
      <w:r w:rsidRPr="00450E5A">
        <w:rPr>
          <w:sz w:val="28"/>
          <w:szCs w:val="28"/>
        </w:rPr>
        <w:t xml:space="preserve">», которые в народной практике суммарно обозначают разнообразные повествования — предание, </w:t>
      </w:r>
      <w:proofErr w:type="spellStart"/>
      <w:r w:rsidRPr="00450E5A">
        <w:rPr>
          <w:sz w:val="28"/>
          <w:szCs w:val="28"/>
        </w:rPr>
        <w:t>быличку</w:t>
      </w:r>
      <w:proofErr w:type="spellEnd"/>
      <w:r w:rsidRPr="00450E5A">
        <w:rPr>
          <w:sz w:val="28"/>
          <w:szCs w:val="28"/>
        </w:rPr>
        <w:t xml:space="preserve"> и легенду. </w:t>
      </w:r>
      <w:r w:rsidRPr="00450E5A">
        <w:rPr>
          <w:sz w:val="28"/>
          <w:szCs w:val="28"/>
        </w:rPr>
        <w:br/>
        <w:t>Сам термин «</w:t>
      </w:r>
      <w:proofErr w:type="spellStart"/>
      <w:r w:rsidRPr="00450E5A">
        <w:rPr>
          <w:sz w:val="28"/>
          <w:szCs w:val="28"/>
        </w:rPr>
        <w:t>быличка</w:t>
      </w:r>
      <w:proofErr w:type="spellEnd"/>
      <w:r w:rsidRPr="00450E5A">
        <w:rPr>
          <w:sz w:val="28"/>
          <w:szCs w:val="28"/>
        </w:rPr>
        <w:t>» сравнительно недавно, всего полвека тому назад, был введен в научный оборот. Это народное слово по значению своему близко или даже равнозначно приводимым в «Толковом словаре живого великорусского языка»  В. И. Даля терминам «</w:t>
      </w:r>
      <w:proofErr w:type="spellStart"/>
      <w:r w:rsidRPr="00450E5A">
        <w:rPr>
          <w:sz w:val="28"/>
          <w:szCs w:val="28"/>
        </w:rPr>
        <w:t>бывалка</w:t>
      </w:r>
      <w:proofErr w:type="spellEnd"/>
      <w:r w:rsidRPr="00450E5A">
        <w:rPr>
          <w:sz w:val="28"/>
          <w:szCs w:val="28"/>
        </w:rPr>
        <w:t xml:space="preserve">, бывальщина, </w:t>
      </w:r>
      <w:proofErr w:type="spellStart"/>
      <w:r w:rsidRPr="00450E5A">
        <w:rPr>
          <w:sz w:val="28"/>
          <w:szCs w:val="28"/>
        </w:rPr>
        <w:t>былица</w:t>
      </w:r>
      <w:proofErr w:type="spellEnd"/>
      <w:r w:rsidRPr="00450E5A">
        <w:rPr>
          <w:sz w:val="28"/>
          <w:szCs w:val="28"/>
        </w:rPr>
        <w:t xml:space="preserve">», определяемым как «рассказ не вымышленный, а правдивый», иногда вымысел, но </w:t>
      </w:r>
      <w:proofErr w:type="spellStart"/>
      <w:r w:rsidRPr="00450E5A">
        <w:rPr>
          <w:sz w:val="28"/>
          <w:szCs w:val="28"/>
        </w:rPr>
        <w:t>несказочный</w:t>
      </w:r>
      <w:proofErr w:type="spellEnd"/>
      <w:r w:rsidRPr="00450E5A">
        <w:rPr>
          <w:sz w:val="28"/>
          <w:szCs w:val="28"/>
        </w:rPr>
        <w:t>. Слово «</w:t>
      </w:r>
      <w:proofErr w:type="spellStart"/>
      <w:r w:rsidRPr="00450E5A">
        <w:rPr>
          <w:sz w:val="28"/>
          <w:szCs w:val="28"/>
        </w:rPr>
        <w:t>быличка</w:t>
      </w:r>
      <w:proofErr w:type="spellEnd"/>
      <w:r w:rsidRPr="00450E5A">
        <w:rPr>
          <w:sz w:val="28"/>
          <w:szCs w:val="28"/>
        </w:rPr>
        <w:t xml:space="preserve">» было подслушано братьями Б. и Ю. Соколовыми у </w:t>
      </w:r>
      <w:proofErr w:type="spellStart"/>
      <w:r w:rsidRPr="00450E5A">
        <w:rPr>
          <w:sz w:val="28"/>
          <w:szCs w:val="28"/>
        </w:rPr>
        <w:t>белозерских</w:t>
      </w:r>
      <w:proofErr w:type="spellEnd"/>
      <w:r w:rsidRPr="00450E5A">
        <w:rPr>
          <w:sz w:val="28"/>
          <w:szCs w:val="28"/>
        </w:rPr>
        <w:t xml:space="preserve"> крестьян, использовано и прокомментировано в известном сборнике и с их легкой руки вошло в практику русских фольклористов,. </w:t>
      </w:r>
      <w:r w:rsidRPr="00450E5A">
        <w:rPr>
          <w:b/>
          <w:bCs/>
          <w:sz w:val="28"/>
          <w:szCs w:val="28"/>
        </w:rPr>
        <w:t xml:space="preserve"> </w:t>
      </w:r>
      <w:r w:rsidRPr="00450E5A">
        <w:rPr>
          <w:sz w:val="28"/>
          <w:szCs w:val="28"/>
        </w:rPr>
        <w:t>Б. и Ю. Соколовы отмечают, что термин «</w:t>
      </w:r>
      <w:proofErr w:type="spellStart"/>
      <w:r w:rsidRPr="00450E5A">
        <w:rPr>
          <w:sz w:val="28"/>
          <w:szCs w:val="28"/>
        </w:rPr>
        <w:t>быличка</w:t>
      </w:r>
      <w:proofErr w:type="spellEnd"/>
      <w:r w:rsidRPr="00450E5A">
        <w:rPr>
          <w:sz w:val="28"/>
          <w:szCs w:val="28"/>
        </w:rPr>
        <w:t xml:space="preserve">» </w:t>
      </w:r>
      <w:proofErr w:type="spellStart"/>
      <w:r w:rsidRPr="00450E5A">
        <w:rPr>
          <w:sz w:val="28"/>
          <w:szCs w:val="28"/>
        </w:rPr>
        <w:t>белозерскими</w:t>
      </w:r>
      <w:proofErr w:type="spellEnd"/>
      <w:r w:rsidRPr="00450E5A">
        <w:rPr>
          <w:sz w:val="28"/>
          <w:szCs w:val="28"/>
        </w:rPr>
        <w:t xml:space="preserve"> крестьянами обычно прилагается «к небольшим рассказам о леших, домовых, чертях и чертовках, колдунах — одним словом о представителях темной, нечистой силы</w:t>
      </w:r>
      <w:r w:rsidRPr="00450E5A">
        <w:rPr>
          <w:b/>
          <w:bCs/>
          <w:sz w:val="28"/>
          <w:szCs w:val="28"/>
        </w:rPr>
        <w:t xml:space="preserve"> </w:t>
      </w:r>
      <w:r w:rsidRPr="00450E5A">
        <w:rPr>
          <w:sz w:val="28"/>
          <w:szCs w:val="28"/>
        </w:rPr>
        <w:t xml:space="preserve">Они подчеркивают как характерную черту «так называемых </w:t>
      </w:r>
      <w:proofErr w:type="spellStart"/>
      <w:r w:rsidRPr="00450E5A">
        <w:rPr>
          <w:sz w:val="28"/>
          <w:szCs w:val="28"/>
        </w:rPr>
        <w:t>быличек</w:t>
      </w:r>
      <w:proofErr w:type="spellEnd"/>
      <w:r w:rsidRPr="00450E5A">
        <w:rPr>
          <w:sz w:val="28"/>
          <w:szCs w:val="28"/>
        </w:rPr>
        <w:t>», что в них «рассказ не утратил еще в народном сознании вероятия», и сопоставляют «</w:t>
      </w:r>
      <w:proofErr w:type="spellStart"/>
      <w:r w:rsidRPr="00450E5A">
        <w:rPr>
          <w:sz w:val="28"/>
          <w:szCs w:val="28"/>
        </w:rPr>
        <w:t>былички</w:t>
      </w:r>
      <w:proofErr w:type="spellEnd"/>
      <w:r w:rsidRPr="00450E5A">
        <w:rPr>
          <w:sz w:val="28"/>
          <w:szCs w:val="28"/>
        </w:rPr>
        <w:t xml:space="preserve">» с </w:t>
      </w:r>
      <w:r w:rsidRPr="00450E5A">
        <w:rPr>
          <w:sz w:val="28"/>
          <w:szCs w:val="28"/>
        </w:rPr>
        <w:lastRenderedPageBreak/>
        <w:t>тождественными, по их словам, «бывальщинами» и «</w:t>
      </w:r>
      <w:proofErr w:type="spellStart"/>
      <w:r w:rsidRPr="00450E5A">
        <w:rPr>
          <w:sz w:val="28"/>
          <w:szCs w:val="28"/>
        </w:rPr>
        <w:t>досюльщинами</w:t>
      </w:r>
      <w:proofErr w:type="spellEnd"/>
      <w:r w:rsidRPr="00450E5A">
        <w:rPr>
          <w:sz w:val="28"/>
          <w:szCs w:val="28"/>
        </w:rPr>
        <w:t xml:space="preserve">», опубликованными в вышедшем за несколько лет до «Сказок и песен Белозерского края» сборнике Н. Е. </w:t>
      </w:r>
      <w:proofErr w:type="spellStart"/>
      <w:r w:rsidRPr="00450E5A">
        <w:rPr>
          <w:sz w:val="28"/>
          <w:szCs w:val="28"/>
        </w:rPr>
        <w:t>Ончукова</w:t>
      </w:r>
      <w:proofErr w:type="spellEnd"/>
      <w:r w:rsidRPr="00450E5A">
        <w:rPr>
          <w:sz w:val="28"/>
          <w:szCs w:val="28"/>
        </w:rPr>
        <w:t xml:space="preserve"> «Северные сказки». «Между совершенно реальными рассказами, характеризующими быт Севера,— писал Н. Е. </w:t>
      </w:r>
      <w:proofErr w:type="spellStart"/>
      <w:r w:rsidRPr="00450E5A">
        <w:rPr>
          <w:sz w:val="28"/>
          <w:szCs w:val="28"/>
        </w:rPr>
        <w:t>Ончуков</w:t>
      </w:r>
      <w:proofErr w:type="spellEnd"/>
      <w:r w:rsidRPr="00450E5A">
        <w:rPr>
          <w:sz w:val="28"/>
          <w:szCs w:val="28"/>
        </w:rPr>
        <w:t xml:space="preserve">,— есть рассказы из области чудесного, </w:t>
      </w:r>
      <w:r w:rsidRPr="00450E5A">
        <w:rPr>
          <w:i/>
          <w:iCs/>
          <w:sz w:val="28"/>
          <w:szCs w:val="28"/>
        </w:rPr>
        <w:t xml:space="preserve"> </w:t>
      </w:r>
      <w:r w:rsidRPr="00450E5A">
        <w:rPr>
          <w:iCs/>
          <w:sz w:val="28"/>
          <w:szCs w:val="28"/>
        </w:rPr>
        <w:t>преиму</w:t>
      </w:r>
      <w:r w:rsidRPr="00450E5A">
        <w:rPr>
          <w:sz w:val="28"/>
          <w:szCs w:val="28"/>
        </w:rPr>
        <w:t xml:space="preserve">щественно касающиеся верований в невидимый мир, злых или безразличных к человеку духов, чертей, леших, водяных и проч.» Он подчеркивал, что рассказчики не делают разницы между ними и реальными рассказами, а «выдают их также за несомненно истинное происшествие. Указывая на местный характер этих рассказов, на их приуроченность к определенной местности и конкретным лицам, Н. Е. </w:t>
      </w:r>
      <w:proofErr w:type="spellStart"/>
      <w:r w:rsidRPr="00450E5A">
        <w:rPr>
          <w:sz w:val="28"/>
          <w:szCs w:val="28"/>
        </w:rPr>
        <w:t>Ончуков</w:t>
      </w:r>
      <w:proofErr w:type="spellEnd"/>
      <w:r w:rsidRPr="00450E5A">
        <w:rPr>
          <w:sz w:val="28"/>
          <w:szCs w:val="28"/>
        </w:rPr>
        <w:t xml:space="preserve"> отличал их от обобщенных рассказов о тех же фантастических существах, не имеющих, однако, такого точного приурочения, т. е., по принятой им терминологии, от бывальщин и </w:t>
      </w:r>
      <w:proofErr w:type="spellStart"/>
      <w:r w:rsidRPr="00450E5A">
        <w:rPr>
          <w:sz w:val="28"/>
          <w:szCs w:val="28"/>
        </w:rPr>
        <w:t>досюльщин</w:t>
      </w:r>
      <w:proofErr w:type="spellEnd"/>
      <w:r w:rsidRPr="00450E5A">
        <w:rPr>
          <w:sz w:val="28"/>
          <w:szCs w:val="28"/>
        </w:rPr>
        <w:t xml:space="preserve">, которые, по его мнению, легко становятся легендами или сказками. Таким образом, </w:t>
      </w:r>
      <w:proofErr w:type="spellStart"/>
      <w:r w:rsidRPr="00450E5A">
        <w:rPr>
          <w:sz w:val="28"/>
          <w:szCs w:val="28"/>
        </w:rPr>
        <w:t>Ончуков</w:t>
      </w:r>
      <w:proofErr w:type="spellEnd"/>
      <w:r w:rsidRPr="00450E5A">
        <w:rPr>
          <w:sz w:val="28"/>
          <w:szCs w:val="28"/>
        </w:rPr>
        <w:t xml:space="preserve"> выделял как самостоятельную категорию устной прозы те рассказы, которые Соколовы называли </w:t>
      </w:r>
      <w:proofErr w:type="spellStart"/>
      <w:r w:rsidRPr="00450E5A">
        <w:rPr>
          <w:sz w:val="28"/>
          <w:szCs w:val="28"/>
        </w:rPr>
        <w:t>быличками</w:t>
      </w:r>
      <w:proofErr w:type="spellEnd"/>
      <w:r w:rsidRPr="00450E5A">
        <w:rPr>
          <w:sz w:val="28"/>
          <w:szCs w:val="28"/>
        </w:rPr>
        <w:t xml:space="preserve">, и разграничивал их (но не отождествлял, как предлагали Соколовы) с близкими к ним бывальщинами и </w:t>
      </w:r>
      <w:proofErr w:type="spellStart"/>
      <w:r w:rsidRPr="00450E5A">
        <w:rPr>
          <w:sz w:val="28"/>
          <w:szCs w:val="28"/>
        </w:rPr>
        <w:t>досюльщинами</w:t>
      </w:r>
      <w:proofErr w:type="spellEnd"/>
      <w:r w:rsidRPr="00450E5A">
        <w:rPr>
          <w:sz w:val="28"/>
          <w:szCs w:val="28"/>
        </w:rPr>
        <w:t xml:space="preserve">. Такая дробность классификации суеверных рассказов для изучения специфики отдельных категорий устной прозы представляется целесообразной. Термин </w:t>
      </w:r>
      <w:r w:rsidRPr="00450E5A">
        <w:rPr>
          <w:b/>
          <w:sz w:val="28"/>
          <w:szCs w:val="28"/>
        </w:rPr>
        <w:t>«</w:t>
      </w:r>
      <w:proofErr w:type="spellStart"/>
      <w:r w:rsidRPr="00450E5A">
        <w:rPr>
          <w:b/>
          <w:sz w:val="28"/>
          <w:szCs w:val="28"/>
        </w:rPr>
        <w:t>быличка</w:t>
      </w:r>
      <w:proofErr w:type="spellEnd"/>
      <w:r w:rsidRPr="00450E5A">
        <w:rPr>
          <w:b/>
          <w:sz w:val="28"/>
          <w:szCs w:val="28"/>
        </w:rPr>
        <w:t>»</w:t>
      </w:r>
      <w:r w:rsidRPr="00450E5A">
        <w:rPr>
          <w:sz w:val="28"/>
          <w:szCs w:val="28"/>
        </w:rPr>
        <w:t xml:space="preserve"> соответствует понятию суеверный </w:t>
      </w:r>
      <w:proofErr w:type="spellStart"/>
      <w:r w:rsidRPr="00450E5A">
        <w:rPr>
          <w:sz w:val="28"/>
          <w:szCs w:val="28"/>
        </w:rPr>
        <w:t>меморат</w:t>
      </w:r>
      <w:proofErr w:type="spellEnd"/>
      <w:r w:rsidRPr="00450E5A">
        <w:rPr>
          <w:sz w:val="28"/>
          <w:szCs w:val="28"/>
        </w:rPr>
        <w:t xml:space="preserve">(рассказ от первого лица). От бывальщины </w:t>
      </w:r>
      <w:proofErr w:type="spellStart"/>
      <w:r w:rsidRPr="00450E5A">
        <w:rPr>
          <w:sz w:val="28"/>
          <w:szCs w:val="28"/>
        </w:rPr>
        <w:t>быличка</w:t>
      </w:r>
      <w:proofErr w:type="spellEnd"/>
      <w:r w:rsidRPr="00450E5A">
        <w:rPr>
          <w:sz w:val="28"/>
          <w:szCs w:val="28"/>
        </w:rPr>
        <w:t xml:space="preserve"> отличается  бесформенностью, единичностью, </w:t>
      </w:r>
      <w:proofErr w:type="spellStart"/>
      <w:r w:rsidRPr="00450E5A">
        <w:rPr>
          <w:sz w:val="28"/>
          <w:szCs w:val="28"/>
        </w:rPr>
        <w:t>необобщенностью</w:t>
      </w:r>
      <w:proofErr w:type="spellEnd"/>
      <w:r w:rsidRPr="00450E5A">
        <w:rPr>
          <w:sz w:val="28"/>
          <w:szCs w:val="28"/>
        </w:rPr>
        <w:t xml:space="preserve">. </w:t>
      </w:r>
      <w:r w:rsidRPr="00450E5A">
        <w:rPr>
          <w:sz w:val="28"/>
          <w:szCs w:val="28"/>
        </w:rPr>
        <w:br/>
        <w:t xml:space="preserve">Поэтому при изучении русских суеверных рассказов должны быть выделены, с одной стороны, </w:t>
      </w:r>
      <w:proofErr w:type="spellStart"/>
      <w:r w:rsidRPr="00450E5A">
        <w:rPr>
          <w:b/>
          <w:sz w:val="28"/>
          <w:szCs w:val="28"/>
        </w:rPr>
        <w:t>былички</w:t>
      </w:r>
      <w:proofErr w:type="spellEnd"/>
      <w:r w:rsidRPr="00450E5A">
        <w:rPr>
          <w:sz w:val="28"/>
          <w:szCs w:val="28"/>
        </w:rPr>
        <w:t xml:space="preserve">, с другой — </w:t>
      </w:r>
      <w:r w:rsidRPr="00450E5A">
        <w:rPr>
          <w:b/>
          <w:sz w:val="28"/>
          <w:szCs w:val="28"/>
        </w:rPr>
        <w:t xml:space="preserve">бывальщины </w:t>
      </w:r>
      <w:r w:rsidRPr="00450E5A">
        <w:rPr>
          <w:sz w:val="28"/>
          <w:szCs w:val="28"/>
        </w:rPr>
        <w:t xml:space="preserve">о демонических существах оборотнях, мертвецах, привидениях, чудесных кладах, колдунах и т. д. Эти рассказы делятся на тематические циклы. Например, </w:t>
      </w:r>
      <w:proofErr w:type="spellStart"/>
      <w:r w:rsidRPr="00450E5A">
        <w:rPr>
          <w:sz w:val="28"/>
          <w:szCs w:val="28"/>
        </w:rPr>
        <w:t>былички</w:t>
      </w:r>
      <w:proofErr w:type="spellEnd"/>
      <w:r w:rsidRPr="00450E5A">
        <w:rPr>
          <w:sz w:val="28"/>
          <w:szCs w:val="28"/>
        </w:rPr>
        <w:t xml:space="preserve"> и бывальщины о демонических существах на рассказы о </w:t>
      </w:r>
      <w:r w:rsidRPr="00450E5A">
        <w:rPr>
          <w:i/>
          <w:iCs/>
          <w:sz w:val="28"/>
          <w:szCs w:val="28"/>
        </w:rPr>
        <w:t xml:space="preserve">духах </w:t>
      </w:r>
      <w:r w:rsidRPr="00450E5A">
        <w:rPr>
          <w:sz w:val="28"/>
          <w:szCs w:val="28"/>
        </w:rPr>
        <w:t xml:space="preserve">природы, о домашних духах и о чёрте. Первые (о духах природы) в свою очередь делятся на рассказы о лешем, водяном и русалках, горных духах и т. д. Вторые (о домашних </w:t>
      </w:r>
      <w:r w:rsidRPr="00450E5A">
        <w:rPr>
          <w:i/>
          <w:iCs/>
          <w:sz w:val="28"/>
          <w:szCs w:val="28"/>
        </w:rPr>
        <w:t xml:space="preserve">духах) </w:t>
      </w:r>
      <w:r w:rsidRPr="00450E5A">
        <w:rPr>
          <w:sz w:val="28"/>
          <w:szCs w:val="28"/>
        </w:rPr>
        <w:t xml:space="preserve">—на рассказы о домовом, овиннике, баннике и т. д. Составляя как бы отдельные циклы, </w:t>
      </w:r>
      <w:proofErr w:type="spellStart"/>
      <w:r w:rsidRPr="00450E5A">
        <w:rPr>
          <w:sz w:val="28"/>
          <w:szCs w:val="28"/>
        </w:rPr>
        <w:t>былички</w:t>
      </w:r>
      <w:proofErr w:type="spellEnd"/>
      <w:r w:rsidRPr="00450E5A">
        <w:rPr>
          <w:sz w:val="28"/>
          <w:szCs w:val="28"/>
        </w:rPr>
        <w:t xml:space="preserve"> и </w:t>
      </w:r>
      <w:proofErr w:type="spellStart"/>
      <w:r w:rsidRPr="00450E5A">
        <w:rPr>
          <w:sz w:val="28"/>
          <w:szCs w:val="28"/>
        </w:rPr>
        <w:t>ыывальщины</w:t>
      </w:r>
      <w:proofErr w:type="spellEnd"/>
      <w:r w:rsidRPr="00450E5A">
        <w:rPr>
          <w:sz w:val="28"/>
          <w:szCs w:val="28"/>
        </w:rPr>
        <w:t xml:space="preserve">, связанные с каждым из этих персонажей вместе с тем очень близки друг другу по характеру своего бытования, функции, особенностям композиции и </w:t>
      </w:r>
      <w:proofErr w:type="spellStart"/>
      <w:r w:rsidRPr="00450E5A">
        <w:rPr>
          <w:sz w:val="28"/>
          <w:szCs w:val="28"/>
        </w:rPr>
        <w:t>стилистиче</w:t>
      </w:r>
      <w:proofErr w:type="spellEnd"/>
      <w:r w:rsidRPr="00450E5A">
        <w:rPr>
          <w:sz w:val="28"/>
          <w:szCs w:val="28"/>
        </w:rPr>
        <w:t xml:space="preserve"> </w:t>
      </w:r>
      <w:proofErr w:type="spellStart"/>
      <w:r w:rsidRPr="00450E5A">
        <w:rPr>
          <w:sz w:val="28"/>
          <w:szCs w:val="28"/>
        </w:rPr>
        <w:t>ским</w:t>
      </w:r>
      <w:proofErr w:type="spellEnd"/>
      <w:r w:rsidRPr="00450E5A">
        <w:rPr>
          <w:sz w:val="28"/>
          <w:szCs w:val="28"/>
        </w:rPr>
        <w:t xml:space="preserve"> средствам. От них несколько отличаются более близкие к преданиям </w:t>
      </w:r>
      <w:proofErr w:type="spellStart"/>
      <w:r w:rsidRPr="00450E5A">
        <w:rPr>
          <w:sz w:val="28"/>
          <w:szCs w:val="28"/>
        </w:rPr>
        <w:t>былички</w:t>
      </w:r>
      <w:proofErr w:type="spellEnd"/>
      <w:r w:rsidRPr="00450E5A">
        <w:rPr>
          <w:sz w:val="28"/>
          <w:szCs w:val="28"/>
        </w:rPr>
        <w:t xml:space="preserve"> и бывальщины о волшебных кладах и легко становящиеся сказкой рассказы о ведьмах и оборотнях. Особую группу, сложную по своему генезису и противоречивую по существу, составляют повествования о чёрте , которые активно взаимодействуют как с мифологическими </w:t>
      </w:r>
      <w:proofErr w:type="spellStart"/>
      <w:r w:rsidRPr="00450E5A">
        <w:rPr>
          <w:sz w:val="28"/>
          <w:szCs w:val="28"/>
        </w:rPr>
        <w:t>быличками</w:t>
      </w:r>
      <w:proofErr w:type="spellEnd"/>
      <w:r w:rsidRPr="00450E5A">
        <w:rPr>
          <w:sz w:val="28"/>
          <w:szCs w:val="28"/>
        </w:rPr>
        <w:t xml:space="preserve">, так и с остальными циклами суеверных рассказов особенно в тех случаях, когда речь идет об обобщенной, не дифференцированной в конкретных образах «нечистой силе». </w:t>
      </w:r>
      <w:r w:rsidRPr="00450E5A">
        <w:rPr>
          <w:sz w:val="28"/>
          <w:szCs w:val="28"/>
        </w:rPr>
        <w:br/>
      </w:r>
      <w:r w:rsidRPr="00450E5A">
        <w:rPr>
          <w:sz w:val="28"/>
          <w:szCs w:val="28"/>
        </w:rPr>
        <w:br/>
        <w:t xml:space="preserve">Итак, в </w:t>
      </w:r>
      <w:proofErr w:type="spellStart"/>
      <w:r w:rsidRPr="00450E5A">
        <w:rPr>
          <w:sz w:val="28"/>
          <w:szCs w:val="28"/>
        </w:rPr>
        <w:t>быличках</w:t>
      </w:r>
      <w:proofErr w:type="spellEnd"/>
      <w:r w:rsidRPr="00450E5A">
        <w:rPr>
          <w:sz w:val="28"/>
          <w:szCs w:val="28"/>
        </w:rPr>
        <w:t xml:space="preserve"> (</w:t>
      </w:r>
      <w:proofErr w:type="spellStart"/>
      <w:r w:rsidRPr="00450E5A">
        <w:rPr>
          <w:sz w:val="28"/>
          <w:szCs w:val="28"/>
        </w:rPr>
        <w:t>меморатах</w:t>
      </w:r>
      <w:proofErr w:type="spellEnd"/>
      <w:r w:rsidRPr="00450E5A">
        <w:rPr>
          <w:sz w:val="28"/>
          <w:szCs w:val="28"/>
        </w:rPr>
        <w:t>) и  бывальщинах  (</w:t>
      </w:r>
      <w:proofErr w:type="spellStart"/>
      <w:r w:rsidRPr="00450E5A">
        <w:rPr>
          <w:sz w:val="28"/>
          <w:szCs w:val="28"/>
        </w:rPr>
        <w:t>фабулатах</w:t>
      </w:r>
      <w:proofErr w:type="spellEnd"/>
      <w:r w:rsidRPr="00450E5A">
        <w:rPr>
          <w:sz w:val="28"/>
          <w:szCs w:val="28"/>
        </w:rPr>
        <w:t xml:space="preserve">) события, действующие лица связаны с </w:t>
      </w:r>
      <w:r w:rsidRPr="00450E5A">
        <w:rPr>
          <w:b/>
          <w:sz w:val="28"/>
          <w:szCs w:val="28"/>
        </w:rPr>
        <w:t xml:space="preserve">демонологическими </w:t>
      </w:r>
      <w:r w:rsidRPr="00450E5A">
        <w:rPr>
          <w:sz w:val="28"/>
          <w:szCs w:val="28"/>
        </w:rPr>
        <w:t xml:space="preserve">существами. Кроме того </w:t>
      </w:r>
      <w:r w:rsidRPr="00450E5A">
        <w:rPr>
          <w:sz w:val="28"/>
          <w:szCs w:val="28"/>
        </w:rPr>
        <w:lastRenderedPageBreak/>
        <w:t>для них не характерна ретроспективность. Этим они отличаются от преданий и легенд.</w:t>
      </w:r>
      <w:r w:rsidRPr="00450E5A">
        <w:rPr>
          <w:sz w:val="28"/>
          <w:szCs w:val="28"/>
        </w:rPr>
        <w:br/>
        <w:t xml:space="preserve">Былины относятся к разряду песен </w:t>
      </w:r>
      <w:r w:rsidRPr="00450E5A">
        <w:rPr>
          <w:b/>
          <w:sz w:val="28"/>
          <w:szCs w:val="28"/>
        </w:rPr>
        <w:t>древнего</w:t>
      </w:r>
      <w:r w:rsidRPr="00450E5A">
        <w:rPr>
          <w:sz w:val="28"/>
          <w:szCs w:val="28"/>
        </w:rPr>
        <w:t xml:space="preserve"> героико-эпического склада. Отчасти на это свойство указывает их местное название на русском Севере — «старина». Термин «былина» введен в науку  П. Сахаровым в первой половине ХIХ в. на основании выражения в «Слове о полку Игореве» — «былины сего времени».  </w:t>
      </w:r>
      <w:r w:rsidRPr="00450E5A">
        <w:rPr>
          <w:sz w:val="28"/>
          <w:szCs w:val="28"/>
        </w:rPr>
        <w:tab/>
      </w:r>
      <w:r w:rsidRPr="00450E5A">
        <w:rPr>
          <w:sz w:val="28"/>
          <w:szCs w:val="28"/>
        </w:rPr>
        <w:tab/>
      </w:r>
      <w:r w:rsidRPr="00450E5A">
        <w:rPr>
          <w:sz w:val="28"/>
          <w:szCs w:val="28"/>
        </w:rPr>
        <w:tab/>
      </w:r>
      <w:r w:rsidRPr="00450E5A">
        <w:rPr>
          <w:sz w:val="28"/>
          <w:szCs w:val="28"/>
        </w:rPr>
        <w:tab/>
        <w:t xml:space="preserve">Еще недавно считалось возможным ограничиваться указанием на .принадлежность былин к роду эпических песен, но одного такого признака недостаточно для определения. Как песенный жанр былина может быть понята через установление ее отличия от других эпических песен. Время былины — это эпоха ранней </w:t>
      </w:r>
      <w:proofErr w:type="spellStart"/>
      <w:r w:rsidRPr="00450E5A">
        <w:rPr>
          <w:sz w:val="28"/>
          <w:szCs w:val="28"/>
        </w:rPr>
        <w:t>восточнославянскои</w:t>
      </w:r>
      <w:proofErr w:type="spellEnd"/>
      <w:r w:rsidRPr="00450E5A">
        <w:rPr>
          <w:sz w:val="28"/>
          <w:szCs w:val="28"/>
        </w:rPr>
        <w:t xml:space="preserve"> и начальной русской истории. </w:t>
      </w:r>
      <w:r w:rsidRPr="00450E5A">
        <w:rPr>
          <w:sz w:val="28"/>
          <w:szCs w:val="28"/>
        </w:rPr>
        <w:br/>
      </w:r>
      <w:r w:rsidRPr="00450E5A">
        <w:rPr>
          <w:b/>
          <w:sz w:val="28"/>
          <w:szCs w:val="28"/>
        </w:rPr>
        <w:t>Время сложения и существования былин</w:t>
      </w:r>
      <w:r w:rsidRPr="00450E5A">
        <w:rPr>
          <w:sz w:val="28"/>
          <w:szCs w:val="28"/>
        </w:rPr>
        <w:t xml:space="preserve"> определяется по-разному. Во многих современных работах сохраняется идущий от исследователей   ХIХ — начала ХХ вв. взгляд, согласно которому былины возникли не ранее Х—Х1 вв. Вместе с тем творческую жизнь былины еще совсем недавно продлевали вплоть до ХХ в. Это представление расходится с сюжетно-тематическим содержанием былин. .Историко-хронологические границы сложения и развития былин должны быть раздвинуты в глубь </w:t>
      </w:r>
      <w:proofErr w:type="spellStart"/>
      <w:r w:rsidRPr="00450E5A">
        <w:rPr>
          <w:sz w:val="28"/>
          <w:szCs w:val="28"/>
        </w:rPr>
        <w:t>докиевской</w:t>
      </w:r>
      <w:proofErr w:type="spellEnd"/>
      <w:r w:rsidRPr="00450E5A">
        <w:rPr>
          <w:sz w:val="28"/>
          <w:szCs w:val="28"/>
        </w:rPr>
        <w:t xml:space="preserve"> истории Руси и отодвинуты от новой истории. К концу ХIII в. у былин успело  </w:t>
      </w:r>
      <w:proofErr w:type="spellStart"/>
      <w:r w:rsidRPr="00450E5A">
        <w:rPr>
          <w:sz w:val="28"/>
          <w:szCs w:val="28"/>
        </w:rPr>
        <w:t>откри</w:t>
      </w:r>
      <w:proofErr w:type="spellEnd"/>
      <w:r w:rsidRPr="00450E5A">
        <w:rPr>
          <w:sz w:val="28"/>
          <w:szCs w:val="28"/>
        </w:rPr>
        <w:t xml:space="preserve"> </w:t>
      </w:r>
      <w:proofErr w:type="spellStart"/>
      <w:r w:rsidRPr="00450E5A">
        <w:rPr>
          <w:sz w:val="28"/>
          <w:szCs w:val="28"/>
        </w:rPr>
        <w:t>сталлизоваться</w:t>
      </w:r>
      <w:proofErr w:type="spellEnd"/>
      <w:r w:rsidRPr="00450E5A">
        <w:rPr>
          <w:sz w:val="28"/>
          <w:szCs w:val="28"/>
        </w:rPr>
        <w:t xml:space="preserve"> их идейно-образное содержание и сложились достаточно твердые жанровые признаки. Академик Б. А. Рыбаков в своей работе о русском эпосе пишет: «Как я постараюсь доказать, древнейшие былины можно возводить к событиям и явлениям IХ в., а наиболее поздние — к Х111 в. Время бытования былин в целостном, почти первоначальном виде, вероятно, ХУI—ХУП вв., и время окончательного отмирания жанра середина ХХ в..  </w:t>
      </w:r>
      <w:r w:rsidRPr="00450E5A">
        <w:rPr>
          <w:b/>
          <w:sz w:val="28"/>
          <w:szCs w:val="28"/>
        </w:rPr>
        <w:t xml:space="preserve">Итак, расцвет жанра былины приходится на 1Х-Х11 </w:t>
      </w:r>
      <w:proofErr w:type="spellStart"/>
      <w:r w:rsidRPr="00450E5A">
        <w:rPr>
          <w:b/>
          <w:sz w:val="28"/>
          <w:szCs w:val="28"/>
        </w:rPr>
        <w:t>в.в</w:t>
      </w:r>
      <w:proofErr w:type="spellEnd"/>
      <w:r w:rsidRPr="00450E5A">
        <w:rPr>
          <w:b/>
          <w:sz w:val="28"/>
          <w:szCs w:val="28"/>
        </w:rPr>
        <w:t>.</w:t>
      </w:r>
      <w:r w:rsidRPr="00450E5A">
        <w:rPr>
          <w:sz w:val="28"/>
          <w:szCs w:val="28"/>
        </w:rPr>
        <w:br/>
        <w:t xml:space="preserve">Как эпическая песня былина отличается от более поздних  тем, что ей свойственна иная передача жизненных фактов. Если поздние песни на исторические темы дают художественную интерпретацию реальности в формах, в целом ей соответствующих, то былина в немногих случаях сохраняет имена исторических лиц и подробности действительности 1Х—Х11 вв. Гораздо чаще былина сохраняет общие очертания реальных исторических событий. Невозможно, например, сказать, кто именно изображен в Илье Муромце — главном герое былин, какое конкретное событие отразилось в былине о бое Добрыни со змеем и пр. Исследователь ХIХ </w:t>
      </w:r>
      <w:proofErr w:type="spellStart"/>
      <w:r w:rsidRPr="00450E5A">
        <w:rPr>
          <w:sz w:val="28"/>
          <w:szCs w:val="28"/>
        </w:rPr>
        <w:t>в.Л</w:t>
      </w:r>
      <w:proofErr w:type="spellEnd"/>
      <w:r w:rsidRPr="00450E5A">
        <w:rPr>
          <w:sz w:val="28"/>
          <w:szCs w:val="28"/>
        </w:rPr>
        <w:t xml:space="preserve">. Н. Майков писал о богатырях: «Эти лица, хотя и введены в обстановку исторической действительности, не суть по большей части лица действительно существовавшие, но вымышлены народным творчеством». Верно и замечание: «Илья существует не в истории, а в одном эпосе» Хотя Илья – это историческое лицо, как установлено историками, он даже был канонизирован церковью.. </w:t>
      </w:r>
      <w:r w:rsidRPr="00450E5A">
        <w:rPr>
          <w:sz w:val="28"/>
          <w:szCs w:val="28"/>
        </w:rPr>
        <w:br/>
        <w:t xml:space="preserve">Былины воспроизводят историческую реальность в образах, исполненных художественной фантазии. Это не унижает, а возвышает в наших глазах былину, так как она являет собой художественное </w:t>
      </w:r>
      <w:r w:rsidRPr="00450E5A">
        <w:rPr>
          <w:b/>
          <w:sz w:val="28"/>
          <w:szCs w:val="28"/>
        </w:rPr>
        <w:t xml:space="preserve">обобщение исторической </w:t>
      </w:r>
      <w:r w:rsidRPr="00450E5A">
        <w:rPr>
          <w:b/>
          <w:sz w:val="28"/>
          <w:szCs w:val="28"/>
        </w:rPr>
        <w:lastRenderedPageBreak/>
        <w:t>мысли</w:t>
      </w:r>
      <w:r w:rsidRPr="00450E5A">
        <w:rPr>
          <w:sz w:val="28"/>
          <w:szCs w:val="28"/>
        </w:rPr>
        <w:t xml:space="preserve"> народа. Как правило, былина не связывает себя передачей отдельных конкретных событий и лиц, но остается </w:t>
      </w:r>
      <w:r w:rsidRPr="00450E5A">
        <w:rPr>
          <w:b/>
          <w:sz w:val="28"/>
          <w:szCs w:val="28"/>
        </w:rPr>
        <w:t>выражением исторического сознания и памяти.</w:t>
      </w:r>
      <w:r w:rsidRPr="00450E5A">
        <w:rPr>
          <w:sz w:val="28"/>
          <w:szCs w:val="28"/>
        </w:rPr>
        <w:t xml:space="preserve"> </w:t>
      </w:r>
      <w:r w:rsidRPr="00450E5A">
        <w:rPr>
          <w:sz w:val="28"/>
          <w:szCs w:val="28"/>
        </w:rPr>
        <w:br/>
        <w:t xml:space="preserve">Свойство былин как искусства, запечатлевающего историческую реальность в обобщенных образах, обработанных всей силой фантазии, так существенно, что, не приняв во внимание эту черту эпоса, его нельзя понять. Эпос очерчивает типы общественных деятелей, </w:t>
      </w:r>
      <w:proofErr w:type="spellStart"/>
      <w:r w:rsidRPr="00450E5A">
        <w:rPr>
          <w:sz w:val="28"/>
          <w:szCs w:val="28"/>
        </w:rPr>
        <w:t>вскрьвает</w:t>
      </w:r>
      <w:proofErr w:type="spellEnd"/>
      <w:r w:rsidRPr="00450E5A">
        <w:rPr>
          <w:sz w:val="28"/>
          <w:szCs w:val="28"/>
        </w:rPr>
        <w:t xml:space="preserve"> смысл событий, потрясавших Русь в борьбе за этническую целостность и государственную независимость. </w:t>
      </w:r>
      <w:r w:rsidRPr="00450E5A">
        <w:rPr>
          <w:sz w:val="28"/>
          <w:szCs w:val="28"/>
        </w:rPr>
        <w:br/>
        <w:t xml:space="preserve">Как выражение исторической мысли былины воспроизводят идеалы справедливости, славят защитников чести и прав народа. Желание певцов представить героев безупречными в делах, твердыми в нравственных правилах придало былинам ту поучительность, ради которой они и исполнялись. Былины выражали высокие </w:t>
      </w:r>
      <w:proofErr w:type="spellStart"/>
      <w:r w:rsidRPr="00450E5A">
        <w:rPr>
          <w:sz w:val="28"/>
          <w:szCs w:val="28"/>
        </w:rPr>
        <w:t>нравственнно</w:t>
      </w:r>
      <w:proofErr w:type="spellEnd"/>
      <w:r w:rsidRPr="00450E5A">
        <w:rPr>
          <w:sz w:val="28"/>
          <w:szCs w:val="28"/>
        </w:rPr>
        <w:t>-этические идеалы.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 Былины именуют героическим эпосом. Его героика – это не только тематическая характеристика, но и примета самого жанра. </w:t>
      </w:r>
      <w:r w:rsidRPr="00450E5A">
        <w:rPr>
          <w:b/>
          <w:sz w:val="28"/>
          <w:szCs w:val="28"/>
        </w:rPr>
        <w:t>Былины — патетические песнопения, повествующие о великих деяниях  необыкновенных людей</w:t>
      </w:r>
      <w:r w:rsidRPr="00450E5A">
        <w:rPr>
          <w:sz w:val="28"/>
          <w:szCs w:val="28"/>
        </w:rPr>
        <w:t xml:space="preserve">. Ритмическая организация  былин сопряжена с повышенной экспрессией патетического выражения. Соединив все эти признаки, получим такое определение былин :   это </w:t>
      </w:r>
      <w:r w:rsidRPr="00450E5A">
        <w:rPr>
          <w:i/>
          <w:iCs/>
          <w:sz w:val="28"/>
          <w:szCs w:val="28"/>
        </w:rPr>
        <w:t xml:space="preserve">героические песни, возникшие как выражение  исторического сознания народа в восточнославянскую эпоху и </w:t>
      </w:r>
      <w:proofErr w:type="spellStart"/>
      <w:r w:rsidRPr="00450E5A">
        <w:rPr>
          <w:i/>
          <w:iCs/>
          <w:sz w:val="28"/>
          <w:szCs w:val="28"/>
        </w:rPr>
        <w:t>развившиеся</w:t>
      </w:r>
      <w:proofErr w:type="spellEnd"/>
      <w:r w:rsidRPr="00450E5A">
        <w:rPr>
          <w:i/>
          <w:iCs/>
          <w:sz w:val="28"/>
          <w:szCs w:val="28"/>
        </w:rPr>
        <w:t xml:space="preserve"> в условиях Древней Руси; имея целью возвеличить  народные идеалы, былины отразили историческую действительность в образах, жизненная основа соединена с вымыслом; былины обладают торжественно -патетическим тоном: их стихотворная ритмическая организация, стиль соответствуют назначению прославить необыкновенных людей и величественные события истории. </w:t>
      </w:r>
      <w:r w:rsidRPr="00450E5A">
        <w:rPr>
          <w:iCs/>
          <w:sz w:val="28"/>
          <w:szCs w:val="28"/>
        </w:rPr>
        <w:tab/>
      </w:r>
      <w:r w:rsidRPr="00450E5A">
        <w:rPr>
          <w:iCs/>
          <w:sz w:val="28"/>
          <w:szCs w:val="28"/>
        </w:rPr>
        <w:tab/>
      </w:r>
      <w:r w:rsidRPr="00450E5A">
        <w:rPr>
          <w:iCs/>
          <w:sz w:val="28"/>
          <w:szCs w:val="28"/>
        </w:rPr>
        <w:tab/>
      </w:r>
      <w:r w:rsidRPr="00450E5A">
        <w:rPr>
          <w:iCs/>
          <w:sz w:val="28"/>
          <w:szCs w:val="28"/>
        </w:rPr>
        <w:tab/>
      </w:r>
      <w:r w:rsidRPr="00450E5A">
        <w:rPr>
          <w:iCs/>
          <w:sz w:val="28"/>
          <w:szCs w:val="28"/>
        </w:rPr>
        <w:tab/>
      </w:r>
      <w:r w:rsidRPr="00450E5A">
        <w:rPr>
          <w:iCs/>
          <w:sz w:val="28"/>
          <w:szCs w:val="28"/>
        </w:rPr>
        <w:tab/>
      </w:r>
      <w:r w:rsidRPr="00450E5A">
        <w:rPr>
          <w:iCs/>
          <w:sz w:val="28"/>
          <w:szCs w:val="28"/>
        </w:rPr>
        <w:tab/>
      </w:r>
      <w:r w:rsidRPr="00450E5A">
        <w:rPr>
          <w:iCs/>
          <w:sz w:val="28"/>
          <w:szCs w:val="28"/>
        </w:rPr>
        <w:tab/>
      </w:r>
      <w:r w:rsidRPr="00450E5A">
        <w:rPr>
          <w:iCs/>
          <w:sz w:val="28"/>
          <w:szCs w:val="28"/>
        </w:rPr>
        <w:tab/>
      </w:r>
      <w:r w:rsidRPr="00450E5A">
        <w:rPr>
          <w:iCs/>
          <w:sz w:val="28"/>
          <w:szCs w:val="28"/>
        </w:rPr>
        <w:tab/>
      </w:r>
    </w:p>
    <w:p w:rsidR="00491843" w:rsidRPr="00450E5A" w:rsidRDefault="00491843" w:rsidP="00C02B49">
      <w:pPr>
        <w:pStyle w:val="a5"/>
        <w:spacing w:after="320" w:afterAutospacing="0"/>
        <w:rPr>
          <w:sz w:val="28"/>
          <w:szCs w:val="28"/>
        </w:rPr>
      </w:pPr>
      <w:r w:rsidRPr="00450E5A">
        <w:rPr>
          <w:sz w:val="28"/>
          <w:szCs w:val="28"/>
        </w:rPr>
        <w:t xml:space="preserve">Общепринятой классификация былин по тематическому принципу. Они делятся на </w:t>
      </w:r>
      <w:r w:rsidRPr="00450E5A">
        <w:rPr>
          <w:i/>
          <w:iCs/>
          <w:sz w:val="28"/>
          <w:szCs w:val="28"/>
        </w:rPr>
        <w:t xml:space="preserve">героические </w:t>
      </w:r>
      <w:r w:rsidRPr="00450E5A">
        <w:rPr>
          <w:sz w:val="28"/>
          <w:szCs w:val="28"/>
        </w:rPr>
        <w:t xml:space="preserve">и </w:t>
      </w:r>
      <w:r w:rsidRPr="00450E5A">
        <w:rPr>
          <w:i/>
          <w:iCs/>
          <w:sz w:val="28"/>
          <w:szCs w:val="28"/>
        </w:rPr>
        <w:t>новеллистические (социально-бытовые).</w:t>
      </w:r>
      <w:r w:rsidRPr="00450E5A">
        <w:rPr>
          <w:iCs/>
          <w:sz w:val="28"/>
          <w:szCs w:val="28"/>
        </w:rPr>
        <w:t xml:space="preserve"> Основной темой героических былин является защита русской земли и христианской веры от внешних врагов. Это было актуальным в Киевском княжестве, которое в силу географического положения принимало на себя удары кочевников с юга. Поэтому и называют эти былины </w:t>
      </w:r>
      <w:r w:rsidRPr="00450E5A">
        <w:rPr>
          <w:b/>
          <w:iCs/>
          <w:sz w:val="28"/>
          <w:szCs w:val="28"/>
        </w:rPr>
        <w:t xml:space="preserve">героические или </w:t>
      </w:r>
      <w:r w:rsidRPr="00450E5A">
        <w:rPr>
          <w:iCs/>
          <w:sz w:val="28"/>
          <w:szCs w:val="28"/>
        </w:rPr>
        <w:t>Главными героями этого цикла были Добрыня Никитич, Илья Муромец, Алеша Попович.</w:t>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b/>
          <w:iCs/>
          <w:sz w:val="28"/>
          <w:szCs w:val="28"/>
        </w:rPr>
        <w:tab/>
      </w:r>
      <w:r w:rsidRPr="00450E5A">
        <w:rPr>
          <w:iCs/>
          <w:sz w:val="28"/>
          <w:szCs w:val="28"/>
        </w:rPr>
        <w:t xml:space="preserve">Новгородское княжество было «закрыто» от «дикого поля»,  мирная жизнь способствовала  развитию земледелия, ремесленничества, торговли (Новгород располагался на пути «из варяг в греки»). Поэтому былины называют былины </w:t>
      </w:r>
      <w:r w:rsidRPr="00450E5A">
        <w:rPr>
          <w:b/>
          <w:iCs/>
          <w:sz w:val="28"/>
          <w:szCs w:val="28"/>
        </w:rPr>
        <w:t>социально-бытовые или Новгородского цикла.</w:t>
      </w:r>
      <w:r w:rsidRPr="00450E5A">
        <w:rPr>
          <w:i/>
          <w:iCs/>
          <w:sz w:val="28"/>
          <w:szCs w:val="28"/>
        </w:rPr>
        <w:t xml:space="preserve"> </w:t>
      </w:r>
      <w:r w:rsidRPr="00450E5A">
        <w:rPr>
          <w:iCs/>
          <w:sz w:val="28"/>
          <w:szCs w:val="28"/>
        </w:rPr>
        <w:t xml:space="preserve"> Наиболее известными былинами этого цикла являются былины о землепашце Микуле </w:t>
      </w:r>
      <w:proofErr w:type="spellStart"/>
      <w:r w:rsidRPr="00450E5A">
        <w:rPr>
          <w:iCs/>
          <w:sz w:val="28"/>
          <w:szCs w:val="28"/>
        </w:rPr>
        <w:t>Селяниновиче</w:t>
      </w:r>
      <w:proofErr w:type="spellEnd"/>
      <w:r w:rsidRPr="00450E5A">
        <w:rPr>
          <w:iCs/>
          <w:sz w:val="28"/>
          <w:szCs w:val="28"/>
        </w:rPr>
        <w:t xml:space="preserve"> («</w:t>
      </w:r>
      <w:proofErr w:type="spellStart"/>
      <w:r w:rsidRPr="00450E5A">
        <w:rPr>
          <w:iCs/>
          <w:sz w:val="28"/>
          <w:szCs w:val="28"/>
        </w:rPr>
        <w:t>Вольга</w:t>
      </w:r>
      <w:proofErr w:type="spellEnd"/>
      <w:r w:rsidRPr="00450E5A">
        <w:rPr>
          <w:iCs/>
          <w:sz w:val="28"/>
          <w:szCs w:val="28"/>
        </w:rPr>
        <w:t xml:space="preserve"> и Микула»),  о купце и талантливом гусляре Садко  и о Василии Буслаеве.</w:t>
      </w:r>
      <w:r w:rsidRPr="00450E5A">
        <w:rPr>
          <w:sz w:val="28"/>
          <w:szCs w:val="28"/>
        </w:rPr>
        <w:t xml:space="preserve"> </w:t>
      </w:r>
    </w:p>
    <w:p w:rsidR="00491843" w:rsidRPr="00450E5A" w:rsidRDefault="00491843" w:rsidP="00C02B49">
      <w:pPr>
        <w:pStyle w:val="a5"/>
        <w:spacing w:after="240" w:afterAutospacing="0"/>
        <w:rPr>
          <w:sz w:val="28"/>
          <w:szCs w:val="28"/>
        </w:rPr>
      </w:pPr>
      <w:r w:rsidRPr="00450E5A">
        <w:rPr>
          <w:sz w:val="28"/>
          <w:szCs w:val="28"/>
        </w:rPr>
        <w:lastRenderedPageBreak/>
        <w:t xml:space="preserve">Жанр исторических песен пришел на смену былинам,  вначале сосуществуя с ними. Наиболее ранние песни относятся к эпохе татаро-монгольского нашествия, поздние – продолжают складываться и в ХХ веке. Естественно, что существуя столь длительное время, жанр исторических песен претерпел существенные изменения. Общим является то, что действующие лица их – исторические личности. Исторические песни имеют свой состав действующих лиц. Их персонажи — не былинные богатыри и не простые люди бытовых лирических песен и баллад (жена, муж, свекровь, девушка,), а   известные исторические деятели: Иван Грозный, Ермак, </w:t>
      </w:r>
      <w:r w:rsidRPr="00450E5A">
        <w:rPr>
          <w:i/>
          <w:iCs/>
          <w:sz w:val="28"/>
          <w:szCs w:val="28"/>
        </w:rPr>
        <w:t xml:space="preserve"> </w:t>
      </w:r>
      <w:r w:rsidRPr="00450E5A">
        <w:rPr>
          <w:sz w:val="28"/>
          <w:szCs w:val="28"/>
        </w:rPr>
        <w:t xml:space="preserve">Петр 1, Пугачев, Суворов. Важной особенностью исторических песен является то, что в них действует или присутствует народ, который  выражает свое отношение к этим </w:t>
      </w:r>
      <w:proofErr w:type="spellStart"/>
      <w:r w:rsidRPr="00450E5A">
        <w:rPr>
          <w:sz w:val="28"/>
          <w:szCs w:val="28"/>
        </w:rPr>
        <w:t>событиям.Страшные</w:t>
      </w:r>
      <w:proofErr w:type="spellEnd"/>
      <w:r w:rsidRPr="00450E5A">
        <w:rPr>
          <w:sz w:val="28"/>
          <w:szCs w:val="28"/>
        </w:rPr>
        <w:t xml:space="preserve"> события монголо-татарского нашествия активизировали историческое сознание русского народа и его художественное творчество, запечатлевшее эти события и трагическое положение народных масс. Все это вело к созданию произведений о монголо-татарском иге и судьбе русских людей. Развитию самосознания народа способствовало и начавшееся объединение русских земель, и усиление Московского господства. </w:t>
      </w:r>
      <w:r w:rsidRPr="00450E5A">
        <w:rPr>
          <w:sz w:val="28"/>
          <w:szCs w:val="28"/>
        </w:rPr>
        <w:br/>
        <w:t xml:space="preserve">Если в былинах на первом плане были широкие обобщения, на основе которых созданы картины борьбы за независимость русской земли и величественные образы богатырей, воплотившие в себе мощь русского народа и преданность родной земле, то в исторических песнях развивается более конкретное изображение событий.  Появление первых исторических  фольклористы относят к ХII1в. </w:t>
      </w:r>
      <w:r w:rsidRPr="00450E5A">
        <w:rPr>
          <w:sz w:val="28"/>
          <w:szCs w:val="28"/>
        </w:rPr>
        <w:br/>
        <w:t xml:space="preserve">- Одной из древнейших песен, дошедших до нового времени, считается песня о </w:t>
      </w:r>
      <w:proofErr w:type="spellStart"/>
      <w:r w:rsidRPr="00450E5A">
        <w:rPr>
          <w:sz w:val="28"/>
          <w:szCs w:val="28"/>
        </w:rPr>
        <w:t>Щелкане</w:t>
      </w:r>
      <w:proofErr w:type="spellEnd"/>
      <w:r w:rsidRPr="00450E5A">
        <w:rPr>
          <w:sz w:val="28"/>
          <w:szCs w:val="28"/>
        </w:rPr>
        <w:t xml:space="preserve">, которая в сборнике </w:t>
      </w:r>
      <w:proofErr w:type="spellStart"/>
      <w:r w:rsidRPr="00450E5A">
        <w:rPr>
          <w:sz w:val="28"/>
          <w:szCs w:val="28"/>
        </w:rPr>
        <w:t>Кирши</w:t>
      </w:r>
      <w:proofErr w:type="spellEnd"/>
      <w:r w:rsidRPr="00450E5A">
        <w:rPr>
          <w:sz w:val="28"/>
          <w:szCs w:val="28"/>
        </w:rPr>
        <w:t xml:space="preserve"> Данилова называется  «Щелкан </w:t>
      </w:r>
      <w:proofErr w:type="spellStart"/>
      <w:r w:rsidRPr="00450E5A">
        <w:rPr>
          <w:sz w:val="28"/>
          <w:szCs w:val="28"/>
        </w:rPr>
        <w:t>Дудентьевич</w:t>
      </w:r>
      <w:proofErr w:type="spellEnd"/>
      <w:r w:rsidRPr="00450E5A">
        <w:rPr>
          <w:sz w:val="28"/>
          <w:szCs w:val="28"/>
        </w:rPr>
        <w:t xml:space="preserve">». В основе ее лежат определенные события отмеченные в летописи -  тверское восстание </w:t>
      </w:r>
      <w:smartTag w:uri="urn:schemas-microsoft-com:office:smarttags" w:element="metricconverter">
        <w:smartTagPr>
          <w:attr w:name="ProductID" w:val="1327 г"/>
        </w:smartTagPr>
        <w:r w:rsidRPr="00450E5A">
          <w:rPr>
            <w:sz w:val="28"/>
            <w:szCs w:val="28"/>
          </w:rPr>
          <w:t>1327 г</w:t>
        </w:r>
      </w:smartTag>
      <w:r w:rsidRPr="00450E5A">
        <w:rPr>
          <w:sz w:val="28"/>
          <w:szCs w:val="28"/>
        </w:rPr>
        <w:t xml:space="preserve">., </w:t>
      </w:r>
      <w:r w:rsidRPr="00450E5A">
        <w:rPr>
          <w:sz w:val="28"/>
          <w:szCs w:val="28"/>
        </w:rPr>
        <w:br/>
        <w:t xml:space="preserve">когда был убит ханский посланник (баскак) </w:t>
      </w:r>
      <w:proofErr w:type="spellStart"/>
      <w:r w:rsidRPr="00450E5A">
        <w:rPr>
          <w:sz w:val="28"/>
          <w:szCs w:val="28"/>
        </w:rPr>
        <w:t>Чол</w:t>
      </w:r>
      <w:proofErr w:type="spellEnd"/>
      <w:r w:rsidRPr="00450E5A">
        <w:rPr>
          <w:sz w:val="28"/>
          <w:szCs w:val="28"/>
        </w:rPr>
        <w:t xml:space="preserve">-хан (в летописи </w:t>
      </w:r>
      <w:proofErr w:type="spellStart"/>
      <w:r w:rsidRPr="00450E5A">
        <w:rPr>
          <w:sz w:val="28"/>
          <w:szCs w:val="28"/>
        </w:rPr>
        <w:t>Шевкал</w:t>
      </w:r>
      <w:proofErr w:type="spellEnd"/>
      <w:r w:rsidRPr="00450E5A">
        <w:rPr>
          <w:sz w:val="28"/>
          <w:szCs w:val="28"/>
        </w:rPr>
        <w:t xml:space="preserve">). </w:t>
      </w:r>
      <w:r w:rsidRPr="00450E5A">
        <w:rPr>
          <w:sz w:val="28"/>
          <w:szCs w:val="28"/>
        </w:rPr>
        <w:br/>
        <w:t xml:space="preserve">Возникновение песни есть основания отнести к первой половине Х1У в. В ней нарисованы картины страшного своеволия и насилий, чинимых полчищами степных кочевников. </w:t>
      </w:r>
      <w:r w:rsidRPr="00450E5A">
        <w:rPr>
          <w:sz w:val="28"/>
          <w:szCs w:val="28"/>
        </w:rPr>
        <w:br/>
        <w:t xml:space="preserve">Ордынский царь </w:t>
      </w:r>
      <w:proofErr w:type="spellStart"/>
      <w:r w:rsidRPr="00450E5A">
        <w:rPr>
          <w:sz w:val="28"/>
          <w:szCs w:val="28"/>
        </w:rPr>
        <w:t>Азвяк</w:t>
      </w:r>
      <w:proofErr w:type="spellEnd"/>
      <w:r w:rsidRPr="00450E5A">
        <w:rPr>
          <w:sz w:val="28"/>
          <w:szCs w:val="28"/>
        </w:rPr>
        <w:t xml:space="preserve"> раздает своим «шурьям» русские города Плес, Кострому и Вологду, а младшему Щелкану ставит страшное  условие: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Заколи-</w:t>
      </w:r>
      <w:proofErr w:type="spellStart"/>
      <w:r w:rsidRPr="00450E5A">
        <w:rPr>
          <w:sz w:val="28"/>
          <w:szCs w:val="28"/>
        </w:rPr>
        <w:t>тко</w:t>
      </w:r>
      <w:proofErr w:type="spellEnd"/>
      <w:r w:rsidRPr="00450E5A">
        <w:rPr>
          <w:sz w:val="28"/>
          <w:szCs w:val="28"/>
        </w:rPr>
        <w:t xml:space="preserve"> ты сына своего,</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Сына любимого,</w:t>
      </w:r>
    </w:p>
    <w:p w:rsidR="00491843" w:rsidRPr="00450E5A" w:rsidRDefault="00491843" w:rsidP="00450E5A">
      <w:pPr>
        <w:pStyle w:val="a5"/>
        <w:rPr>
          <w:sz w:val="28"/>
          <w:szCs w:val="28"/>
        </w:rPr>
      </w:pPr>
      <w:r w:rsidRPr="00450E5A">
        <w:rPr>
          <w:sz w:val="28"/>
          <w:szCs w:val="28"/>
        </w:rPr>
        <w:t xml:space="preserve">Крови ты чашу </w:t>
      </w:r>
      <w:proofErr w:type="spellStart"/>
      <w:r w:rsidRPr="00450E5A">
        <w:rPr>
          <w:sz w:val="28"/>
          <w:szCs w:val="28"/>
        </w:rPr>
        <w:t>нацади</w:t>
      </w:r>
      <w:proofErr w:type="spellEnd"/>
      <w:r w:rsidRPr="00450E5A">
        <w:rPr>
          <w:sz w:val="28"/>
          <w:szCs w:val="28"/>
        </w:rPr>
        <w:t xml:space="preserve">; </w:t>
      </w:r>
      <w:r w:rsidRPr="00450E5A">
        <w:rPr>
          <w:sz w:val="28"/>
          <w:szCs w:val="28"/>
        </w:rPr>
        <w:br/>
        <w:t xml:space="preserve">Выпей ты крови тоя... </w:t>
      </w:r>
      <w:r w:rsidRPr="00450E5A">
        <w:rPr>
          <w:sz w:val="28"/>
          <w:szCs w:val="28"/>
        </w:rPr>
        <w:br/>
        <w:t xml:space="preserve">Сделал это Щелкан ради Твери  богатой. Стал править там: бесчестить и позорить женщин, над всеми пытался надругаться. </w:t>
      </w:r>
      <w:r w:rsidRPr="00450E5A">
        <w:rPr>
          <w:sz w:val="28"/>
          <w:szCs w:val="28"/>
        </w:rPr>
        <w:br/>
        <w:t>справились с ним братья Борисовичи:</w:t>
      </w:r>
      <w:r w:rsidRPr="00450E5A">
        <w:rPr>
          <w:b/>
          <w:bCs/>
          <w:sz w:val="28"/>
          <w:szCs w:val="28"/>
        </w:rPr>
        <w:br/>
      </w:r>
      <w:r w:rsidRPr="00450E5A">
        <w:rPr>
          <w:sz w:val="28"/>
          <w:szCs w:val="28"/>
        </w:rPr>
        <w:t xml:space="preserve">И они с ним </w:t>
      </w:r>
      <w:proofErr w:type="spellStart"/>
      <w:r w:rsidRPr="00450E5A">
        <w:rPr>
          <w:sz w:val="28"/>
          <w:szCs w:val="28"/>
        </w:rPr>
        <w:t>раздорили</w:t>
      </w:r>
      <w:proofErr w:type="spellEnd"/>
      <w:r w:rsidRPr="00450E5A">
        <w:rPr>
          <w:sz w:val="28"/>
          <w:szCs w:val="28"/>
        </w:rPr>
        <w:t xml:space="preserve">: </w:t>
      </w:r>
      <w:r w:rsidRPr="00450E5A">
        <w:rPr>
          <w:sz w:val="28"/>
          <w:szCs w:val="28"/>
        </w:rPr>
        <w:br/>
        <w:t xml:space="preserve">Один ухватил за волосы, </w:t>
      </w:r>
      <w:r w:rsidRPr="00450E5A">
        <w:rPr>
          <w:sz w:val="28"/>
          <w:szCs w:val="28"/>
        </w:rPr>
        <w:br/>
        <w:t xml:space="preserve">А другой за ноги, </w:t>
      </w:r>
      <w:r w:rsidRPr="00450E5A">
        <w:rPr>
          <w:sz w:val="28"/>
          <w:szCs w:val="28"/>
        </w:rPr>
        <w:br/>
      </w:r>
      <w:r w:rsidRPr="00450E5A">
        <w:rPr>
          <w:sz w:val="28"/>
          <w:szCs w:val="28"/>
        </w:rPr>
        <w:lastRenderedPageBreak/>
        <w:t xml:space="preserve">И тут его разорвали </w:t>
      </w:r>
      <w:r w:rsidRPr="00450E5A">
        <w:rPr>
          <w:sz w:val="28"/>
          <w:szCs w:val="28"/>
        </w:rPr>
        <w:br/>
      </w:r>
      <w:r w:rsidRPr="00450E5A">
        <w:rPr>
          <w:sz w:val="28"/>
          <w:szCs w:val="28"/>
        </w:rPr>
        <w:br/>
        <w:t xml:space="preserve">Идейный смысл песни состоит в стремлении ее слагателей внушить  русским людям необходимость и возможность борьбы  с врагами. К этому зовут картины жестокого насилия и, несомненно, своеобразный конец песни: </w:t>
      </w:r>
      <w:r w:rsidRPr="00450E5A">
        <w:rPr>
          <w:sz w:val="28"/>
          <w:szCs w:val="28"/>
        </w:rPr>
        <w:br/>
        <w:t xml:space="preserve">Тут смерть ему </w:t>
      </w:r>
      <w:proofErr w:type="spellStart"/>
      <w:r w:rsidRPr="00450E5A">
        <w:rPr>
          <w:sz w:val="28"/>
          <w:szCs w:val="28"/>
        </w:rPr>
        <w:t>случилася</w:t>
      </w:r>
      <w:proofErr w:type="spellEnd"/>
      <w:r w:rsidRPr="00450E5A">
        <w:rPr>
          <w:sz w:val="28"/>
          <w:szCs w:val="28"/>
        </w:rPr>
        <w:t xml:space="preserve">, </w:t>
      </w:r>
      <w:r w:rsidRPr="00450E5A">
        <w:rPr>
          <w:sz w:val="28"/>
          <w:szCs w:val="28"/>
        </w:rPr>
        <w:br/>
        <w:t xml:space="preserve">Ни на ком не </w:t>
      </w:r>
      <w:proofErr w:type="spellStart"/>
      <w:r w:rsidRPr="00450E5A">
        <w:rPr>
          <w:sz w:val="28"/>
          <w:szCs w:val="28"/>
        </w:rPr>
        <w:t>сыскалося</w:t>
      </w:r>
      <w:proofErr w:type="spellEnd"/>
      <w:r w:rsidRPr="00450E5A">
        <w:rPr>
          <w:sz w:val="28"/>
          <w:szCs w:val="28"/>
        </w:rPr>
        <w:t xml:space="preserve">. </w:t>
      </w:r>
      <w:r w:rsidRPr="00450E5A">
        <w:rPr>
          <w:sz w:val="28"/>
          <w:szCs w:val="28"/>
        </w:rPr>
        <w:br/>
        <w:t xml:space="preserve">      В песне о </w:t>
      </w:r>
      <w:proofErr w:type="spellStart"/>
      <w:r w:rsidRPr="00450E5A">
        <w:rPr>
          <w:sz w:val="28"/>
          <w:szCs w:val="28"/>
        </w:rPr>
        <w:t>Щелкане</w:t>
      </w:r>
      <w:proofErr w:type="spellEnd"/>
      <w:r w:rsidRPr="00450E5A">
        <w:rPr>
          <w:sz w:val="28"/>
          <w:szCs w:val="28"/>
        </w:rPr>
        <w:t xml:space="preserve"> и в ее вариантах видны некоторые следы былинной эпической манеры: последовательное развитие действия, повторения (четыре раза приводятся слова «Тверью старою, Верою богатою»), особого типа синтаксический строй: </w:t>
      </w:r>
      <w:r w:rsidRPr="00450E5A">
        <w:rPr>
          <w:sz w:val="28"/>
          <w:szCs w:val="28"/>
        </w:rPr>
        <w:br/>
        <w:t xml:space="preserve">У того жену возьмет; </w:t>
      </w:r>
      <w:r w:rsidRPr="00450E5A">
        <w:rPr>
          <w:sz w:val="28"/>
          <w:szCs w:val="28"/>
        </w:rPr>
        <w:br/>
        <w:t xml:space="preserve">У которого жены-то нет, </w:t>
      </w:r>
      <w:r w:rsidRPr="00450E5A">
        <w:rPr>
          <w:sz w:val="28"/>
          <w:szCs w:val="28"/>
        </w:rPr>
        <w:br/>
        <w:t xml:space="preserve">того самого головой возьмет. </w:t>
      </w:r>
      <w:r w:rsidRPr="00450E5A">
        <w:rPr>
          <w:sz w:val="28"/>
          <w:szCs w:val="28"/>
        </w:rPr>
        <w:br/>
        <w:t xml:space="preserve">    В </w:t>
      </w:r>
      <w:proofErr w:type="spellStart"/>
      <w:r w:rsidRPr="00450E5A">
        <w:rPr>
          <w:sz w:val="28"/>
          <w:szCs w:val="28"/>
        </w:rPr>
        <w:t>пёсне</w:t>
      </w:r>
      <w:proofErr w:type="spellEnd"/>
      <w:r w:rsidRPr="00450E5A">
        <w:rPr>
          <w:sz w:val="28"/>
          <w:szCs w:val="28"/>
        </w:rPr>
        <w:t xml:space="preserve"> встречаются былинные эпитеты: «злата-серебра и скатного жемчуга на рытом бархате. Все  это связывает песню с былинной традицией. </w:t>
      </w:r>
    </w:p>
    <w:p w:rsidR="00491843" w:rsidRPr="00450E5A" w:rsidRDefault="00491843" w:rsidP="00450E5A">
      <w:pPr>
        <w:pStyle w:val="a5"/>
        <w:rPr>
          <w:sz w:val="28"/>
          <w:szCs w:val="28"/>
        </w:rPr>
      </w:pPr>
      <w:r w:rsidRPr="00450E5A">
        <w:rPr>
          <w:sz w:val="28"/>
          <w:szCs w:val="28"/>
        </w:rPr>
        <w:t xml:space="preserve">С эпическими жанрами  связана и песня «Об Авдотье </w:t>
      </w:r>
      <w:proofErr w:type="spellStart"/>
      <w:r w:rsidRPr="00450E5A">
        <w:rPr>
          <w:sz w:val="28"/>
          <w:szCs w:val="28"/>
        </w:rPr>
        <w:t>Рязаночке</w:t>
      </w:r>
      <w:proofErr w:type="spellEnd"/>
      <w:r w:rsidRPr="00450E5A">
        <w:rPr>
          <w:sz w:val="28"/>
          <w:szCs w:val="28"/>
        </w:rPr>
        <w:t>», созданная после героической защиты Рязани от татаро-монголов в 1337 году.</w:t>
      </w:r>
    </w:p>
    <w:p w:rsidR="00491843" w:rsidRPr="00450E5A" w:rsidRDefault="00491843" w:rsidP="00450E5A">
      <w:pPr>
        <w:pStyle w:val="a5"/>
        <w:spacing w:after="240" w:afterAutospacing="0"/>
        <w:rPr>
          <w:sz w:val="28"/>
          <w:szCs w:val="28"/>
        </w:rPr>
      </w:pPr>
      <w:r w:rsidRPr="00450E5A">
        <w:rPr>
          <w:sz w:val="28"/>
          <w:szCs w:val="28"/>
        </w:rPr>
        <w:t xml:space="preserve">ХУI век - время формирования русской нации и укрепления централизованного государства. Нанесен сокрушающий удар по Казанскому и Астраханскому царствам, длительное время нарушавшим спокойную жизнь русских людей. Присоединена Сибирь. Государственная политика Ивана 1У состояла в борьбе не только с внешними врагами, но и с реакционными силами в самой стране, мешавшими этой политике и подрывавшими единство государства. Нанесен сокрушающий удар и по боярству, которое в результате этого утратило свою роль в жизни страны. В исторической науке нет единой оценки деятельности Ивана Грозного, а народные массы поддерживали политику Ивана IУ и положительно оценили его деятельность в фольклоре. </w:t>
      </w:r>
      <w:r w:rsidRPr="00450E5A">
        <w:rPr>
          <w:sz w:val="28"/>
          <w:szCs w:val="28"/>
        </w:rPr>
        <w:br/>
        <w:t xml:space="preserve">Естественно, что большие исторические события и острые социальные процессы не могли не получить отражения в народном творчестве, и прежде всего в исторических песнях, которые стали важнейшим в идейном отношении жанром фольклора этого времени. В них народ выразил свою поддержку новой политики, поддержку борьбы за укрепление и единство государства. Это, в частности, проявилось в том, что Иван Грозный стал основной фигурой песен и получил положительную оценку как государственный деятель. </w:t>
      </w:r>
      <w:r w:rsidRPr="00450E5A">
        <w:rPr>
          <w:sz w:val="28"/>
          <w:szCs w:val="28"/>
        </w:rPr>
        <w:br/>
        <w:t xml:space="preserve">Исторические песни ХУI в. включают в себя три основных цикла произведений: о взятии Казани, о деятельности Ивана Грозного и о Ермаке. </w:t>
      </w:r>
      <w:r w:rsidRPr="00450E5A">
        <w:rPr>
          <w:sz w:val="28"/>
          <w:szCs w:val="28"/>
        </w:rPr>
        <w:br/>
      </w:r>
      <w:r w:rsidRPr="00450E5A">
        <w:rPr>
          <w:bCs/>
          <w:sz w:val="28"/>
          <w:szCs w:val="28"/>
        </w:rPr>
        <w:t>Песни о взятии Казани</w:t>
      </w:r>
      <w:r w:rsidRPr="00450E5A">
        <w:rPr>
          <w:b/>
          <w:bCs/>
          <w:sz w:val="28"/>
          <w:szCs w:val="28"/>
        </w:rPr>
        <w:t xml:space="preserve">. </w:t>
      </w:r>
      <w:r w:rsidRPr="00450E5A">
        <w:rPr>
          <w:sz w:val="28"/>
          <w:szCs w:val="28"/>
        </w:rPr>
        <w:t xml:space="preserve">Песни о Казани более короткие, чем ранние в них нет развернутого сюжета. В них почти нет следов былинной поэтики и эпической широты в изображении событий.  Вместе с тем в них есть важная новая черта: изображение простого пушкаря как героя, как смелого перед царем </w:t>
      </w:r>
      <w:r w:rsidRPr="00450E5A">
        <w:rPr>
          <w:sz w:val="28"/>
          <w:szCs w:val="28"/>
        </w:rPr>
        <w:lastRenderedPageBreak/>
        <w:t xml:space="preserve">человека, преданного родной земле воина, который в вариантах песни называется «мастером», умелым человеком, знающим свое дело.  В песнях о Казани победа достигается знаниями пушкарей. Применен новый способ осады   - подкоп под городские стены и их взрыв. События в песне развиваются в известном соответствии с летописными свидетельствами. Подкоп действительно был сделан; взрыв действительно решил  судьбу Казани. Но известный эпизод со свечой, да и ряд других, — поэтический вымысел.  </w:t>
      </w:r>
      <w:r w:rsidRPr="00450E5A">
        <w:rPr>
          <w:sz w:val="28"/>
          <w:szCs w:val="28"/>
        </w:rPr>
        <w:br/>
        <w:t xml:space="preserve">По песне под стены города «с черным порохом бочки закатали», зажигали две свечи: одну — в поле (или в царском шатре), другую — под землей, чтобы знать время, когда взорвутся стены. Но в поле свеча догорела, а взрыва не последовало. Царь «воспалился», разгневался, велел пушкарей казнить как «изменщиков». а молодой пушкарь смело объяснил царю: </w:t>
      </w:r>
      <w:r w:rsidRPr="00450E5A">
        <w:rPr>
          <w:sz w:val="28"/>
          <w:szCs w:val="28"/>
        </w:rPr>
        <w:br/>
        <w:t xml:space="preserve">Что на ветре свеча горит скорее, </w:t>
      </w:r>
      <w:r w:rsidRPr="00450E5A">
        <w:rPr>
          <w:sz w:val="28"/>
          <w:szCs w:val="28"/>
        </w:rPr>
        <w:br/>
        <w:t xml:space="preserve">А </w:t>
      </w:r>
      <w:r w:rsidRPr="00450E5A">
        <w:rPr>
          <w:b/>
          <w:bCs/>
          <w:sz w:val="28"/>
          <w:szCs w:val="28"/>
        </w:rPr>
        <w:t xml:space="preserve">в </w:t>
      </w:r>
      <w:r w:rsidRPr="00450E5A">
        <w:rPr>
          <w:sz w:val="28"/>
          <w:szCs w:val="28"/>
        </w:rPr>
        <w:t xml:space="preserve">земле-то свеча горит </w:t>
      </w:r>
      <w:proofErr w:type="spellStart"/>
      <w:r w:rsidRPr="00450E5A">
        <w:rPr>
          <w:sz w:val="28"/>
          <w:szCs w:val="28"/>
        </w:rPr>
        <w:t>тишее</w:t>
      </w:r>
      <w:proofErr w:type="spellEnd"/>
      <w:r w:rsidRPr="00450E5A">
        <w:rPr>
          <w:sz w:val="28"/>
          <w:szCs w:val="28"/>
        </w:rPr>
        <w:t xml:space="preserve">.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Свеча под землей догорела, и взорвались стены. Царь велел одарить пушкарей.</w:t>
      </w:r>
    </w:p>
    <w:p w:rsidR="00491843" w:rsidRPr="00450E5A" w:rsidRDefault="00491843" w:rsidP="00450E5A">
      <w:pPr>
        <w:pStyle w:val="a5"/>
        <w:spacing w:after="240" w:afterAutospacing="0"/>
        <w:rPr>
          <w:sz w:val="28"/>
          <w:szCs w:val="28"/>
        </w:rPr>
      </w:pPr>
      <w:r w:rsidRPr="00450E5A">
        <w:rPr>
          <w:sz w:val="28"/>
          <w:szCs w:val="28"/>
        </w:rPr>
        <w:t xml:space="preserve">Мужика-то я пожалую, </w:t>
      </w:r>
      <w:r w:rsidRPr="00450E5A">
        <w:rPr>
          <w:sz w:val="28"/>
          <w:szCs w:val="28"/>
        </w:rPr>
        <w:br/>
        <w:t xml:space="preserve">Я палаты белокаменными, </w:t>
      </w:r>
      <w:r w:rsidRPr="00450E5A">
        <w:rPr>
          <w:sz w:val="28"/>
          <w:szCs w:val="28"/>
        </w:rPr>
        <w:br/>
        <w:t xml:space="preserve">Мужика буду знать, почитать, </w:t>
      </w:r>
      <w:r w:rsidRPr="00450E5A">
        <w:rPr>
          <w:sz w:val="28"/>
          <w:szCs w:val="28"/>
        </w:rPr>
        <w:br/>
        <w:t xml:space="preserve">Мужика буду жаловать </w:t>
      </w:r>
    </w:p>
    <w:p w:rsidR="00491843" w:rsidRPr="00450E5A" w:rsidRDefault="00491843" w:rsidP="00450E5A">
      <w:pPr>
        <w:pStyle w:val="a5"/>
        <w:spacing w:after="260" w:afterAutospacing="0"/>
        <w:rPr>
          <w:b/>
          <w:bCs/>
          <w:sz w:val="28"/>
          <w:szCs w:val="28"/>
        </w:rPr>
      </w:pPr>
      <w:r w:rsidRPr="00450E5A">
        <w:rPr>
          <w:bCs/>
          <w:sz w:val="28"/>
          <w:szCs w:val="28"/>
        </w:rPr>
        <w:t>Этот век был богат событиями, которые имели государственное значение</w:t>
      </w:r>
      <w:r w:rsidRPr="00450E5A">
        <w:rPr>
          <w:sz w:val="28"/>
          <w:szCs w:val="28"/>
        </w:rPr>
        <w:t xml:space="preserve">. Исторические песни отразили события русской истории: откликнулись и на «смуту», и на смерть сына Ивана Грозного Дмитрия, и на появление двух Лжедмитриев, и на поход поляков на Русь, и на борьбу против них .Минина и Пожарского, и на походы казаков на Азов, и наконец, на восстание под предводительством Степана Разина. </w:t>
      </w:r>
      <w:r w:rsidRPr="00450E5A">
        <w:rPr>
          <w:sz w:val="28"/>
          <w:szCs w:val="28"/>
        </w:rPr>
        <w:br/>
        <w:t xml:space="preserve">Песни этого времени создавались в различных социальных слоях — среди крестьян, горожан, жителей посадов, казаков. Поэтому порой оценка одних и тех же событий различна. </w:t>
      </w:r>
      <w:r w:rsidRPr="00450E5A">
        <w:rPr>
          <w:sz w:val="28"/>
          <w:szCs w:val="28"/>
        </w:rPr>
        <w:br/>
        <w:t xml:space="preserve">Борьба за независимость родины и борьба народных масс за «правду» — против своих угнетателей — определили две основные темы исторических песен ХУ11 - патриотическую и социальную. Первая раскрывается </w:t>
      </w:r>
      <w:proofErr w:type="spellStart"/>
      <w:r w:rsidRPr="00450E5A">
        <w:rPr>
          <w:sz w:val="28"/>
          <w:szCs w:val="28"/>
        </w:rPr>
        <w:t>болеё</w:t>
      </w:r>
      <w:proofErr w:type="spellEnd"/>
      <w:r w:rsidRPr="00450E5A">
        <w:rPr>
          <w:sz w:val="28"/>
          <w:szCs w:val="28"/>
        </w:rPr>
        <w:t xml:space="preserve"> всего в песнях о Михаиле Скопине Шуйском, вторая — в </w:t>
      </w:r>
      <w:r w:rsidRPr="00450E5A">
        <w:rPr>
          <w:b/>
          <w:sz w:val="28"/>
          <w:szCs w:val="28"/>
        </w:rPr>
        <w:t>песнях о Степане Разине</w:t>
      </w:r>
      <w:r w:rsidRPr="00450E5A">
        <w:rPr>
          <w:sz w:val="28"/>
          <w:szCs w:val="28"/>
        </w:rPr>
        <w:t xml:space="preserve">.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С точки зрения эволюции жанра больший интерес представляют песни о Степане Разине. Их и рассмотрим подробнее.</w:t>
      </w:r>
      <w:r w:rsidRPr="00450E5A">
        <w:rPr>
          <w:sz w:val="28"/>
          <w:szCs w:val="28"/>
        </w:rPr>
        <w:br/>
        <w:t xml:space="preserve">Песни этого цикла л- самые популярные среди всех русских исторических песен. Это объясняется, во-первых личностью их героя, которого </w:t>
      </w:r>
      <w:proofErr w:type="spellStart"/>
      <w:r w:rsidRPr="00450E5A">
        <w:rPr>
          <w:sz w:val="28"/>
          <w:szCs w:val="28"/>
        </w:rPr>
        <w:t>А.Пушкин</w:t>
      </w:r>
      <w:proofErr w:type="spellEnd"/>
      <w:r w:rsidRPr="00450E5A">
        <w:rPr>
          <w:sz w:val="28"/>
          <w:szCs w:val="28"/>
        </w:rPr>
        <w:t xml:space="preserve"> назвал в свое время «самым поэтическим лицом русской истории», во-вторых, потому что •в них затронуты важнейшие вопросы жизни народа, его стремление к свободе, воле.</w:t>
      </w:r>
      <w:r w:rsidRPr="00450E5A">
        <w:rPr>
          <w:sz w:val="28"/>
          <w:szCs w:val="28"/>
        </w:rPr>
        <w:br/>
        <w:t xml:space="preserve">Песни о Разине имеют историческую основу. Во второй половине ХУII в. </w:t>
      </w:r>
      <w:r w:rsidRPr="00450E5A">
        <w:rPr>
          <w:sz w:val="28"/>
          <w:szCs w:val="28"/>
        </w:rPr>
        <w:lastRenderedPageBreak/>
        <w:t xml:space="preserve">нарастало народное недовольство и возмущение окончательным закрепощением крестьян и теми мерами правительства, которые были направлены на ограничение «вольности» казачества. К этому времени значительно проявилось социальное расслоение в среде казаков. Все это переросло в восстание, в крестьянско-казачий открытый протест. В 1670—1671 гг. на Дону и Волге бушевало народное восстание под предводительством Степана Разина. Народный вождь предпринял ряд смелых, героических походов по Волге, на Яик, на Астрахань. Песни в основном верно отразили в своих сюжетах и образах ход и характер восстания. Но песни — поэтические произведения, и нельзя в них искать полной исторической точности в передаче событий. Самое главное в них — выражение народных настроений, и стремлений. </w:t>
      </w:r>
      <w:r w:rsidRPr="00450E5A">
        <w:rPr>
          <w:sz w:val="28"/>
          <w:szCs w:val="28"/>
        </w:rPr>
        <w:br/>
        <w:t xml:space="preserve">Сюжеты песен о Степане Разине довольно полно охватывают </w:t>
      </w:r>
      <w:r w:rsidRPr="00450E5A">
        <w:rPr>
          <w:bCs/>
          <w:sz w:val="28"/>
          <w:szCs w:val="28"/>
        </w:rPr>
        <w:t>его</w:t>
      </w:r>
      <w:r w:rsidRPr="00450E5A">
        <w:rPr>
          <w:b/>
          <w:bCs/>
          <w:sz w:val="28"/>
          <w:szCs w:val="28"/>
        </w:rPr>
        <w:t xml:space="preserve"> </w:t>
      </w:r>
      <w:r w:rsidRPr="00450E5A">
        <w:rPr>
          <w:sz w:val="28"/>
          <w:szCs w:val="28"/>
        </w:rPr>
        <w:t xml:space="preserve">деятельность: отношение к казакам, походы на Яик и </w:t>
      </w:r>
      <w:proofErr w:type="spellStart"/>
      <w:r w:rsidRPr="00450E5A">
        <w:rPr>
          <w:sz w:val="28"/>
          <w:szCs w:val="28"/>
        </w:rPr>
        <w:t>Каспийкое</w:t>
      </w:r>
      <w:proofErr w:type="spellEnd"/>
      <w:r w:rsidRPr="00450E5A">
        <w:rPr>
          <w:sz w:val="28"/>
          <w:szCs w:val="28"/>
        </w:rPr>
        <w:t xml:space="preserve"> море, на Астрахань. Есть песня о его заключении в тюрьму, его казни. Но нет песен о его походе в Персию. Этот широко освещаемый в романтической литературе сюжет из народных песен выпал, факт интересный. Среди сюжетов основное место занимают его походы и его отношения с казаками. В песнях изображаются- два рода походов  Разина: на «</w:t>
      </w:r>
      <w:proofErr w:type="spellStart"/>
      <w:r w:rsidRPr="00450E5A">
        <w:rPr>
          <w:sz w:val="28"/>
          <w:szCs w:val="28"/>
        </w:rPr>
        <w:t>басурманов</w:t>
      </w:r>
      <w:proofErr w:type="spellEnd"/>
      <w:r w:rsidRPr="00450E5A">
        <w:rPr>
          <w:sz w:val="28"/>
          <w:szCs w:val="28"/>
        </w:rPr>
        <w:t xml:space="preserve">», против «Орды богатой», и на Казань, Астрахань, и даже на Москву. Это походы против воевод и бояр. </w:t>
      </w:r>
      <w:r w:rsidRPr="00450E5A">
        <w:rPr>
          <w:sz w:val="28"/>
          <w:szCs w:val="28"/>
        </w:rPr>
        <w:br/>
      </w:r>
      <w:r w:rsidRPr="00450E5A">
        <w:rPr>
          <w:b/>
          <w:bCs/>
          <w:sz w:val="28"/>
          <w:szCs w:val="28"/>
        </w:rPr>
        <w:t xml:space="preserve">В </w:t>
      </w:r>
      <w:r w:rsidRPr="00450E5A">
        <w:rPr>
          <w:sz w:val="28"/>
          <w:szCs w:val="28"/>
        </w:rPr>
        <w:t xml:space="preserve">песнях, относящихся к первым походам, есть проявление стихийности, целью иногда ставится «забрать богатую казну». Есть  мотив веры в царя и неверия в бояр. Когда приходит указ выслать Разина в Москву, он говорит: «Не умыслы царские, а умыслы боярские». </w:t>
      </w:r>
    </w:p>
    <w:p w:rsidR="00491843" w:rsidRPr="00450E5A" w:rsidRDefault="00491843" w:rsidP="00450E5A">
      <w:pPr>
        <w:pStyle w:val="a5"/>
        <w:spacing w:after="240" w:afterAutospacing="0"/>
        <w:rPr>
          <w:sz w:val="28"/>
          <w:szCs w:val="28"/>
        </w:rPr>
      </w:pPr>
      <w:r w:rsidRPr="00450E5A">
        <w:rPr>
          <w:sz w:val="28"/>
          <w:szCs w:val="28"/>
        </w:rPr>
        <w:t xml:space="preserve">     Весьма важна в песнях тема отношения Разина к народу, который представлен в них «голытьбой» и казаками. Разин все более склоняется к голытьбе, мечтающей о воле. Это придает песням </w:t>
      </w:r>
      <w:proofErr w:type="spellStart"/>
      <w:r w:rsidRPr="00450E5A">
        <w:rPr>
          <w:sz w:val="28"/>
          <w:szCs w:val="28"/>
        </w:rPr>
        <w:t>разинского</w:t>
      </w:r>
      <w:proofErr w:type="spellEnd"/>
      <w:r w:rsidRPr="00450E5A">
        <w:rPr>
          <w:sz w:val="28"/>
          <w:szCs w:val="28"/>
        </w:rPr>
        <w:t xml:space="preserve"> цикла антикрепостнический характер. В песнях выражено стремление к свободному труду и справедливости. Голытьба поддерживает Разина. </w:t>
      </w:r>
      <w:r w:rsidRPr="00450E5A">
        <w:rPr>
          <w:sz w:val="28"/>
          <w:szCs w:val="28"/>
        </w:rPr>
        <w:tab/>
        <w:t xml:space="preserve">Песни о Разине имеют героический характер. Голытьба и казаки совершают военные подвиги: берут города, разбивают царские войска, посланные против них, расправляются с воеводами. В песнях создается образ народа, складывающийся из характеристик и действий голытьбы и казаков, тех, кто бежал от бояр и воевод, и тех, кто считал себя «вольными людьми». </w:t>
      </w:r>
      <w:r w:rsidRPr="00450E5A">
        <w:rPr>
          <w:sz w:val="28"/>
          <w:szCs w:val="28"/>
        </w:rPr>
        <w:br/>
        <w:t xml:space="preserve">Между Разиным и Ермаком значительная разница. Ермак хотел заслужить прощение царя, Разин не пошел на поклон к царю, он выступил не только против бояр, но и против царских воевод. Разин смелый предводитель народной массы, восставшей против. угнетения. Он выборный атаман, уверенный в правоте своего дела. Образ его опоэтизирован в песнях. Разин наделен необычайной силой и смелостью, его громоподобный голос наводит ужас на врагов, за одну ночь он проплывает все волжские города, он непобедим. Когда стрельцы и пушкари по приказу воеводы хотели стрелять в него, Разин говорит: </w:t>
      </w:r>
      <w:r w:rsidRPr="00450E5A">
        <w:rPr>
          <w:sz w:val="28"/>
          <w:szCs w:val="28"/>
        </w:rPr>
        <w:br/>
      </w:r>
      <w:r w:rsidRPr="00450E5A">
        <w:rPr>
          <w:sz w:val="28"/>
          <w:szCs w:val="28"/>
        </w:rPr>
        <w:lastRenderedPageBreak/>
        <w:t xml:space="preserve">И вы пороху не теряйте и снарядов не ломайте, </w:t>
      </w:r>
      <w:r w:rsidRPr="00450E5A">
        <w:rPr>
          <w:sz w:val="28"/>
          <w:szCs w:val="28"/>
        </w:rPr>
        <w:br/>
        <w:t xml:space="preserve">Меня </w:t>
      </w:r>
      <w:proofErr w:type="spellStart"/>
      <w:r w:rsidRPr="00450E5A">
        <w:rPr>
          <w:sz w:val="28"/>
          <w:szCs w:val="28"/>
        </w:rPr>
        <w:t>пулечка</w:t>
      </w:r>
      <w:proofErr w:type="spellEnd"/>
      <w:r w:rsidRPr="00450E5A">
        <w:rPr>
          <w:sz w:val="28"/>
          <w:szCs w:val="28"/>
        </w:rPr>
        <w:t xml:space="preserve"> не тронет, меня ядрышко не возьмет. </w:t>
      </w:r>
      <w:r w:rsidRPr="00450E5A">
        <w:rPr>
          <w:sz w:val="28"/>
          <w:szCs w:val="28"/>
        </w:rPr>
        <w:br/>
        <w:t xml:space="preserve">Он способен чудесным образом спастись из тюрьмы. </w:t>
      </w:r>
      <w:r w:rsidRPr="00450E5A">
        <w:rPr>
          <w:sz w:val="28"/>
          <w:szCs w:val="28"/>
        </w:rPr>
        <w:br/>
        <w:t xml:space="preserve">В параллель образу Степана Разина в песнях создан образ «сынка», смелого и дерзкого перед воеводами молодца, В поздних песнях он выдается за сына Разина, но в ранних «сынок» — только его прозвище, полученное за верность Разину. Попав в руки врагов, он держится смело и гордо, прямо заявляет о преданности своему атаману, несмотря на то что ему грозит виселица, «Сынок» сам угрожает воеводе и говорит о скорой расправе с ним: он уверен в победе народа. </w:t>
      </w:r>
      <w:r w:rsidRPr="00450E5A">
        <w:rPr>
          <w:sz w:val="28"/>
          <w:szCs w:val="28"/>
        </w:rPr>
        <w:br/>
        <w:t xml:space="preserve">Образы «сынка», «голытьбы» и казацкой бедноты придают большое социальное звучание этому циклу песен.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Песни о казни Разина в символических образах (наползли туманы, погорели леса, «помутился славный тихий дою») передают тяжелое народное горе. </w:t>
      </w:r>
      <w:r w:rsidRPr="00450E5A">
        <w:rPr>
          <w:sz w:val="28"/>
          <w:szCs w:val="28"/>
        </w:rPr>
        <w:br/>
        <w:t xml:space="preserve">Причем сама казнь не показана, а изображено </w:t>
      </w:r>
      <w:r w:rsidRPr="00450E5A">
        <w:rPr>
          <w:b/>
          <w:sz w:val="28"/>
          <w:szCs w:val="28"/>
        </w:rPr>
        <w:t xml:space="preserve">отношение </w:t>
      </w:r>
      <w:r w:rsidRPr="00450E5A">
        <w:rPr>
          <w:sz w:val="28"/>
          <w:szCs w:val="28"/>
        </w:rPr>
        <w:t xml:space="preserve">к ней, те чувства, которые вызвала в соратниках Разина весть о его </w:t>
      </w:r>
      <w:proofErr w:type="spellStart"/>
      <w:r w:rsidRPr="00450E5A">
        <w:rPr>
          <w:sz w:val="28"/>
          <w:szCs w:val="28"/>
        </w:rPr>
        <w:t>смерти.Цикл</w:t>
      </w:r>
      <w:proofErr w:type="spellEnd"/>
      <w:r w:rsidRPr="00450E5A">
        <w:rPr>
          <w:sz w:val="28"/>
          <w:szCs w:val="28"/>
        </w:rPr>
        <w:t xml:space="preserve"> песен о Степане Разине отличается яркой поэтичностью, </w:t>
      </w:r>
      <w:r w:rsidRPr="00450E5A">
        <w:rPr>
          <w:b/>
          <w:sz w:val="28"/>
          <w:szCs w:val="28"/>
        </w:rPr>
        <w:t xml:space="preserve"> лиризмом.</w:t>
      </w:r>
    </w:p>
    <w:p w:rsidR="00491843" w:rsidRPr="00450E5A" w:rsidRDefault="00491843" w:rsidP="00450E5A">
      <w:pPr>
        <w:pStyle w:val="a5"/>
        <w:spacing w:after="380" w:afterAutospacing="0"/>
        <w:rPr>
          <w:sz w:val="28"/>
          <w:szCs w:val="28"/>
        </w:rPr>
      </w:pPr>
      <w:r w:rsidRPr="00450E5A">
        <w:rPr>
          <w:sz w:val="28"/>
          <w:szCs w:val="28"/>
        </w:rPr>
        <w:t xml:space="preserve">     Какие песни считать балладами, какие у них жанровые черты? </w:t>
      </w:r>
      <w:r w:rsidRPr="00450E5A">
        <w:rPr>
          <w:i/>
          <w:iCs/>
          <w:sz w:val="28"/>
          <w:szCs w:val="28"/>
        </w:rPr>
        <w:t xml:space="preserve">Это исполненные психологического драматизма сюжетные песни, в которых представлены трагические бытовые коллизии и происшествия. </w:t>
      </w:r>
      <w:r w:rsidRPr="00450E5A">
        <w:rPr>
          <w:sz w:val="28"/>
          <w:szCs w:val="28"/>
        </w:rPr>
        <w:t xml:space="preserve">Но ограничиться и таким указанием на </w:t>
      </w:r>
      <w:r w:rsidRPr="00450E5A">
        <w:rPr>
          <w:i/>
          <w:iCs/>
          <w:sz w:val="28"/>
          <w:szCs w:val="28"/>
        </w:rPr>
        <w:t xml:space="preserve">свойства </w:t>
      </w:r>
      <w:r w:rsidRPr="00450E5A">
        <w:rPr>
          <w:sz w:val="28"/>
          <w:szCs w:val="28"/>
        </w:rPr>
        <w:t xml:space="preserve">баллад нельзя. Необходимо добавить, что </w:t>
      </w:r>
      <w:r w:rsidRPr="00450E5A">
        <w:rPr>
          <w:i/>
          <w:iCs/>
          <w:sz w:val="28"/>
          <w:szCs w:val="28"/>
        </w:rPr>
        <w:t xml:space="preserve">это возникший и </w:t>
      </w:r>
      <w:proofErr w:type="spellStart"/>
      <w:r w:rsidRPr="00450E5A">
        <w:rPr>
          <w:i/>
          <w:iCs/>
          <w:sz w:val="28"/>
          <w:szCs w:val="28"/>
        </w:rPr>
        <w:t>развившийся</w:t>
      </w:r>
      <w:proofErr w:type="spellEnd"/>
      <w:r w:rsidRPr="00450E5A">
        <w:rPr>
          <w:i/>
          <w:iCs/>
          <w:sz w:val="28"/>
          <w:szCs w:val="28"/>
        </w:rPr>
        <w:t xml:space="preserve"> в фольклоре русского средневековья особенный художественный жанр песенно-эпического творчества отличающийся малой формой. </w:t>
      </w:r>
      <w:r w:rsidRPr="00450E5A">
        <w:rPr>
          <w:sz w:val="28"/>
          <w:szCs w:val="28"/>
        </w:rPr>
        <w:t xml:space="preserve">И еще: </w:t>
      </w:r>
      <w:r w:rsidRPr="00450E5A">
        <w:rPr>
          <w:i/>
          <w:iCs/>
          <w:sz w:val="28"/>
          <w:szCs w:val="28"/>
        </w:rPr>
        <w:t xml:space="preserve">в сюжете баллад неизменно присутствует гуманистическая мораль </w:t>
      </w:r>
      <w:r w:rsidRPr="00450E5A">
        <w:rPr>
          <w:sz w:val="28"/>
          <w:szCs w:val="28"/>
        </w:rPr>
        <w:t xml:space="preserve">(она предопределяет и формирует структуру сюжета). </w:t>
      </w:r>
    </w:p>
    <w:p w:rsidR="00491843" w:rsidRPr="00450E5A" w:rsidRDefault="00491843" w:rsidP="00450E5A">
      <w:pPr>
        <w:pStyle w:val="a5"/>
        <w:spacing w:after="240" w:afterAutospacing="0"/>
        <w:rPr>
          <w:sz w:val="28"/>
          <w:szCs w:val="28"/>
        </w:rPr>
      </w:pPr>
      <w:r w:rsidRPr="00450E5A">
        <w:rPr>
          <w:sz w:val="28"/>
          <w:szCs w:val="28"/>
        </w:rPr>
        <w:t xml:space="preserve">Предложенное определение жанра кратко, и каждое из указанных свойств нуждается в пояснении. Требует раскрытия психологический драматизм как особенный присущий балладам художественно-изобразительный принцип, тесно соединенный с воспроизведением трагических жизненных коллизий. Необходимо понять особенности сюжетно-повествовательного склада баллады, который ставит ее в один ряд с остальными песенно-эпическими произведениями, но вместе с тем отличает ее от них: в. особенности важно уяснить отличие баллады от былин и исторических песен как жанров, ей предшествующих. И наконец, будет важным рассмотреть социальную природу народного средневекового гуманизма. Но прежде всего необходимо предварить пояснением самих терминов: «баллада», «балладная песня». </w:t>
      </w:r>
      <w:r w:rsidRPr="00450E5A">
        <w:rPr>
          <w:sz w:val="28"/>
          <w:szCs w:val="28"/>
        </w:rPr>
        <w:br/>
        <w:t>Балладой в западноевропейской средневековой поэзии во Франции, Италии называли народные плясовые песни любовного содержания с повторением нескольких стихов в конце каждой строфы. Отсюда и пошло название: слово «баллада» — от провансальского  «плясать». Но, как и у многих</w:t>
      </w:r>
      <w:r w:rsidRPr="00450E5A">
        <w:rPr>
          <w:b/>
          <w:bCs/>
          <w:sz w:val="28"/>
          <w:szCs w:val="28"/>
        </w:rPr>
        <w:t xml:space="preserve"> </w:t>
      </w:r>
      <w:r w:rsidRPr="00450E5A">
        <w:rPr>
          <w:sz w:val="28"/>
          <w:szCs w:val="28"/>
        </w:rPr>
        <w:t>других европейских народов, в России название уже не имело отношения к песенно-</w:t>
      </w:r>
      <w:r w:rsidRPr="00450E5A">
        <w:rPr>
          <w:sz w:val="28"/>
          <w:szCs w:val="28"/>
        </w:rPr>
        <w:lastRenderedPageBreak/>
        <w:t>плясовому фольклору. В литературе балладами стали называть стихотворный жанр. На литературную традицию в ХУIII в. оказали сильное влияние англо-шотландские баллады — песни на темы</w:t>
      </w:r>
      <w:r w:rsidRPr="00450E5A">
        <w:rPr>
          <w:b/>
          <w:bCs/>
          <w:sz w:val="28"/>
          <w:szCs w:val="28"/>
        </w:rPr>
        <w:t xml:space="preserve"> </w:t>
      </w:r>
      <w:r w:rsidRPr="00450E5A">
        <w:rPr>
          <w:sz w:val="28"/>
          <w:szCs w:val="28"/>
        </w:rPr>
        <w:t xml:space="preserve">средневековой истории с трагическим исходом любовного конфликта. Утвердившись в литературе, в том числе и в русской (творчество В. А. Жуковского, А. С. Пушкина, М. Ю. Лермонтова и др.), они способствовали распространению термина в литературоведении и фольклористике. Так как он чаще всего вызывал ассоциации с литературными произведениями, то по отношению к фольклору уместнее употреблять термин «балладная песня», хотя принципиального значения замена не имеет — можно пользоваться тем, так и другим. Все же важно осознать, что в фольклоре имеем дело не со стихотворным жанром, а с песенным. Термин  «балладная песня» в применении к фольклору уместнее термина </w:t>
      </w:r>
      <w:r w:rsidRPr="00450E5A">
        <w:rPr>
          <w:sz w:val="28"/>
          <w:szCs w:val="28"/>
        </w:rPr>
        <w:br/>
        <w:t xml:space="preserve">баллада» (точка зрения </w:t>
      </w:r>
      <w:proofErr w:type="spellStart"/>
      <w:r w:rsidRPr="00450E5A">
        <w:rPr>
          <w:sz w:val="28"/>
          <w:szCs w:val="28"/>
        </w:rPr>
        <w:t>В.П.Аникина</w:t>
      </w:r>
      <w:proofErr w:type="spellEnd"/>
      <w:r w:rsidRPr="00450E5A">
        <w:rPr>
          <w:sz w:val="28"/>
          <w:szCs w:val="28"/>
        </w:rPr>
        <w:t>). Другие фольклористы используют термин «баллада».</w:t>
      </w:r>
      <w:r w:rsidRPr="00450E5A">
        <w:rPr>
          <w:sz w:val="28"/>
          <w:szCs w:val="28"/>
        </w:rPr>
        <w:br/>
        <w:t xml:space="preserve">Существуют две точки зрения на происхождение балладных песен. Одни исследователи (А. Н. Веселовский, Н. П. Андреев) считают, что баллады возникли в «доисторические» времена. В качестве  доказательства ссылались на то, что в балладных песнях сохранились древнейшие мотивы кровосмешения, каннибализма, перевоза через реку как символики перехода из одного жизненного состояния </w:t>
      </w:r>
      <w:r w:rsidRPr="00450E5A">
        <w:rPr>
          <w:b/>
          <w:bCs/>
          <w:i/>
          <w:iCs/>
          <w:sz w:val="28"/>
          <w:szCs w:val="28"/>
        </w:rPr>
        <w:t xml:space="preserve">, </w:t>
      </w:r>
      <w:r w:rsidRPr="00450E5A">
        <w:rPr>
          <w:bCs/>
          <w:iCs/>
          <w:sz w:val="28"/>
          <w:szCs w:val="28"/>
        </w:rPr>
        <w:t>в</w:t>
      </w:r>
      <w:r w:rsidRPr="00450E5A">
        <w:rPr>
          <w:b/>
          <w:bCs/>
          <w:i/>
          <w:iCs/>
          <w:sz w:val="28"/>
          <w:szCs w:val="28"/>
        </w:rPr>
        <w:t xml:space="preserve"> </w:t>
      </w:r>
      <w:r w:rsidRPr="00450E5A">
        <w:rPr>
          <w:sz w:val="28"/>
          <w:szCs w:val="28"/>
        </w:rPr>
        <w:t xml:space="preserve">другое, обращения человека в растение или животное и пр. Другие, (например, В. М. </w:t>
      </w:r>
      <w:proofErr w:type="spellStart"/>
      <w:r w:rsidRPr="00450E5A">
        <w:rPr>
          <w:sz w:val="28"/>
          <w:szCs w:val="28"/>
        </w:rPr>
        <w:t>Жирмунский</w:t>
      </w:r>
      <w:proofErr w:type="spellEnd"/>
      <w:r w:rsidRPr="00450E5A">
        <w:rPr>
          <w:sz w:val="28"/>
          <w:szCs w:val="28"/>
        </w:rPr>
        <w:t xml:space="preserve">) утверждали, что баллады возникли в средневековье. Вторая точка зрения по отношению к русским балладным песням представляется более приемлемой. Содержание балладных песен само свидетельствует о том, к какому времени относится возникновение жанра. Что же касается древнейших мотивов, то они свидетельствуют о связи средневекового песенного фольклора с предшествующими культурно-историческими традициями. </w:t>
      </w:r>
      <w:r w:rsidRPr="00450E5A">
        <w:rPr>
          <w:sz w:val="28"/>
          <w:szCs w:val="28"/>
        </w:rPr>
        <w:br/>
        <w:t xml:space="preserve">Русская балладная песня вышла из средневекового быта Руси и отмечена чертами этого времени. Насилия татаро-монголов вызвали к жизни произведения, в которых воссоздаются картины тяжких судеб людей, оказавшихся под властью завоевателей. Исследователи ставят такие произведения рядом с балладными, указывают на их соединение с историческими песнями, полагают, что имеют дело с переходными видами творчества. С течением времени эти давние песни претерпели изменения, но и в позднем виде сохранили существенную черту — трагический драматизм и психологическую разработку сюжетной темы — свойства, характерные для жанра балладной песни, В этом отношении показательна </w:t>
      </w:r>
      <w:r w:rsidRPr="00450E5A">
        <w:rPr>
          <w:b/>
          <w:sz w:val="28"/>
          <w:szCs w:val="28"/>
        </w:rPr>
        <w:t xml:space="preserve">ранняя </w:t>
      </w:r>
      <w:r w:rsidRPr="00450E5A">
        <w:rPr>
          <w:sz w:val="28"/>
          <w:szCs w:val="28"/>
        </w:rPr>
        <w:t>песня о матери, которая встречает в плену дочь, уже ставшую женой татарина. Радость встречи смешана с чувством безысходности положения. Старая женщина решает уйти на Русь. Горечь слезного прощания усугублена тем, что дочь живет в плену в богатстве — узнала бы иную жизнь и мать, не пасла бы у зятя гусей, не колыхала бы внука, не пряла бы кудель. дочь не может уйти с матерью на Русь: у нее ребенок-сын — по батюшке «татарчонок», а по матушке — «</w:t>
      </w:r>
      <w:proofErr w:type="spellStart"/>
      <w:r w:rsidRPr="00450E5A">
        <w:rPr>
          <w:sz w:val="28"/>
          <w:szCs w:val="28"/>
        </w:rPr>
        <w:t>русеночек</w:t>
      </w:r>
      <w:proofErr w:type="spellEnd"/>
      <w:r w:rsidRPr="00450E5A">
        <w:rPr>
          <w:sz w:val="28"/>
          <w:szCs w:val="28"/>
        </w:rPr>
        <w:t xml:space="preserve">» . В версиях песни имеют и другой исход: дочь велит </w:t>
      </w:r>
      <w:r w:rsidRPr="00450E5A">
        <w:rPr>
          <w:sz w:val="28"/>
          <w:szCs w:val="28"/>
        </w:rPr>
        <w:lastRenderedPageBreak/>
        <w:t xml:space="preserve">матери взять на конюшне лучшего коня и скакать на Русь, но мать отказывается: «Я с тобой, дитя, не расстанусь!» Психологический драматизм песни в таком решении еще более усугублен. Всей силой воспроизводимых историй песни выносили на передний план мысль о том, что речь идет о судьбе народа. Женщина — продолжательница рода и ее судьба — судьба будущего поколения. Об этом идет речь во всех песнях о полонянках, убиваемых, терзаемых, забираемых во «постельницы». Творцы песен заставляют слушателей понять всю опасность времен, переживаемых Русью. В сущности, балладные песни о полонянках продолжают высокий пафос былин, а также исторических песен. Вместе с тем многое уже отличает их от былин и исторических песен как рассказов о конкретных достоверных событиях и лицах. Балладные песни говорят о происшествии в быту простого люда, ни героев, ни богатырей, хотя бы персонажи баллад и назывались «князьями», «княгинями». Герои баллад — «маленькие» люди, попадающие в ситуацию, разрешающуюся трагически. Песни углубляются в воспроизведение психологических переживаний людей. </w:t>
      </w:r>
      <w:r w:rsidRPr="00450E5A">
        <w:rPr>
          <w:sz w:val="28"/>
          <w:szCs w:val="28"/>
        </w:rPr>
        <w:br/>
        <w:t xml:space="preserve">Хотя баллады не заключают того, что именуется «психологическим анализом», но за действием всегда стоит переживание, которое составляет суть песенного повествования. Персонажи баллад нередко предчувствуют невзгоды, догадываются по приметам и вещим снам о том, что их ждет. Злой рок в балладах сильнее страдающего человека, но тем поразительнее бывает его нравственная победа. Баллады обратили внимание на судьбы самых беззащитных  людей: детей, находящихся под властью жестокого родителя, женщин, чья жизнь омрачена семейным деспотизмом, обездоленных и униженных. </w:t>
      </w:r>
      <w:r w:rsidRPr="00450E5A">
        <w:rPr>
          <w:sz w:val="28"/>
          <w:szCs w:val="28"/>
        </w:rPr>
        <w:br/>
        <w:t xml:space="preserve">Типична для балладных песен история преступления, совершенного князем Романом, — </w:t>
      </w:r>
      <w:r w:rsidRPr="00450E5A">
        <w:rPr>
          <w:b/>
          <w:sz w:val="28"/>
          <w:szCs w:val="28"/>
        </w:rPr>
        <w:t>«Князь Роман жену терял».</w:t>
      </w:r>
      <w:r w:rsidRPr="00450E5A">
        <w:rPr>
          <w:sz w:val="28"/>
          <w:szCs w:val="28"/>
        </w:rPr>
        <w:t xml:space="preserve"> Разнообразясь по вариантам, балладная песня устойчива в сюжетной основе. Князь за что-то обрушил свой мужний гнев на жену и предал ее мучительной смерти: </w:t>
      </w:r>
      <w:r w:rsidRPr="00450E5A">
        <w:rPr>
          <w:sz w:val="28"/>
          <w:szCs w:val="28"/>
        </w:rPr>
        <w:br/>
        <w:t xml:space="preserve">Уж и брал княгиню за белы руки, </w:t>
      </w:r>
      <w:r w:rsidRPr="00450E5A">
        <w:rPr>
          <w:sz w:val="28"/>
          <w:szCs w:val="28"/>
        </w:rPr>
        <w:br/>
        <w:t xml:space="preserve">Выводил княгиню на новы сени, </w:t>
      </w:r>
      <w:r w:rsidRPr="00450E5A">
        <w:rPr>
          <w:sz w:val="28"/>
          <w:szCs w:val="28"/>
        </w:rPr>
        <w:br/>
        <w:t xml:space="preserve">Он садил княгиню на добра коня; </w:t>
      </w:r>
      <w:r w:rsidRPr="00450E5A">
        <w:rPr>
          <w:sz w:val="28"/>
          <w:szCs w:val="28"/>
        </w:rPr>
        <w:br/>
        <w:t xml:space="preserve">Он из рук, из ног да жильё вытянул, </w:t>
      </w:r>
      <w:r w:rsidRPr="00450E5A">
        <w:rPr>
          <w:sz w:val="28"/>
          <w:szCs w:val="28"/>
        </w:rPr>
        <w:br/>
        <w:t xml:space="preserve">Он отрезал у ей да груди белые, </w:t>
      </w:r>
      <w:r w:rsidRPr="00450E5A">
        <w:rPr>
          <w:sz w:val="28"/>
          <w:szCs w:val="28"/>
        </w:rPr>
        <w:br/>
        <w:t>Он у рук, у ног да персты выломал...</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Объяснения причин мучительной казни баллада, как правило, не дает. В некоторых вариантах Роман находит для себя достаточным сказать, что княгиня чему-то воспротивилась: </w:t>
      </w:r>
      <w:r w:rsidRPr="00450E5A">
        <w:rPr>
          <w:sz w:val="28"/>
          <w:szCs w:val="28"/>
        </w:rPr>
        <w:br/>
        <w:t xml:space="preserve">Не я терял, не мои руки: </w:t>
      </w:r>
      <w:r w:rsidRPr="00450E5A">
        <w:rPr>
          <w:sz w:val="28"/>
          <w:szCs w:val="28"/>
        </w:rPr>
        <w:br/>
        <w:t xml:space="preserve">Потеряло ее слово противное. </w:t>
      </w:r>
      <w:r w:rsidRPr="00450E5A">
        <w:rPr>
          <w:sz w:val="28"/>
          <w:szCs w:val="28"/>
        </w:rPr>
        <w:br/>
        <w:t xml:space="preserve">Умолчание балладной песни характерно. Интерес сосредоточен не на выяснении причин, а на рассказе о последствии убийства. </w:t>
      </w:r>
      <w:r w:rsidRPr="00450E5A">
        <w:rPr>
          <w:b/>
          <w:bCs/>
          <w:sz w:val="28"/>
          <w:szCs w:val="28"/>
        </w:rPr>
        <w:t xml:space="preserve">К </w:t>
      </w:r>
      <w:r w:rsidRPr="00450E5A">
        <w:rPr>
          <w:sz w:val="28"/>
          <w:szCs w:val="28"/>
        </w:rPr>
        <w:t xml:space="preserve">отцу-преступнику обращаются оставшиеся сиротами дети. Они подозревают ужасное. К отцу обращается то дочь, то все дети с вопросом: куда девал маменьку. Сначала отец говорит, что она в спальне. Дети идут в спальню и </w:t>
      </w:r>
      <w:r w:rsidRPr="00450E5A">
        <w:rPr>
          <w:sz w:val="28"/>
          <w:szCs w:val="28"/>
        </w:rPr>
        <w:lastRenderedPageBreak/>
        <w:t xml:space="preserve">находят спальню — «не отомкнутой», пуховые перины — не устланные, соболиное одеяло не разогнуто. дети возвращаются и снова спрашивают о матери. Отец говорит, что мать ушла «в </w:t>
      </w:r>
      <w:proofErr w:type="spellStart"/>
      <w:r w:rsidRPr="00450E5A">
        <w:rPr>
          <w:sz w:val="28"/>
          <w:szCs w:val="28"/>
        </w:rPr>
        <w:t>байну</w:t>
      </w:r>
      <w:proofErr w:type="spellEnd"/>
      <w:r w:rsidRPr="00450E5A">
        <w:rPr>
          <w:sz w:val="28"/>
          <w:szCs w:val="28"/>
        </w:rPr>
        <w:t xml:space="preserve">», потом — что мать ушла в церковь. С каждой новой ложью тревога заметавшихся детей нарастает. Наконец, отец говорит правду. Случается, о гибели матери дети узнают, увидев морды в крови у серых волков: те терзали тело убитой Романом женщины. В основу песенного рассказа положено не убийство, а последствия его. Баллада рассказывает о горьких переживаниях детей, которым ничто: не заменит родной матери. </w:t>
      </w:r>
    </w:p>
    <w:p w:rsidR="00491843" w:rsidRPr="00450E5A" w:rsidRDefault="00491843" w:rsidP="00450E5A">
      <w:pPr>
        <w:pStyle w:val="a5"/>
        <w:spacing w:after="240" w:afterAutospacing="0"/>
        <w:rPr>
          <w:sz w:val="28"/>
          <w:szCs w:val="28"/>
        </w:rPr>
      </w:pPr>
      <w:r w:rsidRPr="00450E5A">
        <w:rPr>
          <w:sz w:val="28"/>
          <w:szCs w:val="28"/>
        </w:rPr>
        <w:t>Острый драматизм трагичных событий  воспроизводится в психологическом освещении и в других балладных песнях. Итак,</w:t>
      </w:r>
      <w:r w:rsidRPr="00450E5A">
        <w:rPr>
          <w:b/>
          <w:sz w:val="28"/>
          <w:szCs w:val="28"/>
        </w:rPr>
        <w:t xml:space="preserve"> баллады или балладные песни</w:t>
      </w:r>
      <w:r w:rsidRPr="00450E5A">
        <w:rPr>
          <w:sz w:val="28"/>
          <w:szCs w:val="28"/>
        </w:rPr>
        <w:t xml:space="preserve"> имеют остроконфликтные сюжеты. Конфликты носят чаще семейный характер, отличающийся трагическим характером.</w:t>
      </w:r>
    </w:p>
    <w:p w:rsidR="00491843" w:rsidRPr="00450E5A" w:rsidRDefault="00491843" w:rsidP="00450E5A">
      <w:pPr>
        <w:pStyle w:val="a5"/>
        <w:spacing w:after="240" w:afterAutospacing="0"/>
        <w:rPr>
          <w:sz w:val="28"/>
          <w:szCs w:val="28"/>
        </w:rPr>
      </w:pPr>
      <w:r w:rsidRPr="00450E5A">
        <w:rPr>
          <w:bCs/>
          <w:sz w:val="28"/>
          <w:szCs w:val="28"/>
        </w:rPr>
        <w:t xml:space="preserve">Русские фольклористы  отметили неоднородность народных баллад по </w:t>
      </w:r>
      <w:r w:rsidRPr="00450E5A">
        <w:rPr>
          <w:sz w:val="28"/>
          <w:szCs w:val="28"/>
        </w:rPr>
        <w:t xml:space="preserve">ряду </w:t>
      </w:r>
      <w:r w:rsidRPr="00450E5A">
        <w:rPr>
          <w:bCs/>
          <w:sz w:val="28"/>
          <w:szCs w:val="28"/>
        </w:rPr>
        <w:t xml:space="preserve">признаков, в том числе по тематике. В употребление вошло деление произведений этого жанра на тематические группы: любовные, семейные, исторические и социально-бытовые Во вступительной статье • Д.. М. Балашов отмечает, </w:t>
      </w:r>
      <w:r w:rsidRPr="00450E5A">
        <w:rPr>
          <w:sz w:val="28"/>
          <w:szCs w:val="28"/>
        </w:rPr>
        <w:t xml:space="preserve">что </w:t>
      </w:r>
      <w:r w:rsidRPr="00450E5A">
        <w:rPr>
          <w:bCs/>
          <w:sz w:val="28"/>
          <w:szCs w:val="28"/>
        </w:rPr>
        <w:t xml:space="preserve">подобное деление «в значительной </w:t>
      </w:r>
      <w:r w:rsidRPr="00450E5A">
        <w:rPr>
          <w:sz w:val="28"/>
          <w:szCs w:val="28"/>
        </w:rPr>
        <w:t xml:space="preserve">мере </w:t>
      </w:r>
      <w:r w:rsidRPr="00450E5A">
        <w:rPr>
          <w:bCs/>
          <w:sz w:val="28"/>
          <w:szCs w:val="28"/>
        </w:rPr>
        <w:t xml:space="preserve">условно», </w:t>
      </w:r>
      <w:r w:rsidRPr="00450E5A">
        <w:rPr>
          <w:sz w:val="28"/>
          <w:szCs w:val="28"/>
        </w:rPr>
        <w:t xml:space="preserve">так как эти </w:t>
      </w:r>
      <w:r w:rsidRPr="00450E5A">
        <w:rPr>
          <w:bCs/>
          <w:sz w:val="28"/>
          <w:szCs w:val="28"/>
        </w:rPr>
        <w:t xml:space="preserve">три </w:t>
      </w:r>
      <w:r w:rsidRPr="00450E5A">
        <w:rPr>
          <w:sz w:val="28"/>
          <w:szCs w:val="28"/>
        </w:rPr>
        <w:t xml:space="preserve">темы- сосуществуют </w:t>
      </w:r>
      <w:r w:rsidRPr="00450E5A">
        <w:rPr>
          <w:bCs/>
          <w:sz w:val="28"/>
          <w:szCs w:val="28"/>
        </w:rPr>
        <w:t xml:space="preserve">в </w:t>
      </w:r>
      <w:r w:rsidRPr="00450E5A">
        <w:rPr>
          <w:sz w:val="28"/>
          <w:szCs w:val="28"/>
        </w:rPr>
        <w:t xml:space="preserve">балладных </w:t>
      </w:r>
      <w:r w:rsidRPr="00450E5A">
        <w:rPr>
          <w:bCs/>
          <w:sz w:val="28"/>
          <w:szCs w:val="28"/>
        </w:rPr>
        <w:t xml:space="preserve">• песнях: «В основе этого деления—всего лишь преобладание того или иного характера конфликта»  </w:t>
      </w:r>
      <w:r w:rsidRPr="00450E5A">
        <w:rPr>
          <w:bCs/>
          <w:sz w:val="28"/>
          <w:szCs w:val="28"/>
        </w:rPr>
        <w:br/>
        <w:t xml:space="preserve">Общей </w:t>
      </w:r>
      <w:r w:rsidRPr="00450E5A">
        <w:rPr>
          <w:sz w:val="28"/>
          <w:szCs w:val="28"/>
        </w:rPr>
        <w:t xml:space="preserve">особенностью </w:t>
      </w:r>
      <w:r w:rsidRPr="00450E5A">
        <w:rPr>
          <w:bCs/>
          <w:sz w:val="28"/>
          <w:szCs w:val="28"/>
        </w:rPr>
        <w:t xml:space="preserve">всех тематических групп </w:t>
      </w:r>
      <w:r w:rsidRPr="00450E5A">
        <w:rPr>
          <w:sz w:val="28"/>
          <w:szCs w:val="28"/>
        </w:rPr>
        <w:t xml:space="preserve">баллад служит то, что в основе </w:t>
      </w:r>
      <w:r w:rsidRPr="00450E5A">
        <w:rPr>
          <w:i/>
          <w:iCs/>
          <w:sz w:val="28"/>
          <w:szCs w:val="28"/>
        </w:rPr>
        <w:t xml:space="preserve">их </w:t>
      </w:r>
      <w:r w:rsidRPr="00450E5A">
        <w:rPr>
          <w:sz w:val="28"/>
          <w:szCs w:val="28"/>
        </w:rPr>
        <w:t xml:space="preserve">сюжетов. лежат </w:t>
      </w:r>
      <w:r w:rsidRPr="00450E5A">
        <w:rPr>
          <w:b/>
          <w:sz w:val="28"/>
          <w:szCs w:val="28"/>
        </w:rPr>
        <w:t>личны</w:t>
      </w:r>
      <w:r w:rsidRPr="00450E5A">
        <w:rPr>
          <w:b/>
          <w:bCs/>
          <w:sz w:val="28"/>
          <w:szCs w:val="28"/>
        </w:rPr>
        <w:t>е</w:t>
      </w:r>
      <w:r w:rsidRPr="00450E5A">
        <w:rPr>
          <w:bCs/>
          <w:sz w:val="28"/>
          <w:szCs w:val="28"/>
        </w:rPr>
        <w:t xml:space="preserve"> отношения, личные </w:t>
      </w:r>
      <w:r w:rsidRPr="00450E5A">
        <w:rPr>
          <w:sz w:val="28"/>
          <w:szCs w:val="28"/>
        </w:rPr>
        <w:t xml:space="preserve">конфликты </w:t>
      </w:r>
      <w:r w:rsidRPr="00450E5A">
        <w:rPr>
          <w:bCs/>
          <w:sz w:val="28"/>
          <w:szCs w:val="28"/>
        </w:rPr>
        <w:t xml:space="preserve">персонажей, хотя эти </w:t>
      </w:r>
      <w:r w:rsidRPr="00450E5A">
        <w:rPr>
          <w:sz w:val="28"/>
          <w:szCs w:val="28"/>
        </w:rPr>
        <w:t xml:space="preserve">конфликты </w:t>
      </w:r>
      <w:r w:rsidRPr="00450E5A">
        <w:rPr>
          <w:bCs/>
          <w:sz w:val="28"/>
          <w:szCs w:val="28"/>
        </w:rPr>
        <w:t xml:space="preserve">обычно </w:t>
      </w:r>
      <w:r w:rsidRPr="00450E5A">
        <w:rPr>
          <w:sz w:val="28"/>
          <w:szCs w:val="28"/>
        </w:rPr>
        <w:t xml:space="preserve">связаны с историческими событиями </w:t>
      </w:r>
      <w:r w:rsidRPr="00450E5A">
        <w:rPr>
          <w:bCs/>
          <w:sz w:val="28"/>
          <w:szCs w:val="28"/>
        </w:rPr>
        <w:t xml:space="preserve">или социальными противоречиями. </w:t>
      </w:r>
      <w:r w:rsidRPr="00450E5A">
        <w:rPr>
          <w:bCs/>
          <w:sz w:val="28"/>
          <w:szCs w:val="28"/>
        </w:rPr>
        <w:br/>
        <w:t xml:space="preserve">«Баллада </w:t>
      </w:r>
      <w:r w:rsidRPr="00450E5A">
        <w:rPr>
          <w:sz w:val="28"/>
          <w:szCs w:val="28"/>
        </w:rPr>
        <w:t xml:space="preserve">ставит </w:t>
      </w:r>
      <w:r w:rsidRPr="00450E5A">
        <w:rPr>
          <w:bCs/>
          <w:sz w:val="28"/>
          <w:szCs w:val="28"/>
        </w:rPr>
        <w:t xml:space="preserve">в центре </w:t>
      </w:r>
      <w:r w:rsidRPr="00450E5A">
        <w:rPr>
          <w:sz w:val="28"/>
          <w:szCs w:val="28"/>
        </w:rPr>
        <w:t xml:space="preserve">внимания индивидуальную человеческую </w:t>
      </w:r>
      <w:r w:rsidRPr="00450E5A">
        <w:rPr>
          <w:iCs/>
          <w:sz w:val="28"/>
          <w:szCs w:val="28"/>
        </w:rPr>
        <w:t>судьбу. События</w:t>
      </w:r>
      <w:r w:rsidRPr="00450E5A">
        <w:rPr>
          <w:i/>
          <w:iCs/>
          <w:sz w:val="28"/>
          <w:szCs w:val="28"/>
        </w:rPr>
        <w:t xml:space="preserve"> </w:t>
      </w:r>
      <w:r w:rsidRPr="00450E5A">
        <w:rPr>
          <w:bCs/>
          <w:sz w:val="28"/>
          <w:szCs w:val="28"/>
        </w:rPr>
        <w:t xml:space="preserve">общенародного значения, вопросы этические, социальные, философские воспроизводятся в балладах сквозь призму </w:t>
      </w:r>
      <w:r w:rsidRPr="00450E5A">
        <w:rPr>
          <w:sz w:val="28"/>
          <w:szCs w:val="28"/>
        </w:rPr>
        <w:t xml:space="preserve">личных человеческих отношений и </w:t>
      </w:r>
      <w:r w:rsidRPr="00450E5A">
        <w:rPr>
          <w:bCs/>
          <w:sz w:val="28"/>
          <w:szCs w:val="28"/>
        </w:rPr>
        <w:t xml:space="preserve">судеб»,— считает Д. М. </w:t>
      </w:r>
      <w:r w:rsidRPr="00450E5A">
        <w:rPr>
          <w:sz w:val="28"/>
          <w:szCs w:val="28"/>
        </w:rPr>
        <w:t xml:space="preserve">Балашов  </w:t>
      </w:r>
      <w:r w:rsidRPr="00450E5A">
        <w:rPr>
          <w:sz w:val="28"/>
          <w:szCs w:val="28"/>
        </w:rPr>
        <w:br/>
      </w:r>
      <w:r w:rsidRPr="00450E5A">
        <w:rPr>
          <w:b/>
          <w:bCs/>
          <w:sz w:val="28"/>
          <w:szCs w:val="28"/>
        </w:rPr>
        <w:t>Семейные баллады</w:t>
      </w:r>
      <w:r w:rsidRPr="00450E5A">
        <w:rPr>
          <w:bCs/>
          <w:sz w:val="28"/>
          <w:szCs w:val="28"/>
        </w:rPr>
        <w:t xml:space="preserve">. В жанре баллад основное место занимают произведения семейно-бытового характера. Этого типа произведения разрабатывают острые семейные конфликты. Их персонажи: жена, муж, свекровь. Сюжет строится на отношениях мужа и, жены </w:t>
      </w:r>
      <w:r w:rsidRPr="00450E5A">
        <w:rPr>
          <w:sz w:val="28"/>
          <w:szCs w:val="28"/>
        </w:rPr>
        <w:t xml:space="preserve">или </w:t>
      </w:r>
      <w:r w:rsidRPr="00450E5A">
        <w:rPr>
          <w:bCs/>
          <w:sz w:val="28"/>
          <w:szCs w:val="28"/>
        </w:rPr>
        <w:t xml:space="preserve">свекрови и снохи. В первом случае в произведениях отражается </w:t>
      </w:r>
      <w:r w:rsidRPr="00450E5A">
        <w:rPr>
          <w:sz w:val="28"/>
          <w:szCs w:val="28"/>
        </w:rPr>
        <w:t xml:space="preserve">средневековый семейный деспотизм — </w:t>
      </w:r>
      <w:r w:rsidRPr="00450E5A">
        <w:rPr>
          <w:bCs/>
          <w:sz w:val="28"/>
          <w:szCs w:val="28"/>
        </w:rPr>
        <w:t xml:space="preserve">господство мужа в </w:t>
      </w:r>
      <w:r w:rsidRPr="00450E5A">
        <w:rPr>
          <w:sz w:val="28"/>
          <w:szCs w:val="28"/>
        </w:rPr>
        <w:t>семье.  Мы приводили уже содержание баллады «Князь Роман жену терял». Д</w:t>
      </w:r>
      <w:r w:rsidRPr="00450E5A">
        <w:rPr>
          <w:bCs/>
          <w:sz w:val="28"/>
          <w:szCs w:val="28"/>
        </w:rPr>
        <w:t xml:space="preserve">ругого </w:t>
      </w:r>
      <w:r w:rsidRPr="00450E5A">
        <w:rPr>
          <w:sz w:val="28"/>
          <w:szCs w:val="28"/>
        </w:rPr>
        <w:t xml:space="preserve">типа </w:t>
      </w:r>
      <w:proofErr w:type="spellStart"/>
      <w:r w:rsidRPr="00450E5A">
        <w:rPr>
          <w:sz w:val="28"/>
          <w:szCs w:val="28"/>
        </w:rPr>
        <w:t>сёмёйная</w:t>
      </w:r>
      <w:proofErr w:type="spellEnd"/>
      <w:r w:rsidRPr="00450E5A">
        <w:rPr>
          <w:sz w:val="28"/>
          <w:szCs w:val="28"/>
        </w:rPr>
        <w:t xml:space="preserve"> баллада — </w:t>
      </w:r>
      <w:r w:rsidRPr="00450E5A">
        <w:rPr>
          <w:bCs/>
          <w:sz w:val="28"/>
          <w:szCs w:val="28"/>
        </w:rPr>
        <w:t xml:space="preserve">«Князь Михайло». В ней молодую женщину </w:t>
      </w:r>
      <w:r w:rsidRPr="00450E5A">
        <w:rPr>
          <w:sz w:val="28"/>
          <w:szCs w:val="28"/>
        </w:rPr>
        <w:t xml:space="preserve">губит </w:t>
      </w:r>
      <w:r w:rsidRPr="00450E5A">
        <w:rPr>
          <w:bCs/>
          <w:sz w:val="28"/>
          <w:szCs w:val="28"/>
        </w:rPr>
        <w:t xml:space="preserve">не деспот-муж а свекровь. Драматизм </w:t>
      </w:r>
      <w:r w:rsidRPr="00450E5A">
        <w:rPr>
          <w:sz w:val="28"/>
          <w:szCs w:val="28"/>
        </w:rPr>
        <w:t xml:space="preserve">• состоит </w:t>
      </w:r>
      <w:r w:rsidRPr="00450E5A">
        <w:rPr>
          <w:bCs/>
          <w:sz w:val="28"/>
          <w:szCs w:val="28"/>
        </w:rPr>
        <w:t xml:space="preserve">в том, </w:t>
      </w:r>
      <w:r w:rsidRPr="00450E5A">
        <w:rPr>
          <w:sz w:val="28"/>
          <w:szCs w:val="28"/>
        </w:rPr>
        <w:t xml:space="preserve">что </w:t>
      </w:r>
      <w:r w:rsidRPr="00450E5A">
        <w:rPr>
          <w:bCs/>
          <w:sz w:val="28"/>
          <w:szCs w:val="28"/>
        </w:rPr>
        <w:t xml:space="preserve">свекровь убивает не только сноху, но и внука. Сын, узнав о </w:t>
      </w:r>
      <w:r w:rsidRPr="00450E5A">
        <w:rPr>
          <w:sz w:val="28"/>
          <w:szCs w:val="28"/>
        </w:rPr>
        <w:t xml:space="preserve">преступлении </w:t>
      </w:r>
      <w:r w:rsidRPr="00450E5A">
        <w:rPr>
          <w:bCs/>
          <w:sz w:val="28"/>
          <w:szCs w:val="28"/>
        </w:rPr>
        <w:t xml:space="preserve">матери, кончает жизнь самоубийством. Так поступок матери </w:t>
      </w:r>
      <w:r w:rsidRPr="00450E5A">
        <w:rPr>
          <w:sz w:val="28"/>
          <w:szCs w:val="28"/>
        </w:rPr>
        <w:t xml:space="preserve">приводит к гибели сына. </w:t>
      </w:r>
      <w:r w:rsidRPr="00450E5A">
        <w:rPr>
          <w:sz w:val="28"/>
          <w:szCs w:val="28"/>
        </w:rPr>
        <w:br/>
        <w:t xml:space="preserve">Третий тип семейной баллады </w:t>
      </w:r>
      <w:r w:rsidRPr="00450E5A">
        <w:rPr>
          <w:bCs/>
          <w:sz w:val="28"/>
          <w:szCs w:val="28"/>
        </w:rPr>
        <w:t xml:space="preserve">представлен </w:t>
      </w:r>
      <w:r w:rsidRPr="00450E5A">
        <w:rPr>
          <w:sz w:val="28"/>
          <w:szCs w:val="28"/>
        </w:rPr>
        <w:t>балладой «</w:t>
      </w:r>
      <w:r w:rsidRPr="00450E5A">
        <w:rPr>
          <w:bCs/>
          <w:sz w:val="28"/>
          <w:szCs w:val="28"/>
        </w:rPr>
        <w:t xml:space="preserve">Василий </w:t>
      </w:r>
      <w:r w:rsidRPr="00450E5A">
        <w:rPr>
          <w:sz w:val="28"/>
          <w:szCs w:val="28"/>
        </w:rPr>
        <w:t xml:space="preserve">и Софья» </w:t>
      </w:r>
      <w:r w:rsidRPr="00450E5A">
        <w:rPr>
          <w:bCs/>
          <w:sz w:val="28"/>
          <w:szCs w:val="28"/>
        </w:rPr>
        <w:t xml:space="preserve">в которой мать </w:t>
      </w:r>
      <w:r w:rsidRPr="00450E5A">
        <w:rPr>
          <w:sz w:val="28"/>
          <w:szCs w:val="28"/>
        </w:rPr>
        <w:t xml:space="preserve">отравляет </w:t>
      </w:r>
      <w:r w:rsidRPr="00450E5A">
        <w:rPr>
          <w:bCs/>
          <w:sz w:val="28"/>
          <w:szCs w:val="28"/>
        </w:rPr>
        <w:t xml:space="preserve">сына и </w:t>
      </w:r>
      <w:r w:rsidRPr="00450E5A">
        <w:rPr>
          <w:sz w:val="28"/>
          <w:szCs w:val="28"/>
        </w:rPr>
        <w:t xml:space="preserve">избранную  им </w:t>
      </w:r>
      <w:r w:rsidRPr="00450E5A">
        <w:rPr>
          <w:bCs/>
          <w:sz w:val="28"/>
          <w:szCs w:val="28"/>
        </w:rPr>
        <w:t xml:space="preserve">девушку. Эта баллада—апофеоз верной </w:t>
      </w:r>
      <w:r w:rsidRPr="00450E5A">
        <w:rPr>
          <w:sz w:val="28"/>
          <w:szCs w:val="28"/>
        </w:rPr>
        <w:t xml:space="preserve">любви, что </w:t>
      </w:r>
      <w:r w:rsidRPr="00450E5A">
        <w:rPr>
          <w:bCs/>
          <w:sz w:val="28"/>
          <w:szCs w:val="28"/>
        </w:rPr>
        <w:t xml:space="preserve">передано в своеобразном символическом мотиве: на </w:t>
      </w:r>
      <w:r w:rsidRPr="00450E5A">
        <w:rPr>
          <w:sz w:val="28"/>
          <w:szCs w:val="28"/>
        </w:rPr>
        <w:t xml:space="preserve">могиле •влюбленных </w:t>
      </w:r>
      <w:r w:rsidRPr="00450E5A">
        <w:rPr>
          <w:bCs/>
          <w:sz w:val="28"/>
          <w:szCs w:val="28"/>
        </w:rPr>
        <w:t>вырастают вербы и «</w:t>
      </w:r>
      <w:proofErr w:type="spellStart"/>
      <w:r w:rsidRPr="00450E5A">
        <w:rPr>
          <w:bCs/>
          <w:sz w:val="28"/>
          <w:szCs w:val="28"/>
        </w:rPr>
        <w:t>кипарисно</w:t>
      </w:r>
      <w:proofErr w:type="spellEnd"/>
      <w:r w:rsidRPr="00450E5A">
        <w:rPr>
          <w:bCs/>
          <w:sz w:val="28"/>
          <w:szCs w:val="28"/>
        </w:rPr>
        <w:t xml:space="preserve"> деревце» у </w:t>
      </w:r>
      <w:r w:rsidRPr="00450E5A">
        <w:rPr>
          <w:sz w:val="28"/>
          <w:szCs w:val="28"/>
        </w:rPr>
        <w:t xml:space="preserve">которых </w:t>
      </w:r>
    </w:p>
    <w:p w:rsidR="00491843" w:rsidRPr="00450E5A" w:rsidRDefault="00491843" w:rsidP="00450E5A">
      <w:pPr>
        <w:pStyle w:val="a5"/>
        <w:spacing w:after="240" w:afterAutospacing="0"/>
        <w:rPr>
          <w:sz w:val="28"/>
          <w:szCs w:val="28"/>
        </w:rPr>
      </w:pPr>
      <w:r w:rsidRPr="00450E5A">
        <w:rPr>
          <w:sz w:val="28"/>
          <w:szCs w:val="28"/>
        </w:rPr>
        <w:lastRenderedPageBreak/>
        <w:t xml:space="preserve">Корешок с  корешком </w:t>
      </w:r>
      <w:proofErr w:type="spellStart"/>
      <w:r w:rsidRPr="00450E5A">
        <w:rPr>
          <w:sz w:val="28"/>
          <w:szCs w:val="28"/>
        </w:rPr>
        <w:t>сорасталися</w:t>
      </w:r>
      <w:proofErr w:type="spellEnd"/>
      <w:r w:rsidRPr="00450E5A">
        <w:rPr>
          <w:sz w:val="28"/>
          <w:szCs w:val="28"/>
        </w:rPr>
        <w:t xml:space="preserve">, </w:t>
      </w:r>
    </w:p>
    <w:p w:rsidR="00491843" w:rsidRPr="00450E5A" w:rsidRDefault="00491843" w:rsidP="00450E5A">
      <w:pPr>
        <w:pStyle w:val="a5"/>
        <w:spacing w:after="240" w:afterAutospacing="0"/>
        <w:rPr>
          <w:b/>
          <w:sz w:val="28"/>
          <w:szCs w:val="28"/>
        </w:rPr>
      </w:pPr>
      <w:r w:rsidRPr="00450E5A">
        <w:rPr>
          <w:sz w:val="28"/>
          <w:szCs w:val="28"/>
        </w:rPr>
        <w:t xml:space="preserve">Прут с прутом </w:t>
      </w:r>
      <w:proofErr w:type="spellStart"/>
      <w:r w:rsidRPr="00450E5A">
        <w:rPr>
          <w:sz w:val="28"/>
          <w:szCs w:val="28"/>
        </w:rPr>
        <w:t>совивается</w:t>
      </w:r>
      <w:proofErr w:type="spellEnd"/>
      <w:r w:rsidRPr="00450E5A">
        <w:rPr>
          <w:sz w:val="28"/>
          <w:szCs w:val="28"/>
        </w:rPr>
        <w:t xml:space="preserve">, </w:t>
      </w:r>
      <w:r w:rsidRPr="00450E5A">
        <w:rPr>
          <w:sz w:val="28"/>
          <w:szCs w:val="28"/>
        </w:rPr>
        <w:br/>
      </w:r>
      <w:r w:rsidRPr="00450E5A">
        <w:rPr>
          <w:bCs/>
          <w:sz w:val="28"/>
          <w:szCs w:val="28"/>
        </w:rPr>
        <w:t xml:space="preserve">Листок </w:t>
      </w:r>
      <w:r w:rsidRPr="00450E5A">
        <w:rPr>
          <w:sz w:val="28"/>
          <w:szCs w:val="28"/>
        </w:rPr>
        <w:t xml:space="preserve">с листком </w:t>
      </w:r>
      <w:proofErr w:type="spellStart"/>
      <w:r w:rsidRPr="00450E5A">
        <w:rPr>
          <w:sz w:val="28"/>
          <w:szCs w:val="28"/>
        </w:rPr>
        <w:t>солипается</w:t>
      </w:r>
      <w:proofErr w:type="spellEnd"/>
      <w:r w:rsidRPr="00450E5A">
        <w:rPr>
          <w:sz w:val="28"/>
          <w:szCs w:val="28"/>
        </w:rPr>
        <w:t xml:space="preserve">. </w:t>
      </w:r>
      <w:r w:rsidRPr="00450E5A">
        <w:rPr>
          <w:sz w:val="28"/>
          <w:szCs w:val="28"/>
        </w:rPr>
        <w:br/>
      </w:r>
      <w:r w:rsidR="00C02B49">
        <w:rPr>
          <w:sz w:val="28"/>
          <w:szCs w:val="28"/>
        </w:rPr>
        <w:br/>
      </w:r>
      <w:r w:rsidRPr="00450E5A">
        <w:rPr>
          <w:sz w:val="28"/>
          <w:szCs w:val="28"/>
        </w:rPr>
        <w:t xml:space="preserve"> </w:t>
      </w:r>
      <w:r w:rsidRPr="00450E5A">
        <w:rPr>
          <w:bCs/>
          <w:sz w:val="28"/>
          <w:szCs w:val="28"/>
        </w:rPr>
        <w:t xml:space="preserve">Баллады, которые </w:t>
      </w:r>
      <w:r w:rsidRPr="00450E5A">
        <w:rPr>
          <w:sz w:val="28"/>
          <w:szCs w:val="28"/>
        </w:rPr>
        <w:t xml:space="preserve">мы </w:t>
      </w:r>
      <w:r w:rsidRPr="00450E5A">
        <w:rPr>
          <w:bCs/>
          <w:sz w:val="28"/>
          <w:szCs w:val="28"/>
        </w:rPr>
        <w:t xml:space="preserve">называем любовными в основе имеют сюжеты, в которых раскрывается тяжелое положение женщины, молодой девушки, в семье. В </w:t>
      </w:r>
      <w:r w:rsidRPr="00450E5A">
        <w:rPr>
          <w:sz w:val="28"/>
          <w:szCs w:val="28"/>
        </w:rPr>
        <w:t xml:space="preserve">них </w:t>
      </w:r>
      <w:r w:rsidRPr="00450E5A">
        <w:rPr>
          <w:bCs/>
          <w:sz w:val="28"/>
          <w:szCs w:val="28"/>
        </w:rPr>
        <w:t xml:space="preserve">также проявляется мужской деспотизм: или в поведении  жениха; или в поведении брата. </w:t>
      </w:r>
      <w:r w:rsidRPr="00450E5A">
        <w:rPr>
          <w:bCs/>
          <w:sz w:val="28"/>
          <w:szCs w:val="28"/>
        </w:rPr>
        <w:br/>
        <w:t>П</w:t>
      </w:r>
      <w:r w:rsidRPr="00450E5A">
        <w:rPr>
          <w:sz w:val="28"/>
          <w:szCs w:val="28"/>
        </w:rPr>
        <w:t xml:space="preserve">римером </w:t>
      </w:r>
      <w:proofErr w:type="spellStart"/>
      <w:r w:rsidRPr="00450E5A">
        <w:rPr>
          <w:bCs/>
          <w:sz w:val="28"/>
          <w:szCs w:val="28"/>
        </w:rPr>
        <w:t>можёт</w:t>
      </w:r>
      <w:proofErr w:type="spellEnd"/>
      <w:r w:rsidRPr="00450E5A">
        <w:rPr>
          <w:bCs/>
          <w:sz w:val="28"/>
          <w:szCs w:val="28"/>
        </w:rPr>
        <w:t xml:space="preserve"> </w:t>
      </w:r>
      <w:r w:rsidRPr="00450E5A">
        <w:rPr>
          <w:sz w:val="28"/>
          <w:szCs w:val="28"/>
        </w:rPr>
        <w:t xml:space="preserve">служить баллада «Дмитрий </w:t>
      </w:r>
      <w:r w:rsidRPr="00450E5A">
        <w:rPr>
          <w:bCs/>
          <w:sz w:val="28"/>
          <w:szCs w:val="28"/>
        </w:rPr>
        <w:t xml:space="preserve">и Домна», в которой </w:t>
      </w:r>
      <w:r w:rsidRPr="00450E5A">
        <w:rPr>
          <w:sz w:val="28"/>
          <w:szCs w:val="28"/>
        </w:rPr>
        <w:t xml:space="preserve">создан образ </w:t>
      </w:r>
      <w:r w:rsidRPr="00450E5A">
        <w:rPr>
          <w:bCs/>
          <w:sz w:val="28"/>
          <w:szCs w:val="28"/>
        </w:rPr>
        <w:t>девушки, отстаивающей свое право на выбор мужа</w:t>
      </w:r>
      <w:r w:rsidRPr="00450E5A">
        <w:rPr>
          <w:sz w:val="28"/>
          <w:szCs w:val="28"/>
        </w:rPr>
        <w:t>. Д</w:t>
      </w:r>
      <w:r w:rsidRPr="00450E5A">
        <w:rPr>
          <w:bCs/>
          <w:sz w:val="28"/>
          <w:szCs w:val="28"/>
        </w:rPr>
        <w:t xml:space="preserve">омна смеется </w:t>
      </w:r>
      <w:r w:rsidRPr="00450E5A">
        <w:rPr>
          <w:sz w:val="28"/>
          <w:szCs w:val="28"/>
        </w:rPr>
        <w:t>над Д</w:t>
      </w:r>
      <w:r w:rsidRPr="00450E5A">
        <w:rPr>
          <w:bCs/>
          <w:sz w:val="28"/>
          <w:szCs w:val="28"/>
        </w:rPr>
        <w:t xml:space="preserve">митрием, недостойным ее женихом, который «сутул, горбат да наперед </w:t>
      </w:r>
      <w:proofErr w:type="spellStart"/>
      <w:r w:rsidRPr="00450E5A">
        <w:rPr>
          <w:bCs/>
          <w:sz w:val="28"/>
          <w:szCs w:val="28"/>
        </w:rPr>
        <w:t>покляп</w:t>
      </w:r>
      <w:proofErr w:type="spellEnd"/>
      <w:r w:rsidRPr="00450E5A">
        <w:rPr>
          <w:bCs/>
          <w:sz w:val="28"/>
          <w:szCs w:val="28"/>
        </w:rPr>
        <w:t>», однако с</w:t>
      </w:r>
      <w:r w:rsidRPr="00450E5A">
        <w:rPr>
          <w:sz w:val="28"/>
          <w:szCs w:val="28"/>
        </w:rPr>
        <w:t xml:space="preserve">читает </w:t>
      </w:r>
      <w:r w:rsidRPr="00450E5A">
        <w:rPr>
          <w:bCs/>
          <w:sz w:val="28"/>
          <w:szCs w:val="28"/>
        </w:rPr>
        <w:t xml:space="preserve">себя вправе </w:t>
      </w:r>
      <w:r w:rsidRPr="00450E5A">
        <w:rPr>
          <w:sz w:val="28"/>
          <w:szCs w:val="28"/>
        </w:rPr>
        <w:t xml:space="preserve">засылать </w:t>
      </w:r>
      <w:r w:rsidRPr="00450E5A">
        <w:rPr>
          <w:bCs/>
          <w:sz w:val="28"/>
          <w:szCs w:val="28"/>
        </w:rPr>
        <w:t>сватов. Оскорбленный Д</w:t>
      </w:r>
      <w:r w:rsidRPr="00450E5A">
        <w:rPr>
          <w:sz w:val="28"/>
          <w:szCs w:val="28"/>
        </w:rPr>
        <w:t xml:space="preserve">митрий, заманив </w:t>
      </w:r>
      <w:r w:rsidRPr="00450E5A">
        <w:rPr>
          <w:bCs/>
          <w:sz w:val="28"/>
          <w:szCs w:val="28"/>
        </w:rPr>
        <w:t xml:space="preserve">к себе девушку, </w:t>
      </w:r>
      <w:r w:rsidRPr="00450E5A">
        <w:rPr>
          <w:sz w:val="28"/>
          <w:szCs w:val="28"/>
        </w:rPr>
        <w:t xml:space="preserve">жестоко с ней </w:t>
      </w:r>
      <w:r w:rsidRPr="00450E5A">
        <w:rPr>
          <w:bCs/>
          <w:sz w:val="28"/>
          <w:szCs w:val="28"/>
        </w:rPr>
        <w:t xml:space="preserve">расправляется. </w:t>
      </w:r>
      <w:r w:rsidRPr="00450E5A">
        <w:rPr>
          <w:bCs/>
          <w:sz w:val="28"/>
          <w:szCs w:val="28"/>
        </w:rPr>
        <w:br/>
        <w:t>По</w:t>
      </w:r>
      <w:r w:rsidRPr="00450E5A">
        <w:rPr>
          <w:sz w:val="28"/>
          <w:szCs w:val="28"/>
        </w:rPr>
        <w:t>пулярны баллады о сестре-</w:t>
      </w:r>
      <w:proofErr w:type="spellStart"/>
      <w:r w:rsidRPr="00450E5A">
        <w:rPr>
          <w:sz w:val="28"/>
          <w:szCs w:val="28"/>
        </w:rPr>
        <w:t>отравителънице</w:t>
      </w:r>
      <w:proofErr w:type="spellEnd"/>
      <w:r w:rsidRPr="00450E5A">
        <w:rPr>
          <w:sz w:val="28"/>
          <w:szCs w:val="28"/>
        </w:rPr>
        <w:t xml:space="preserve">, </w:t>
      </w:r>
      <w:r w:rsidRPr="00450E5A">
        <w:rPr>
          <w:bCs/>
          <w:sz w:val="28"/>
          <w:szCs w:val="28"/>
        </w:rPr>
        <w:t xml:space="preserve">Не всегда в них указаны причины </w:t>
      </w:r>
      <w:r w:rsidRPr="00450E5A">
        <w:rPr>
          <w:sz w:val="28"/>
          <w:szCs w:val="28"/>
        </w:rPr>
        <w:t xml:space="preserve">отравления. </w:t>
      </w:r>
      <w:r w:rsidRPr="00450E5A">
        <w:rPr>
          <w:bCs/>
          <w:sz w:val="28"/>
          <w:szCs w:val="28"/>
        </w:rPr>
        <w:t xml:space="preserve">Очевидно, в более цельных вариантах  </w:t>
      </w:r>
      <w:r w:rsidRPr="00450E5A">
        <w:rPr>
          <w:sz w:val="28"/>
          <w:szCs w:val="28"/>
        </w:rPr>
        <w:t xml:space="preserve">мотивировкой </w:t>
      </w:r>
      <w:r w:rsidRPr="00450E5A">
        <w:rPr>
          <w:bCs/>
          <w:sz w:val="28"/>
          <w:szCs w:val="28"/>
        </w:rPr>
        <w:t xml:space="preserve">было то, что брат </w:t>
      </w:r>
      <w:r w:rsidRPr="00450E5A">
        <w:rPr>
          <w:sz w:val="28"/>
          <w:szCs w:val="28"/>
        </w:rPr>
        <w:t xml:space="preserve">запрещал сестре любить молодца. </w:t>
      </w:r>
      <w:r w:rsidRPr="00450E5A">
        <w:rPr>
          <w:sz w:val="28"/>
          <w:szCs w:val="28"/>
        </w:rPr>
        <w:br/>
        <w:t xml:space="preserve">В </w:t>
      </w:r>
      <w:r w:rsidRPr="00450E5A">
        <w:rPr>
          <w:bCs/>
          <w:sz w:val="28"/>
          <w:szCs w:val="28"/>
        </w:rPr>
        <w:t xml:space="preserve">некоторых балладах брат </w:t>
      </w:r>
      <w:r w:rsidRPr="00450E5A">
        <w:rPr>
          <w:sz w:val="28"/>
          <w:szCs w:val="28"/>
        </w:rPr>
        <w:t xml:space="preserve">случайно </w:t>
      </w:r>
      <w:r w:rsidRPr="00450E5A">
        <w:rPr>
          <w:bCs/>
          <w:sz w:val="28"/>
          <w:szCs w:val="28"/>
        </w:rPr>
        <w:t xml:space="preserve">узнает о готовящемся </w:t>
      </w:r>
      <w:r w:rsidRPr="00450E5A">
        <w:rPr>
          <w:sz w:val="28"/>
          <w:szCs w:val="28"/>
        </w:rPr>
        <w:t>преступлении: на гриву. коня брата падает капля отравы и грива загора</w:t>
      </w:r>
      <w:r w:rsidRPr="00450E5A">
        <w:rPr>
          <w:bCs/>
          <w:sz w:val="28"/>
          <w:szCs w:val="28"/>
        </w:rPr>
        <w:t xml:space="preserve">ется. </w:t>
      </w:r>
      <w:r w:rsidRPr="00450E5A">
        <w:rPr>
          <w:sz w:val="28"/>
          <w:szCs w:val="28"/>
        </w:rPr>
        <w:t xml:space="preserve">Баллада заканчивается расправой брата с сестрой. В других вариантах, где сестре удается осуществить </w:t>
      </w:r>
      <w:r w:rsidRPr="00450E5A">
        <w:rPr>
          <w:bCs/>
          <w:sz w:val="28"/>
          <w:szCs w:val="28"/>
        </w:rPr>
        <w:t xml:space="preserve">свой зловещий замысел, любимый говорит ей: </w:t>
      </w:r>
      <w:r w:rsidRPr="00450E5A">
        <w:rPr>
          <w:bCs/>
          <w:sz w:val="28"/>
          <w:szCs w:val="28"/>
        </w:rPr>
        <w:br/>
      </w:r>
      <w:r w:rsidRPr="00450E5A">
        <w:rPr>
          <w:sz w:val="28"/>
          <w:szCs w:val="28"/>
        </w:rPr>
        <w:t>Коль умела ты братца известь,</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 xml:space="preserve"> Изведешь и </w:t>
      </w:r>
      <w:r w:rsidRPr="00450E5A">
        <w:rPr>
          <w:bCs/>
          <w:sz w:val="28"/>
          <w:szCs w:val="28"/>
        </w:rPr>
        <w:t xml:space="preserve">меня, молодца. </w:t>
      </w:r>
      <w:r w:rsidRPr="00450E5A">
        <w:rPr>
          <w:bCs/>
          <w:sz w:val="28"/>
          <w:szCs w:val="28"/>
        </w:rPr>
        <w:br/>
      </w:r>
      <w:r w:rsidRPr="00450E5A">
        <w:rPr>
          <w:sz w:val="28"/>
          <w:szCs w:val="28"/>
        </w:rPr>
        <w:t xml:space="preserve">Оставайся ж ты теперь одна!» </w:t>
      </w:r>
      <w:r w:rsidRPr="00450E5A">
        <w:rPr>
          <w:sz w:val="28"/>
          <w:szCs w:val="28"/>
        </w:rPr>
        <w:br/>
        <w:t xml:space="preserve">Выделяется и еще одна группа </w:t>
      </w:r>
      <w:r w:rsidRPr="00450E5A">
        <w:rPr>
          <w:bCs/>
          <w:sz w:val="28"/>
          <w:szCs w:val="28"/>
        </w:rPr>
        <w:t xml:space="preserve">сюжетов о тяжелой </w:t>
      </w:r>
      <w:r w:rsidRPr="00450E5A">
        <w:rPr>
          <w:sz w:val="28"/>
          <w:szCs w:val="28"/>
        </w:rPr>
        <w:t xml:space="preserve">судьбе девушки или </w:t>
      </w:r>
      <w:r w:rsidRPr="00450E5A">
        <w:rPr>
          <w:bCs/>
          <w:sz w:val="28"/>
          <w:szCs w:val="28"/>
        </w:rPr>
        <w:t xml:space="preserve">замужней женщины. Одни из </w:t>
      </w:r>
      <w:r w:rsidRPr="00450E5A">
        <w:rPr>
          <w:sz w:val="28"/>
          <w:szCs w:val="28"/>
        </w:rPr>
        <w:t xml:space="preserve">них рисуют образ девушки, защищающей </w:t>
      </w:r>
      <w:r w:rsidRPr="00450E5A">
        <w:rPr>
          <w:bCs/>
          <w:sz w:val="28"/>
          <w:szCs w:val="28"/>
        </w:rPr>
        <w:t xml:space="preserve">свою </w:t>
      </w:r>
      <w:r w:rsidRPr="00450E5A">
        <w:rPr>
          <w:sz w:val="28"/>
          <w:szCs w:val="28"/>
        </w:rPr>
        <w:t xml:space="preserve">честь. </w:t>
      </w:r>
      <w:r w:rsidRPr="00450E5A">
        <w:rPr>
          <w:bCs/>
          <w:sz w:val="28"/>
          <w:szCs w:val="28"/>
        </w:rPr>
        <w:t xml:space="preserve">Это </w:t>
      </w:r>
      <w:r w:rsidRPr="00450E5A">
        <w:rPr>
          <w:sz w:val="28"/>
          <w:szCs w:val="28"/>
        </w:rPr>
        <w:t>баллады, где мачеха посылает п</w:t>
      </w:r>
      <w:r w:rsidRPr="00450E5A">
        <w:rPr>
          <w:bCs/>
          <w:sz w:val="28"/>
          <w:szCs w:val="28"/>
        </w:rPr>
        <w:t xml:space="preserve">адчерицу стелить постель заезжим молодцам, девушка убивает </w:t>
      </w:r>
      <w:proofErr w:type="spellStart"/>
      <w:r w:rsidRPr="00450E5A">
        <w:rPr>
          <w:bCs/>
          <w:sz w:val="28"/>
          <w:szCs w:val="28"/>
        </w:rPr>
        <w:t>их.Сюда</w:t>
      </w:r>
      <w:proofErr w:type="spellEnd"/>
      <w:r w:rsidRPr="00450E5A">
        <w:rPr>
          <w:bCs/>
          <w:sz w:val="28"/>
          <w:szCs w:val="28"/>
        </w:rPr>
        <w:t xml:space="preserve"> можно отнести и </w:t>
      </w:r>
      <w:r w:rsidRPr="00450E5A">
        <w:rPr>
          <w:sz w:val="28"/>
          <w:szCs w:val="28"/>
        </w:rPr>
        <w:t xml:space="preserve">баллады о </w:t>
      </w:r>
      <w:r w:rsidRPr="00450E5A">
        <w:rPr>
          <w:bCs/>
          <w:sz w:val="28"/>
          <w:szCs w:val="28"/>
        </w:rPr>
        <w:t xml:space="preserve">том, </w:t>
      </w:r>
      <w:r w:rsidRPr="00450E5A">
        <w:rPr>
          <w:sz w:val="28"/>
          <w:szCs w:val="28"/>
        </w:rPr>
        <w:t xml:space="preserve">как </w:t>
      </w:r>
      <w:r w:rsidRPr="00450E5A">
        <w:rPr>
          <w:bCs/>
          <w:sz w:val="28"/>
          <w:szCs w:val="28"/>
        </w:rPr>
        <w:t>братья, не узнав сестры</w:t>
      </w:r>
      <w:r w:rsidRPr="00450E5A">
        <w:rPr>
          <w:sz w:val="28"/>
          <w:szCs w:val="28"/>
        </w:rPr>
        <w:t xml:space="preserve">, обесчещивают </w:t>
      </w:r>
      <w:r w:rsidRPr="00450E5A">
        <w:rPr>
          <w:bCs/>
          <w:sz w:val="28"/>
          <w:szCs w:val="28"/>
        </w:rPr>
        <w:t xml:space="preserve">ее </w:t>
      </w:r>
      <w:r w:rsidRPr="00450E5A">
        <w:rPr>
          <w:sz w:val="28"/>
          <w:szCs w:val="28"/>
        </w:rPr>
        <w:t xml:space="preserve">(«Братья-разбойники и сестра»). </w:t>
      </w:r>
      <w:r w:rsidRPr="00450E5A">
        <w:rPr>
          <w:sz w:val="28"/>
          <w:szCs w:val="28"/>
        </w:rPr>
        <w:br/>
      </w:r>
      <w:r w:rsidRPr="00450E5A">
        <w:rPr>
          <w:b/>
          <w:bCs/>
          <w:sz w:val="28"/>
          <w:szCs w:val="28"/>
        </w:rPr>
        <w:t xml:space="preserve">Исторические </w:t>
      </w:r>
      <w:r w:rsidRPr="00450E5A">
        <w:rPr>
          <w:b/>
          <w:sz w:val="28"/>
          <w:szCs w:val="28"/>
        </w:rPr>
        <w:t>баллады</w:t>
      </w:r>
      <w:r w:rsidRPr="00450E5A">
        <w:rPr>
          <w:sz w:val="28"/>
          <w:szCs w:val="28"/>
        </w:rPr>
        <w:t xml:space="preserve"> — </w:t>
      </w:r>
      <w:r w:rsidRPr="00450E5A">
        <w:rPr>
          <w:bCs/>
          <w:sz w:val="28"/>
          <w:szCs w:val="28"/>
        </w:rPr>
        <w:t xml:space="preserve">та </w:t>
      </w:r>
      <w:r w:rsidRPr="00450E5A">
        <w:rPr>
          <w:sz w:val="28"/>
          <w:szCs w:val="28"/>
        </w:rPr>
        <w:t xml:space="preserve">разновидность народных баллад, </w:t>
      </w:r>
      <w:r w:rsidRPr="00450E5A">
        <w:rPr>
          <w:bCs/>
          <w:sz w:val="28"/>
          <w:szCs w:val="28"/>
        </w:rPr>
        <w:t xml:space="preserve">сюжеты которых связаны с </w:t>
      </w:r>
      <w:r w:rsidRPr="00450E5A">
        <w:rPr>
          <w:sz w:val="28"/>
          <w:szCs w:val="28"/>
        </w:rPr>
        <w:t xml:space="preserve">важными </w:t>
      </w:r>
      <w:r w:rsidRPr="00450E5A">
        <w:rPr>
          <w:bCs/>
          <w:sz w:val="28"/>
          <w:szCs w:val="28"/>
        </w:rPr>
        <w:t xml:space="preserve">историческими событиями. Однако в отличие от исторических песен в балладах нет картин исторических событий, образов исторических  деятелей. Нет в </w:t>
      </w:r>
      <w:r w:rsidRPr="00450E5A">
        <w:rPr>
          <w:sz w:val="28"/>
          <w:szCs w:val="28"/>
        </w:rPr>
        <w:t xml:space="preserve">них </w:t>
      </w:r>
      <w:r w:rsidRPr="00450E5A">
        <w:rPr>
          <w:bCs/>
          <w:sz w:val="28"/>
          <w:szCs w:val="28"/>
        </w:rPr>
        <w:t xml:space="preserve">и темы героической борьбы с </w:t>
      </w:r>
      <w:proofErr w:type="spellStart"/>
      <w:r w:rsidRPr="00450E5A">
        <w:rPr>
          <w:bCs/>
          <w:sz w:val="28"/>
          <w:szCs w:val="28"/>
        </w:rPr>
        <w:t>поработителями‚но</w:t>
      </w:r>
      <w:proofErr w:type="spellEnd"/>
      <w:r w:rsidRPr="00450E5A">
        <w:rPr>
          <w:bCs/>
          <w:sz w:val="28"/>
          <w:szCs w:val="28"/>
        </w:rPr>
        <w:t xml:space="preserve"> в </w:t>
      </w:r>
      <w:r w:rsidRPr="00450E5A">
        <w:rPr>
          <w:sz w:val="28"/>
          <w:szCs w:val="28"/>
        </w:rPr>
        <w:t xml:space="preserve">них </w:t>
      </w:r>
      <w:r w:rsidRPr="00450E5A">
        <w:rPr>
          <w:bCs/>
          <w:sz w:val="28"/>
          <w:szCs w:val="28"/>
        </w:rPr>
        <w:t>изображаются исторически типичные ситуации ист</w:t>
      </w:r>
      <w:r w:rsidRPr="00450E5A">
        <w:rPr>
          <w:sz w:val="28"/>
          <w:szCs w:val="28"/>
        </w:rPr>
        <w:t xml:space="preserve">орически типичные судьбы людей </w:t>
      </w:r>
      <w:r w:rsidRPr="00450E5A">
        <w:rPr>
          <w:bCs/>
          <w:sz w:val="28"/>
          <w:szCs w:val="28"/>
        </w:rPr>
        <w:t xml:space="preserve">Б. Н. Путилов отмечает: </w:t>
      </w:r>
      <w:r w:rsidRPr="00450E5A">
        <w:rPr>
          <w:bCs/>
          <w:sz w:val="28"/>
          <w:szCs w:val="28"/>
        </w:rPr>
        <w:br/>
        <w:t xml:space="preserve">•в песнях этого типа историзм приобретает характерные балладные формы. Повествование о драматических </w:t>
      </w:r>
      <w:r w:rsidRPr="00450E5A">
        <w:rPr>
          <w:sz w:val="28"/>
          <w:szCs w:val="28"/>
        </w:rPr>
        <w:t xml:space="preserve">индивидуальных </w:t>
      </w:r>
      <w:r w:rsidRPr="00450E5A">
        <w:rPr>
          <w:bCs/>
          <w:sz w:val="28"/>
          <w:szCs w:val="28"/>
        </w:rPr>
        <w:t xml:space="preserve">судьбах, о семейных </w:t>
      </w:r>
      <w:r w:rsidRPr="00450E5A">
        <w:rPr>
          <w:sz w:val="28"/>
          <w:szCs w:val="28"/>
        </w:rPr>
        <w:t xml:space="preserve">коллизиях, </w:t>
      </w:r>
      <w:r w:rsidRPr="00450E5A">
        <w:rPr>
          <w:bCs/>
          <w:sz w:val="28"/>
          <w:szCs w:val="28"/>
        </w:rPr>
        <w:t xml:space="preserve">обусловленных общественно –историческими </w:t>
      </w:r>
      <w:r w:rsidRPr="00450E5A">
        <w:rPr>
          <w:sz w:val="28"/>
          <w:szCs w:val="28"/>
        </w:rPr>
        <w:t xml:space="preserve">обстоятельствами, собственно </w:t>
      </w:r>
      <w:r w:rsidRPr="00450E5A">
        <w:rPr>
          <w:bCs/>
          <w:sz w:val="28"/>
          <w:szCs w:val="28"/>
        </w:rPr>
        <w:t xml:space="preserve">и составляет главное </w:t>
      </w:r>
      <w:r w:rsidRPr="00450E5A">
        <w:rPr>
          <w:sz w:val="28"/>
          <w:szCs w:val="28"/>
        </w:rPr>
        <w:t xml:space="preserve">содержание </w:t>
      </w:r>
      <w:r w:rsidRPr="00450E5A">
        <w:rPr>
          <w:bCs/>
          <w:sz w:val="28"/>
          <w:szCs w:val="28"/>
        </w:rPr>
        <w:t xml:space="preserve">народных баллад. Когда такие </w:t>
      </w:r>
      <w:r w:rsidRPr="00450E5A">
        <w:rPr>
          <w:sz w:val="28"/>
          <w:szCs w:val="28"/>
        </w:rPr>
        <w:t xml:space="preserve">повествования </w:t>
      </w:r>
      <w:r w:rsidRPr="00450E5A">
        <w:rPr>
          <w:bCs/>
          <w:sz w:val="28"/>
          <w:szCs w:val="28"/>
        </w:rPr>
        <w:t xml:space="preserve">вырастают на </w:t>
      </w:r>
      <w:r w:rsidRPr="00450E5A">
        <w:rPr>
          <w:sz w:val="28"/>
          <w:szCs w:val="28"/>
        </w:rPr>
        <w:t xml:space="preserve">почве политической </w:t>
      </w:r>
      <w:r w:rsidRPr="00450E5A">
        <w:rPr>
          <w:bCs/>
          <w:sz w:val="28"/>
          <w:szCs w:val="28"/>
        </w:rPr>
        <w:t xml:space="preserve">истории, возникает историческая баллада. Определенное </w:t>
      </w:r>
      <w:r w:rsidRPr="00450E5A">
        <w:rPr>
          <w:sz w:val="28"/>
          <w:szCs w:val="28"/>
        </w:rPr>
        <w:t xml:space="preserve">отношение </w:t>
      </w:r>
      <w:r w:rsidRPr="00450E5A">
        <w:rPr>
          <w:bCs/>
          <w:sz w:val="28"/>
          <w:szCs w:val="28"/>
        </w:rPr>
        <w:t xml:space="preserve">к--миру и определенные принципы </w:t>
      </w:r>
      <w:r w:rsidRPr="00450E5A">
        <w:rPr>
          <w:sz w:val="28"/>
          <w:szCs w:val="28"/>
        </w:rPr>
        <w:t xml:space="preserve"> </w:t>
      </w:r>
      <w:r w:rsidRPr="00450E5A">
        <w:rPr>
          <w:bCs/>
          <w:sz w:val="28"/>
          <w:szCs w:val="28"/>
        </w:rPr>
        <w:t xml:space="preserve">художественного его </w:t>
      </w:r>
      <w:r w:rsidRPr="00450E5A">
        <w:rPr>
          <w:sz w:val="28"/>
          <w:szCs w:val="28"/>
        </w:rPr>
        <w:t xml:space="preserve">изображения, </w:t>
      </w:r>
      <w:r w:rsidRPr="00450E5A">
        <w:rPr>
          <w:bCs/>
          <w:sz w:val="28"/>
          <w:szCs w:val="28"/>
        </w:rPr>
        <w:t xml:space="preserve">сложившиеся в балладном жанре, </w:t>
      </w:r>
      <w:r w:rsidRPr="00450E5A">
        <w:rPr>
          <w:sz w:val="28"/>
          <w:szCs w:val="28"/>
        </w:rPr>
        <w:t xml:space="preserve">применяются </w:t>
      </w:r>
      <w:r w:rsidRPr="00450E5A">
        <w:rPr>
          <w:bCs/>
          <w:sz w:val="28"/>
          <w:szCs w:val="28"/>
        </w:rPr>
        <w:t xml:space="preserve">к истории. Тем </w:t>
      </w:r>
      <w:r w:rsidRPr="00450E5A">
        <w:rPr>
          <w:sz w:val="28"/>
          <w:szCs w:val="28"/>
        </w:rPr>
        <w:t xml:space="preserve">самым </w:t>
      </w:r>
      <w:r w:rsidRPr="00450E5A">
        <w:rPr>
          <w:bCs/>
          <w:sz w:val="28"/>
          <w:szCs w:val="28"/>
        </w:rPr>
        <w:t xml:space="preserve">не </w:t>
      </w:r>
      <w:r w:rsidRPr="00450E5A">
        <w:rPr>
          <w:sz w:val="28"/>
          <w:szCs w:val="28"/>
        </w:rPr>
        <w:t xml:space="preserve">только история оказывается бытом, но и быт народный с его характерными коллизиями становится историческим фактом. В исторических балладах выразилось трагическое </w:t>
      </w:r>
      <w:r w:rsidRPr="00450E5A">
        <w:rPr>
          <w:sz w:val="28"/>
          <w:szCs w:val="28"/>
        </w:rPr>
        <w:lastRenderedPageBreak/>
        <w:t xml:space="preserve">положение русских людей, переживавших татаро-монгольское иго. В этих балладах выделяются две группы произведений: о татарском полоне («Щелкан </w:t>
      </w:r>
      <w:proofErr w:type="spellStart"/>
      <w:r w:rsidRPr="00450E5A">
        <w:rPr>
          <w:sz w:val="28"/>
          <w:szCs w:val="28"/>
        </w:rPr>
        <w:t>Дюдентьевич</w:t>
      </w:r>
      <w:proofErr w:type="spellEnd"/>
      <w:r w:rsidRPr="00450E5A">
        <w:rPr>
          <w:sz w:val="28"/>
          <w:szCs w:val="28"/>
        </w:rPr>
        <w:t xml:space="preserve">») и о трагических встречах родных («Как за речкою, да за Дарьею» - о встрече матери с дочерью).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b/>
          <w:sz w:val="28"/>
          <w:szCs w:val="28"/>
        </w:rPr>
        <w:t>Жанровая специфика баллад, особенности поэтики.</w:t>
      </w:r>
    </w:p>
    <w:p w:rsidR="00491843" w:rsidRPr="00450E5A" w:rsidRDefault="00491843" w:rsidP="00450E5A">
      <w:pPr>
        <w:pStyle w:val="a5"/>
        <w:spacing w:after="240" w:afterAutospacing="0"/>
        <w:rPr>
          <w:sz w:val="28"/>
          <w:szCs w:val="28"/>
        </w:rPr>
      </w:pPr>
      <w:r w:rsidRPr="00450E5A">
        <w:rPr>
          <w:sz w:val="28"/>
          <w:szCs w:val="28"/>
        </w:rPr>
        <w:t xml:space="preserve">   Если исключить посторонние привнесения в балладу, то можно отметить у нее устойчивые жанровые признаки и свойства. Баллады относятся к эпическому роду поэзии. Рассказ в них ведется от третьего лица, как бы со стороны, от повествователя. Но повествователь внешне ничем себя не обнаруживает, как это случается в других эпических жанрах — в присказках, зачинах, концовках, исходах и пр. Баллада сразу начинается с рассказа о событии: «Один был сын у отца-матери, и тот пошел на войну» («Оклеветанная жена»), «Поехал наш князек Михайло он во царскую да во службу» («Мать князя </w:t>
      </w:r>
      <w:proofErr w:type="spellStart"/>
      <w:r w:rsidRPr="00450E5A">
        <w:rPr>
          <w:sz w:val="28"/>
          <w:szCs w:val="28"/>
        </w:rPr>
        <w:t>Михайлы</w:t>
      </w:r>
      <w:proofErr w:type="spellEnd"/>
      <w:r w:rsidRPr="00450E5A">
        <w:rPr>
          <w:sz w:val="28"/>
          <w:szCs w:val="28"/>
        </w:rPr>
        <w:t xml:space="preserve"> губит его жену»). Баллада может начаться и с диалога, если только речи персонажей сразу вводят в суть сюжетной коллизии. Такова баллада «Князь Роман жену терял». Она начинается с вопроса детей отцу: «</w:t>
      </w:r>
      <w:proofErr w:type="spellStart"/>
      <w:r w:rsidRPr="00450E5A">
        <w:rPr>
          <w:sz w:val="28"/>
          <w:szCs w:val="28"/>
        </w:rPr>
        <w:t>Романушко</w:t>
      </w:r>
      <w:proofErr w:type="spellEnd"/>
      <w:r w:rsidRPr="00450E5A">
        <w:rPr>
          <w:sz w:val="28"/>
          <w:szCs w:val="28"/>
        </w:rPr>
        <w:t xml:space="preserve">, наш </w:t>
      </w:r>
      <w:proofErr w:type="spellStart"/>
      <w:r w:rsidRPr="00450E5A">
        <w:rPr>
          <w:sz w:val="28"/>
          <w:szCs w:val="28"/>
        </w:rPr>
        <w:t>батюшко</w:t>
      </w:r>
      <w:proofErr w:type="spellEnd"/>
      <w:r w:rsidRPr="00450E5A">
        <w:rPr>
          <w:sz w:val="28"/>
          <w:szCs w:val="28"/>
        </w:rPr>
        <w:t xml:space="preserve">, / Скажи, куда девал нашу матушку?» Ряд баллад заканчивается рассказом о событии, которое само по себе значительно для смысла истории. Так, в конце баллады «Василий и Софья» говорится, что выросли на могиле погибших золотая верба и кипарис. </w:t>
      </w:r>
      <w:r w:rsidRPr="00450E5A">
        <w:rPr>
          <w:sz w:val="28"/>
          <w:szCs w:val="28"/>
        </w:rPr>
        <w:br/>
        <w:t xml:space="preserve">Главный признак </w:t>
      </w:r>
      <w:r w:rsidRPr="00450E5A">
        <w:rPr>
          <w:b/>
          <w:sz w:val="28"/>
          <w:szCs w:val="28"/>
        </w:rPr>
        <w:t>эпичности</w:t>
      </w:r>
      <w:r w:rsidRPr="00450E5A">
        <w:rPr>
          <w:sz w:val="28"/>
          <w:szCs w:val="28"/>
        </w:rPr>
        <w:t xml:space="preserve"> баллады — наличие в них сюжета, который предстает не таким, как в других жанрах. Если в былинах или сказках сюжет обладает всеми составными частями (завязка, развитие действия, кульминация, развязка), то в балладах, как правило, в пределах образного изображения представлены только кульминация и развязка. Об остальном говорится только в общем виде. Мы, к примеру, ничего не знаем о том, как шло сватовство Дмитрия к Домне, — говорится только, что оно продолжалось несколько лет («Дмитрий и Домна»), не знаем, что произошло между Романом и женой, какая причина ее убийства («Князь Роман жену терял»). Нам остается неизвестным, когда Василий и Софья полюбили друг друга, как долго скрывали свою тайну. Тайну открыла Софьина обмолвка («Василий и Софья»). Монашенка убивает ребенка. Кто отец, ничего не говорится, да это и неважно («Монашенка — мать ребенка»). Сирота убивает обидчиков: кто они, почему появились в доме мачехи — все вопросы оставлены без ответа («Девушка защищает свою честь»). В балладе речь всегда идет о событии, которое само по себе является продолжением предыдущих, но о них можно только догадываться. Это делает балладную историю таинственной и вместе с тем способствует тому, что в ней выделяется самое необходимое для реализации замысла. Баллада избегает </w:t>
      </w:r>
      <w:proofErr w:type="spellStart"/>
      <w:r w:rsidRPr="00450E5A">
        <w:rPr>
          <w:sz w:val="28"/>
          <w:szCs w:val="28"/>
        </w:rPr>
        <w:t>многоэпизодности</w:t>
      </w:r>
      <w:proofErr w:type="spellEnd"/>
      <w:r w:rsidRPr="00450E5A">
        <w:rPr>
          <w:sz w:val="28"/>
          <w:szCs w:val="28"/>
        </w:rPr>
        <w:t xml:space="preserve">. Из истории избирается эпизод или немногие эпизоды, способные передать драматизм трагических обстоятельств. Балладные эпизоды — отдельная сцена, реже — две, три, и в сущности перед нами драма в одном-двух явлениях. Отличие от драматического приема только в </w:t>
      </w:r>
      <w:r w:rsidRPr="00450E5A">
        <w:rPr>
          <w:sz w:val="28"/>
          <w:szCs w:val="28"/>
        </w:rPr>
        <w:lastRenderedPageBreak/>
        <w:t xml:space="preserve">эпичности рассказа. </w:t>
      </w:r>
      <w:r w:rsidRPr="00450E5A">
        <w:rPr>
          <w:sz w:val="28"/>
          <w:szCs w:val="28"/>
        </w:rPr>
        <w:br/>
        <w:t xml:space="preserve">Ограничив себя местом и временем, баллада сосредоточивается на передаче переживаний героев в момент наивысшего выражения их переживания, крайне необычного психического состояния, В соединении с воспроизведением драматической коллизии эта особенность изобразительных свойств баллады производит впечатление психологической насыщенности повествования. На этом основании многие исследователи полагают, что баллада — лиро-эпический жанр, между тем как ее изобразительные средства только эпического свойства. </w:t>
      </w:r>
    </w:p>
    <w:p w:rsidR="00491843" w:rsidRPr="00450E5A" w:rsidRDefault="00491843" w:rsidP="00450E5A">
      <w:pPr>
        <w:pStyle w:val="a5"/>
        <w:spacing w:after="240" w:afterAutospacing="0"/>
        <w:rPr>
          <w:sz w:val="28"/>
          <w:szCs w:val="28"/>
        </w:rPr>
      </w:pPr>
      <w:r w:rsidRPr="00450E5A">
        <w:rPr>
          <w:sz w:val="28"/>
          <w:szCs w:val="28"/>
        </w:rPr>
        <w:t xml:space="preserve">У баллад давно замечен сюжетный динамизм. В них част прием неожиданного развития действия. Муж убивает жену — ему кажется, что он покарал зло, но событие оборачивается тем, что настоящее зло остается ненаказанным и мы становимся свидетелями свершенного неправого дела. Вдовец подходит к колыбели сына, которого осиротил, и качает колыбель: «Бай, бай!» Сцена может быть причислена к высоким образцам трагического искусства. На роковой исход события могут быть даны намеки с помощью развития мотива вещего сна, недобрых примет. Видит зловещий сон мать Домны, предостерегает, но дочь не внемлет предупреждению. Спотыкается конь князя </w:t>
      </w:r>
      <w:proofErr w:type="spellStart"/>
      <w:r w:rsidRPr="00450E5A">
        <w:rPr>
          <w:sz w:val="28"/>
          <w:szCs w:val="28"/>
        </w:rPr>
        <w:t>Михайлы</w:t>
      </w:r>
      <w:proofErr w:type="spellEnd"/>
      <w:r w:rsidRPr="00450E5A">
        <w:rPr>
          <w:sz w:val="28"/>
          <w:szCs w:val="28"/>
        </w:rPr>
        <w:t xml:space="preserve">, чует несчастье в доме и пр. Загадочность томит предчувствием несчастья и придает сюжетному рассказу напряжение. Оно может и нарастать от эпизода к эпизоду: </w:t>
      </w:r>
      <w:r w:rsidRPr="00450E5A">
        <w:rPr>
          <w:sz w:val="28"/>
          <w:szCs w:val="28"/>
        </w:rPr>
        <w:br/>
        <w:t>- жена убивает мужа — деверья подозревают ее, но истина открывается не сразу: сначала жена запирается, говорит, что муж на охоте, потом — что уехал на ярмарку и еще — что гуляет по саду, и только уличенная сознается: «Вы рубите мою голову» («Жена мужа за- резала»).</w:t>
      </w:r>
      <w:r w:rsidRPr="00450E5A">
        <w:rPr>
          <w:sz w:val="28"/>
          <w:szCs w:val="28"/>
        </w:rPr>
        <w:br/>
        <w:t>Баллада представляет искусство т</w:t>
      </w:r>
      <w:r w:rsidRPr="00450E5A">
        <w:rPr>
          <w:b/>
          <w:sz w:val="28"/>
          <w:szCs w:val="28"/>
        </w:rPr>
        <w:t>рагического</w:t>
      </w:r>
      <w:r w:rsidRPr="00450E5A">
        <w:rPr>
          <w:sz w:val="28"/>
          <w:szCs w:val="28"/>
        </w:rPr>
        <w:t xml:space="preserve">: сюжеты основаны на истории об убийствах, отравлениях, казнях; льются кровь, слезы, действуют злодеи, преступники, невинные жертвы клеветы, обмана, насилий. Болезненные явления человеческой психики не занимают балладу. Такие мотивы, как сознание греха, преступление против веры, привнесены в балладу творчеством религиозно настроенных певцов. Баллады воспроизводят бытовые конфликты и представляют потрясенным слушателям жертв клеветы, обмана, насилия. </w:t>
      </w:r>
      <w:r w:rsidRPr="00450E5A">
        <w:rPr>
          <w:sz w:val="28"/>
          <w:szCs w:val="28"/>
        </w:rPr>
        <w:br/>
        <w:t xml:space="preserve">Стих баллады тесно соединен с </w:t>
      </w:r>
      <w:r w:rsidRPr="00450E5A">
        <w:rPr>
          <w:b/>
          <w:sz w:val="28"/>
          <w:szCs w:val="28"/>
        </w:rPr>
        <w:t xml:space="preserve">мелодическим </w:t>
      </w:r>
      <w:r w:rsidRPr="00450E5A">
        <w:rPr>
          <w:sz w:val="28"/>
          <w:szCs w:val="28"/>
        </w:rPr>
        <w:t xml:space="preserve">строем пения, а мелодии включают в себя свойства торжественного песнопения, присущего эпосу, и пронзительную тональность. Интонации несчастья и горя обретают от такого соединения величавую печаль. Баллада тревожит слушателя с первых звуков. Такова мелодия баллады «Кабы по горам, горам, по высоким горам» — как девица ходит по лугам, ищет коренья, чтобы иссушить их, растолочь и всыпать в питье, отравить недруга, да невзначай отравила родимого брата. </w:t>
      </w:r>
      <w:r w:rsidRPr="00450E5A">
        <w:rPr>
          <w:sz w:val="28"/>
          <w:szCs w:val="28"/>
        </w:rPr>
        <w:br/>
        <w:t xml:space="preserve">Стих баллады более подвижный, чем у былины, он ближе стиху исторических песен и был бы целиком сходен с ними, но перебивается сильными эмоциональными импульсами как следствием резкого эмоционально-интонационного движения. Уже на третьем стихе после двух </w:t>
      </w:r>
      <w:r w:rsidRPr="00450E5A">
        <w:rPr>
          <w:sz w:val="28"/>
          <w:szCs w:val="28"/>
        </w:rPr>
        <w:lastRenderedPageBreak/>
        <w:t xml:space="preserve">совершенно одинаковых баллад о девице-отравительнице обретает новый строй: </w:t>
      </w:r>
      <w:r w:rsidRPr="00450E5A">
        <w:rPr>
          <w:sz w:val="28"/>
          <w:szCs w:val="28"/>
        </w:rPr>
        <w:br/>
        <w:t xml:space="preserve">Кабы по горам, горам, по высоким горам, </w:t>
      </w:r>
      <w:r w:rsidRPr="00450E5A">
        <w:rPr>
          <w:sz w:val="28"/>
          <w:szCs w:val="28"/>
        </w:rPr>
        <w:br/>
        <w:t xml:space="preserve">Кабы по долам, долам, по широким долам,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i/>
          <w:iCs/>
          <w:sz w:val="28"/>
          <w:szCs w:val="28"/>
        </w:rPr>
        <w:t xml:space="preserve">А и по край было море синего. </w:t>
      </w:r>
      <w:r w:rsidRPr="00450E5A">
        <w:rPr>
          <w:i/>
          <w:iCs/>
          <w:sz w:val="28"/>
          <w:szCs w:val="28"/>
        </w:rPr>
        <w:br/>
      </w:r>
      <w:r w:rsidRPr="00450E5A">
        <w:rPr>
          <w:sz w:val="28"/>
          <w:szCs w:val="28"/>
        </w:rPr>
        <w:t xml:space="preserve">Заметно отличие третьего стиха от двух предыдущих. </w:t>
      </w:r>
      <w:r w:rsidRPr="00450E5A">
        <w:rPr>
          <w:sz w:val="28"/>
          <w:szCs w:val="28"/>
        </w:rPr>
        <w:br/>
        <w:t xml:space="preserve">В особенности выразительным становится стих в наиболее драматических моментах пения. В этих случаях он обретает свойства горького плача — так, девица оплакивает нечаянно отравленного брата: </w:t>
      </w:r>
      <w:r w:rsidRPr="00450E5A">
        <w:rPr>
          <w:sz w:val="28"/>
          <w:szCs w:val="28"/>
        </w:rPr>
        <w:br/>
        <w:t xml:space="preserve">Она жалобно, девица, </w:t>
      </w:r>
      <w:proofErr w:type="spellStart"/>
      <w:r w:rsidRPr="00450E5A">
        <w:rPr>
          <w:sz w:val="28"/>
          <w:szCs w:val="28"/>
        </w:rPr>
        <w:t>причитаючи</w:t>
      </w:r>
      <w:proofErr w:type="spellEnd"/>
      <w:r w:rsidRPr="00450E5A">
        <w:rPr>
          <w:sz w:val="28"/>
          <w:szCs w:val="28"/>
        </w:rPr>
        <w:t xml:space="preserve">: </w:t>
      </w:r>
      <w:r w:rsidRPr="00450E5A">
        <w:rPr>
          <w:sz w:val="28"/>
          <w:szCs w:val="28"/>
        </w:rPr>
        <w:br/>
      </w:r>
      <w:proofErr w:type="spellStart"/>
      <w:r w:rsidRPr="00450E5A">
        <w:rPr>
          <w:i/>
          <w:iCs/>
          <w:sz w:val="28"/>
          <w:szCs w:val="28"/>
        </w:rPr>
        <w:t>Занапрасно</w:t>
      </w:r>
      <w:proofErr w:type="spellEnd"/>
      <w:r w:rsidRPr="00450E5A">
        <w:rPr>
          <w:i/>
          <w:iCs/>
          <w:sz w:val="28"/>
          <w:szCs w:val="28"/>
        </w:rPr>
        <w:t xml:space="preserve"> головушка </w:t>
      </w:r>
      <w:proofErr w:type="spellStart"/>
      <w:r w:rsidRPr="00450E5A">
        <w:rPr>
          <w:i/>
          <w:iCs/>
          <w:sz w:val="28"/>
          <w:szCs w:val="28"/>
        </w:rPr>
        <w:t>погибнула</w:t>
      </w:r>
      <w:proofErr w:type="spellEnd"/>
      <w:r w:rsidRPr="00450E5A">
        <w:rPr>
          <w:i/>
          <w:iCs/>
          <w:sz w:val="28"/>
          <w:szCs w:val="28"/>
        </w:rPr>
        <w:t xml:space="preserve">. </w:t>
      </w:r>
      <w:r w:rsidRPr="00450E5A">
        <w:rPr>
          <w:i/>
          <w:iCs/>
          <w:sz w:val="28"/>
          <w:szCs w:val="28"/>
        </w:rPr>
        <w:br/>
      </w:r>
      <w:r w:rsidRPr="00450E5A">
        <w:rPr>
          <w:sz w:val="28"/>
          <w:szCs w:val="28"/>
        </w:rPr>
        <w:t xml:space="preserve">Ритмический строй последнего стиха типичный для причитания. Перед нами едва ли не заимствование. И стих не воспринимается как «цитата» — он вяжется со всем песенным строем. В жанре, возникшем на стадии перехода от «классического» былинного эпоса к новому заметен переход архаических песенно-эпических форм к новым, в которых уже есть лирические качества. </w:t>
      </w:r>
      <w:r w:rsidRPr="00450E5A">
        <w:rPr>
          <w:sz w:val="28"/>
          <w:szCs w:val="28"/>
        </w:rPr>
        <w:br/>
        <w:t xml:space="preserve">В остальных поэтико-формальных свойствах баллада сохраняет свойства фольклорной традиции. С помощью постоянных эпитетов воссоздается мир с </w:t>
      </w:r>
      <w:r w:rsidRPr="00450E5A">
        <w:rPr>
          <w:i/>
          <w:iCs/>
          <w:sz w:val="28"/>
          <w:szCs w:val="28"/>
        </w:rPr>
        <w:t xml:space="preserve">синими морями, чистыми полями, широкими дорогами, высокими теремами, белокаменными палатами. </w:t>
      </w:r>
      <w:r w:rsidRPr="00450E5A">
        <w:rPr>
          <w:sz w:val="28"/>
          <w:szCs w:val="28"/>
        </w:rPr>
        <w:t xml:space="preserve">Передача душевных переживаний героев сопрягается с использованием  типичных сравнений. Например, душевная мука сопоставлена с действием змея: «На моем на сердце точно лютой змей шипит!» При помощи гипербол и олицетворений передается страдание погибающей женщины: </w:t>
      </w:r>
      <w:r w:rsidRPr="00450E5A">
        <w:rPr>
          <w:sz w:val="28"/>
          <w:szCs w:val="28"/>
        </w:rPr>
        <w:br/>
        <w:t xml:space="preserve">В первый (раз) сноха </w:t>
      </w:r>
      <w:proofErr w:type="spellStart"/>
      <w:r w:rsidRPr="00450E5A">
        <w:rPr>
          <w:sz w:val="28"/>
          <w:szCs w:val="28"/>
        </w:rPr>
        <w:t>воскричала</w:t>
      </w:r>
      <w:proofErr w:type="spellEnd"/>
      <w:r w:rsidRPr="00450E5A">
        <w:rPr>
          <w:sz w:val="28"/>
          <w:szCs w:val="28"/>
        </w:rPr>
        <w:t xml:space="preserve"> — Мать сыра земля простонала; </w:t>
      </w:r>
      <w:r w:rsidRPr="00450E5A">
        <w:rPr>
          <w:sz w:val="28"/>
          <w:szCs w:val="28"/>
        </w:rPr>
        <w:br/>
        <w:t xml:space="preserve">В </w:t>
      </w:r>
      <w:proofErr w:type="spellStart"/>
      <w:r w:rsidRPr="00450E5A">
        <w:rPr>
          <w:sz w:val="28"/>
          <w:szCs w:val="28"/>
        </w:rPr>
        <w:t>другорядь</w:t>
      </w:r>
      <w:proofErr w:type="spellEnd"/>
      <w:r w:rsidRPr="00450E5A">
        <w:rPr>
          <w:sz w:val="28"/>
          <w:szCs w:val="28"/>
        </w:rPr>
        <w:t xml:space="preserve"> </w:t>
      </w:r>
      <w:proofErr w:type="spellStart"/>
      <w:r w:rsidRPr="00450E5A">
        <w:rPr>
          <w:sz w:val="28"/>
          <w:szCs w:val="28"/>
        </w:rPr>
        <w:t>воскричала</w:t>
      </w:r>
      <w:proofErr w:type="spellEnd"/>
      <w:r w:rsidRPr="00450E5A">
        <w:rPr>
          <w:sz w:val="28"/>
          <w:szCs w:val="28"/>
        </w:rPr>
        <w:t xml:space="preserve"> — </w:t>
      </w:r>
      <w:r w:rsidRPr="00450E5A">
        <w:rPr>
          <w:sz w:val="28"/>
          <w:szCs w:val="28"/>
        </w:rPr>
        <w:br/>
        <w:t xml:space="preserve">Все темны леса к земле приклонились; </w:t>
      </w:r>
      <w:r w:rsidRPr="00450E5A">
        <w:rPr>
          <w:sz w:val="28"/>
          <w:szCs w:val="28"/>
        </w:rPr>
        <w:br/>
        <w:t xml:space="preserve">Во третий (раз) сноха </w:t>
      </w:r>
      <w:proofErr w:type="spellStart"/>
      <w:r w:rsidRPr="00450E5A">
        <w:rPr>
          <w:sz w:val="28"/>
          <w:szCs w:val="28"/>
        </w:rPr>
        <w:t>воскричала</w:t>
      </w:r>
      <w:proofErr w:type="spellEnd"/>
      <w:r w:rsidRPr="00450E5A">
        <w:rPr>
          <w:sz w:val="28"/>
          <w:szCs w:val="28"/>
        </w:rPr>
        <w:t xml:space="preserve"> — Под ним добрый конь споткнулся1. </w:t>
      </w:r>
      <w:r w:rsidRPr="00450E5A">
        <w:rPr>
          <w:sz w:val="28"/>
          <w:szCs w:val="28"/>
        </w:rPr>
        <w:br/>
        <w:t>Как жанр баллада старинной формации осталась неповторимым явлением в истории фольклора, а многие свойства жанра повлияли на сложение песенных жанров более близкого к нам времени.</w:t>
      </w:r>
    </w:p>
    <w:p w:rsidR="00491843" w:rsidRPr="00D93A3A" w:rsidRDefault="00491843" w:rsidP="00450E5A">
      <w:pPr>
        <w:pStyle w:val="a5"/>
        <w:spacing w:after="240" w:afterAutospacing="0"/>
        <w:rPr>
          <w:i/>
          <w:iCs/>
          <w:sz w:val="28"/>
          <w:szCs w:val="28"/>
        </w:rPr>
      </w:pPr>
      <w:r w:rsidRPr="00450E5A">
        <w:rPr>
          <w:sz w:val="28"/>
          <w:szCs w:val="28"/>
        </w:rPr>
        <w:br/>
        <w:t xml:space="preserve">       Обычно лирическую песню отличают от остальных по признаку отсутствия связи с обрядом и через присущее ей назначение — выражать душевное состояние человека. Известный в прошлом собиратель Н. М. Лопатин писал о песне: «Она не сопровождает какого-либо обряда, она не сочиняется на известный случай ее употребления и, выражая собою душевное состояние поющего, поется всегда и везде. Она поется в минуты отдыха и за работой, поется в одиночку и хором, поется в бурлацкой лямке и на солдатском походе» . У современных исследователей найдется немало таких же в сущности определений. Н. П. </w:t>
      </w:r>
      <w:proofErr w:type="spellStart"/>
      <w:r w:rsidRPr="00450E5A">
        <w:rPr>
          <w:sz w:val="28"/>
          <w:szCs w:val="28"/>
        </w:rPr>
        <w:t>Колпакова</w:t>
      </w:r>
      <w:proofErr w:type="spellEnd"/>
      <w:r w:rsidRPr="00450E5A">
        <w:rPr>
          <w:sz w:val="28"/>
          <w:szCs w:val="28"/>
        </w:rPr>
        <w:t xml:space="preserve"> тоже не нашла у жанра «дополнительных внепесенных связей». Музыковед-фольклорист И. И. </w:t>
      </w:r>
      <w:proofErr w:type="spellStart"/>
      <w:r w:rsidRPr="00450E5A">
        <w:rPr>
          <w:sz w:val="28"/>
          <w:szCs w:val="28"/>
        </w:rPr>
        <w:t>Земцовский</w:t>
      </w:r>
      <w:proofErr w:type="spellEnd"/>
      <w:r w:rsidRPr="00450E5A">
        <w:rPr>
          <w:sz w:val="28"/>
          <w:szCs w:val="28"/>
        </w:rPr>
        <w:t>, в свою очередь, пишет: «Лирическая песня не выполняет в быту никакой, так сказать, прикладной функции... ». Признаков «</w:t>
      </w:r>
      <w:proofErr w:type="spellStart"/>
      <w:r w:rsidRPr="00450E5A">
        <w:rPr>
          <w:sz w:val="28"/>
          <w:szCs w:val="28"/>
        </w:rPr>
        <w:t>внеобрядовости</w:t>
      </w:r>
      <w:proofErr w:type="spellEnd"/>
      <w:r w:rsidRPr="00450E5A">
        <w:rPr>
          <w:sz w:val="28"/>
          <w:szCs w:val="28"/>
        </w:rPr>
        <w:t xml:space="preserve">» </w:t>
      </w:r>
      <w:r w:rsidRPr="00450E5A">
        <w:rPr>
          <w:sz w:val="28"/>
          <w:szCs w:val="28"/>
        </w:rPr>
        <w:lastRenderedPageBreak/>
        <w:t xml:space="preserve">и выражения душевного состояния мало для уяснения жанровой природы песни, они лишь указывают на ее родовую принадлежность к лирике. Так, о лирике писал еще В. Г. Белинский, не ставя цели отличить народную песню от других жанров: «...лирическая поэзия употребляет образы и картины для выражения безобразного и бесформенного </w:t>
      </w:r>
      <w:r w:rsidRPr="00450E5A">
        <w:rPr>
          <w:i/>
          <w:iCs/>
          <w:sz w:val="28"/>
          <w:szCs w:val="28"/>
        </w:rPr>
        <w:t xml:space="preserve">чувства, </w:t>
      </w:r>
      <w:r w:rsidRPr="00450E5A">
        <w:rPr>
          <w:sz w:val="28"/>
          <w:szCs w:val="28"/>
        </w:rPr>
        <w:t xml:space="preserve">составляющего внутреннюю сущность человеческой природы». Н. А. Добролюбов дополнил суждения своего предшественника, отметив, что песня, принадлежа к роду лирики, запечатлевает «внутреннее чувство, возбужденное явлениями общественной жизни». В сущности, критик только уточнил социальную природу выражаемого в песнях чувства, но писал и о песне как о жанре: «Принято разуметь небольшое лирическое произведение, которое удобно для пения... </w:t>
      </w:r>
      <w:r w:rsidRPr="00450E5A">
        <w:rPr>
          <w:i/>
          <w:iCs/>
          <w:sz w:val="28"/>
          <w:szCs w:val="28"/>
        </w:rPr>
        <w:t xml:space="preserve">» </w:t>
      </w:r>
      <w:r w:rsidRPr="00450E5A">
        <w:rPr>
          <w:i/>
          <w:iCs/>
          <w:sz w:val="28"/>
          <w:szCs w:val="28"/>
        </w:rPr>
        <w:br/>
      </w:r>
      <w:r w:rsidRPr="00450E5A">
        <w:rPr>
          <w:sz w:val="28"/>
          <w:szCs w:val="28"/>
        </w:rPr>
        <w:t xml:space="preserve">Более точных определений лирических песен не существует, хотя к приведенным определениям присоединялись новые. Так, фольклорист Б. В. </w:t>
      </w:r>
      <w:proofErr w:type="spellStart"/>
      <w:r w:rsidRPr="00450E5A">
        <w:rPr>
          <w:sz w:val="28"/>
          <w:szCs w:val="28"/>
        </w:rPr>
        <w:t>Назаревский</w:t>
      </w:r>
      <w:proofErr w:type="spellEnd"/>
      <w:r w:rsidRPr="00450E5A">
        <w:rPr>
          <w:sz w:val="28"/>
          <w:szCs w:val="28"/>
        </w:rPr>
        <w:t xml:space="preserve"> считал, что пение для поющего «бывает следствием живой потребности излить свое настроение». «Цель песни — раскрыть чувство»,— писал В. Я. </w:t>
      </w:r>
      <w:proofErr w:type="spellStart"/>
      <w:r w:rsidRPr="00450E5A">
        <w:rPr>
          <w:sz w:val="28"/>
          <w:szCs w:val="28"/>
        </w:rPr>
        <w:t>Пропп</w:t>
      </w:r>
      <w:proofErr w:type="spellEnd"/>
      <w:r w:rsidRPr="00450E5A">
        <w:rPr>
          <w:sz w:val="28"/>
          <w:szCs w:val="28"/>
        </w:rPr>
        <w:t xml:space="preserve">. «Основное назначение народных лирических песен — выражать мысли, чувства и настроения...» — не раз отмечал специально изучавший песни С. </w:t>
      </w:r>
      <w:proofErr w:type="spellStart"/>
      <w:r w:rsidRPr="00450E5A">
        <w:rPr>
          <w:sz w:val="28"/>
          <w:szCs w:val="28"/>
        </w:rPr>
        <w:t>Г.Лазутин</w:t>
      </w:r>
      <w:proofErr w:type="spellEnd"/>
      <w:r w:rsidRPr="00450E5A">
        <w:rPr>
          <w:sz w:val="28"/>
          <w:szCs w:val="28"/>
        </w:rPr>
        <w:t xml:space="preserve">. </w:t>
      </w:r>
      <w:r w:rsidRPr="00450E5A">
        <w:rPr>
          <w:sz w:val="28"/>
          <w:szCs w:val="28"/>
        </w:rPr>
        <w:br/>
        <w:t xml:space="preserve">Может быть, все приведенные и подобные определения были бы отчасти и достаточными, если бы не сопрягались с отсутствием ответа на вопрос, чем вызвана потребность в пении. Проницательный Н. М. Лопатин отметил: «Не менее важно уяснение и тех сторон народного быта, которые получили выражение в известной песне или послужили причиной и основанием к ее возникновению; без этого народная песня часто непонятна и как бы лишается всей полноты своего художественного содержания ». Будет уместным привести и слова А. А. Григорьева: «Песня есть поэтически-музыкальное, или, если хотите, музыкально-поэтическое целое, ибо, право, трудно решить, что главное в этом живом организме: музыкальный или поэтический элемент? </w:t>
      </w:r>
      <w:r w:rsidRPr="00450E5A">
        <w:rPr>
          <w:i/>
          <w:iCs/>
          <w:sz w:val="28"/>
          <w:szCs w:val="28"/>
        </w:rPr>
        <w:t xml:space="preserve">» </w:t>
      </w:r>
      <w:r w:rsidRPr="00450E5A">
        <w:rPr>
          <w:sz w:val="28"/>
          <w:szCs w:val="28"/>
        </w:rPr>
        <w:t xml:space="preserve">даже современник Григорьева Д. И. Писарев, склонный к утилитарному истолкованию художественных явлений, признал, что песня как явление лирического рода близка к музыке, но усмотрел различие: «Лирика выражает чувство яснее и </w:t>
      </w:r>
      <w:proofErr w:type="spellStart"/>
      <w:r w:rsidRPr="00450E5A">
        <w:rPr>
          <w:sz w:val="28"/>
          <w:szCs w:val="28"/>
        </w:rPr>
        <w:t>определеннее</w:t>
      </w:r>
      <w:proofErr w:type="spellEnd"/>
      <w:r w:rsidRPr="00450E5A">
        <w:rPr>
          <w:sz w:val="28"/>
          <w:szCs w:val="28"/>
        </w:rPr>
        <w:t>, нежели выражает их музыка...</w:t>
      </w:r>
      <w:r w:rsidRPr="00450E5A">
        <w:rPr>
          <w:i/>
          <w:iCs/>
          <w:sz w:val="28"/>
          <w:szCs w:val="28"/>
        </w:rPr>
        <w:t xml:space="preserve">» </w:t>
      </w:r>
      <w:r w:rsidRPr="00450E5A">
        <w:rPr>
          <w:iCs/>
          <w:sz w:val="28"/>
          <w:szCs w:val="28"/>
        </w:rPr>
        <w:t>Д</w:t>
      </w:r>
      <w:r w:rsidRPr="00450E5A">
        <w:rPr>
          <w:sz w:val="28"/>
          <w:szCs w:val="28"/>
        </w:rPr>
        <w:t xml:space="preserve">ействительно, слово соединяется с музыкой, звуками, мелодией, доводя чувство, выражаемое пением, до известной степени ясности и определенности. </w:t>
      </w:r>
      <w:r w:rsidRPr="00450E5A">
        <w:rPr>
          <w:sz w:val="28"/>
          <w:szCs w:val="28"/>
        </w:rPr>
        <w:br/>
        <w:t xml:space="preserve">Непосредственные наблюдения над тем, как поют в народе лирические песни, привели к другому существенному выводу. Н. М. Лопатин отметил: «Народный певец “сказывает” песню, то есть столько же ее поет, сколько и говорит». Немаловажно и соображение, которое с свое время высказал А. В. Луначарский:«...песня есть человеческая речь, но с гораздо большим рельефом, приподнятостью </w:t>
      </w:r>
      <w:r w:rsidRPr="00450E5A">
        <w:rPr>
          <w:b/>
          <w:bCs/>
          <w:sz w:val="28"/>
          <w:szCs w:val="28"/>
        </w:rPr>
        <w:t>»</w:t>
      </w:r>
      <w:r w:rsidRPr="00450E5A">
        <w:rPr>
          <w:b/>
          <w:bCs/>
          <w:sz w:val="28"/>
          <w:szCs w:val="28"/>
        </w:rPr>
        <w:br/>
      </w:r>
      <w:r w:rsidRPr="00450E5A">
        <w:rPr>
          <w:sz w:val="28"/>
          <w:szCs w:val="28"/>
        </w:rPr>
        <w:t xml:space="preserve">Полнота содержания песни раскрывается через пение с ясным обнаружением, какими </w:t>
      </w:r>
      <w:r w:rsidRPr="00450E5A">
        <w:rPr>
          <w:i/>
          <w:iCs/>
          <w:sz w:val="28"/>
          <w:szCs w:val="28"/>
        </w:rPr>
        <w:t xml:space="preserve">причинами </w:t>
      </w:r>
      <w:r w:rsidRPr="00450E5A">
        <w:rPr>
          <w:sz w:val="28"/>
          <w:szCs w:val="28"/>
        </w:rPr>
        <w:t xml:space="preserve">вызвано самое пение и </w:t>
      </w:r>
      <w:r w:rsidRPr="00450E5A">
        <w:rPr>
          <w:i/>
          <w:iCs/>
          <w:sz w:val="28"/>
          <w:szCs w:val="28"/>
        </w:rPr>
        <w:t xml:space="preserve">что </w:t>
      </w:r>
      <w:r w:rsidRPr="00450E5A">
        <w:rPr>
          <w:sz w:val="28"/>
          <w:szCs w:val="28"/>
        </w:rPr>
        <w:t xml:space="preserve">сказывает певец. Эмоциональный смысл одновременно раскрывается и в пении, и через </w:t>
      </w:r>
      <w:r w:rsidRPr="00450E5A">
        <w:rPr>
          <w:sz w:val="28"/>
          <w:szCs w:val="28"/>
        </w:rPr>
        <w:lastRenderedPageBreak/>
        <w:t xml:space="preserve">обнаружение </w:t>
      </w:r>
      <w:r w:rsidRPr="00450E5A">
        <w:rPr>
          <w:i/>
          <w:iCs/>
          <w:sz w:val="28"/>
          <w:szCs w:val="28"/>
        </w:rPr>
        <w:t xml:space="preserve">повода </w:t>
      </w:r>
      <w:r w:rsidRPr="00450E5A">
        <w:rPr>
          <w:sz w:val="28"/>
          <w:szCs w:val="28"/>
        </w:rPr>
        <w:t xml:space="preserve">для пения. </w:t>
      </w:r>
      <w:r w:rsidRPr="00450E5A">
        <w:rPr>
          <w:sz w:val="28"/>
          <w:szCs w:val="28"/>
        </w:rPr>
        <w:br/>
        <w:t>Чтобы убедиться в важности такого подхода для истолкования лирической песни, обратимся к распространенной в средней и северной России песне «Не одна во поле дороженька пролегала». Песня известна в точных записях,  и мы</w:t>
      </w:r>
      <w:r w:rsidRPr="00450E5A">
        <w:rPr>
          <w:b/>
          <w:bCs/>
          <w:sz w:val="28"/>
          <w:szCs w:val="28"/>
        </w:rPr>
        <w:t xml:space="preserve"> </w:t>
      </w:r>
      <w:r w:rsidRPr="00450E5A">
        <w:rPr>
          <w:sz w:val="28"/>
          <w:szCs w:val="28"/>
        </w:rPr>
        <w:t xml:space="preserve">располагаем достоверным описанием И. С. Тургенева, как ее исполняли. </w:t>
      </w:r>
      <w:r w:rsidRPr="00450E5A">
        <w:rPr>
          <w:sz w:val="28"/>
          <w:szCs w:val="28"/>
        </w:rPr>
        <w:br/>
        <w:t xml:space="preserve">Песня начинается с упоминания дороженьки, которая пролегла в поле и заросла ельником, </w:t>
      </w:r>
      <w:proofErr w:type="spellStart"/>
      <w:r w:rsidRPr="00450E5A">
        <w:rPr>
          <w:sz w:val="28"/>
          <w:szCs w:val="28"/>
        </w:rPr>
        <w:t>березничком</w:t>
      </w:r>
      <w:proofErr w:type="spellEnd"/>
      <w:r w:rsidRPr="00450E5A">
        <w:rPr>
          <w:sz w:val="28"/>
          <w:szCs w:val="28"/>
        </w:rPr>
        <w:t xml:space="preserve">, горьким осинником. Заросшая дорога в песнях — всегда иносказание любовной разлуки. </w:t>
      </w:r>
      <w:r w:rsidRPr="00450E5A">
        <w:rPr>
          <w:sz w:val="28"/>
          <w:szCs w:val="28"/>
        </w:rPr>
        <w:br/>
        <w:t xml:space="preserve">Ах, не одна-то, не одна, </w:t>
      </w:r>
      <w:r w:rsidRPr="00450E5A">
        <w:rPr>
          <w:sz w:val="28"/>
          <w:szCs w:val="28"/>
        </w:rPr>
        <w:br/>
        <w:t xml:space="preserve">Эх! во поле дороженька, эх, одна пролегала! </w:t>
      </w:r>
      <w:r w:rsidRPr="00450E5A">
        <w:rPr>
          <w:sz w:val="28"/>
          <w:szCs w:val="28"/>
        </w:rPr>
        <w:br/>
        <w:t xml:space="preserve">Ах, </w:t>
      </w:r>
      <w:proofErr w:type="spellStart"/>
      <w:r w:rsidRPr="00450E5A">
        <w:rPr>
          <w:sz w:val="28"/>
          <w:szCs w:val="28"/>
        </w:rPr>
        <w:t>заростала</w:t>
      </w:r>
      <w:proofErr w:type="spellEnd"/>
      <w:r w:rsidRPr="00450E5A">
        <w:rPr>
          <w:sz w:val="28"/>
          <w:szCs w:val="28"/>
        </w:rPr>
        <w:t xml:space="preserve"> та дорожка, </w:t>
      </w:r>
      <w:r w:rsidRPr="00450E5A">
        <w:rPr>
          <w:sz w:val="28"/>
          <w:szCs w:val="28"/>
        </w:rPr>
        <w:br/>
        <w:t xml:space="preserve">Эх! ельничком, да </w:t>
      </w:r>
      <w:proofErr w:type="spellStart"/>
      <w:r w:rsidRPr="00450E5A">
        <w:rPr>
          <w:sz w:val="28"/>
          <w:szCs w:val="28"/>
        </w:rPr>
        <w:t>березничком</w:t>
      </w:r>
      <w:proofErr w:type="spellEnd"/>
      <w:r w:rsidRPr="00450E5A">
        <w:rPr>
          <w:sz w:val="28"/>
          <w:szCs w:val="28"/>
        </w:rPr>
        <w:t xml:space="preserve">, эх, горьким, частым </w:t>
      </w:r>
      <w:proofErr w:type="spellStart"/>
      <w:r w:rsidRPr="00450E5A">
        <w:rPr>
          <w:sz w:val="28"/>
          <w:szCs w:val="28"/>
        </w:rPr>
        <w:t>осинничком</w:t>
      </w:r>
      <w:proofErr w:type="spellEnd"/>
      <w:r w:rsidRPr="00450E5A">
        <w:rPr>
          <w:sz w:val="28"/>
          <w:szCs w:val="28"/>
        </w:rPr>
        <w:t xml:space="preserve">! </w:t>
      </w:r>
      <w:r w:rsidRPr="00450E5A">
        <w:rPr>
          <w:sz w:val="28"/>
          <w:szCs w:val="28"/>
        </w:rPr>
        <w:br/>
        <w:t xml:space="preserve">После этих строк идут слова: </w:t>
      </w:r>
      <w:r w:rsidRPr="00450E5A">
        <w:rPr>
          <w:sz w:val="28"/>
          <w:szCs w:val="28"/>
        </w:rPr>
        <w:br/>
        <w:t xml:space="preserve">Ах, что нельзя-то, нельзя, </w:t>
      </w:r>
      <w:r w:rsidRPr="00450E5A">
        <w:rPr>
          <w:sz w:val="28"/>
          <w:szCs w:val="28"/>
        </w:rPr>
        <w:br/>
        <w:t xml:space="preserve">Эх! к любушке, сударушке, эх, нельзя в гости ехать молодцу. </w:t>
      </w:r>
      <w:r w:rsidRPr="00450E5A">
        <w:rPr>
          <w:sz w:val="28"/>
          <w:szCs w:val="28"/>
        </w:rPr>
        <w:br/>
        <w:t xml:space="preserve">А дальше поется: </w:t>
      </w:r>
      <w:r w:rsidRPr="00450E5A">
        <w:rPr>
          <w:sz w:val="28"/>
          <w:szCs w:val="28"/>
        </w:rPr>
        <w:br/>
        <w:t xml:space="preserve">Ах, ты прости, прощай, </w:t>
      </w:r>
      <w:r w:rsidRPr="00450E5A">
        <w:rPr>
          <w:sz w:val="28"/>
          <w:szCs w:val="28"/>
        </w:rPr>
        <w:br/>
        <w:t xml:space="preserve">Эх! мил сердечный друг, эх, прощай, будь здорова. </w:t>
      </w:r>
      <w:r w:rsidRPr="00450E5A">
        <w:rPr>
          <w:sz w:val="28"/>
          <w:szCs w:val="28"/>
        </w:rPr>
        <w:br/>
        <w:t xml:space="preserve">Ах, коли лучше меня найдешь, </w:t>
      </w:r>
      <w:r w:rsidRPr="00450E5A">
        <w:rPr>
          <w:sz w:val="28"/>
          <w:szCs w:val="28"/>
        </w:rPr>
        <w:br/>
        <w:t xml:space="preserve">Эх! меня, </w:t>
      </w:r>
      <w:proofErr w:type="spellStart"/>
      <w:r w:rsidRPr="00450E5A">
        <w:rPr>
          <w:sz w:val="28"/>
          <w:szCs w:val="28"/>
        </w:rPr>
        <w:t>доброва</w:t>
      </w:r>
      <w:proofErr w:type="spellEnd"/>
      <w:r w:rsidRPr="00450E5A">
        <w:rPr>
          <w:sz w:val="28"/>
          <w:szCs w:val="28"/>
        </w:rPr>
        <w:t xml:space="preserve"> молодца, эх меня позабудешь. </w:t>
      </w:r>
      <w:r w:rsidRPr="00450E5A">
        <w:rPr>
          <w:sz w:val="28"/>
          <w:szCs w:val="28"/>
        </w:rPr>
        <w:br/>
        <w:t xml:space="preserve">Ах, коли хуже меня найдешь, </w:t>
      </w:r>
      <w:r w:rsidRPr="00450E5A">
        <w:rPr>
          <w:sz w:val="28"/>
          <w:szCs w:val="28"/>
        </w:rPr>
        <w:br/>
        <w:t xml:space="preserve">Эх! </w:t>
      </w:r>
      <w:r w:rsidRPr="00450E5A">
        <w:rPr>
          <w:b/>
          <w:bCs/>
          <w:sz w:val="28"/>
          <w:szCs w:val="28"/>
        </w:rPr>
        <w:t xml:space="preserve">меня, </w:t>
      </w:r>
      <w:proofErr w:type="spellStart"/>
      <w:r w:rsidRPr="00450E5A">
        <w:rPr>
          <w:sz w:val="28"/>
          <w:szCs w:val="28"/>
        </w:rPr>
        <w:t>доброва</w:t>
      </w:r>
      <w:proofErr w:type="spellEnd"/>
      <w:r w:rsidRPr="00450E5A">
        <w:rPr>
          <w:sz w:val="28"/>
          <w:szCs w:val="28"/>
        </w:rPr>
        <w:t xml:space="preserve"> молодца, эх, меня </w:t>
      </w:r>
      <w:proofErr w:type="spellStart"/>
      <w:r w:rsidRPr="00450E5A">
        <w:rPr>
          <w:sz w:val="28"/>
          <w:szCs w:val="28"/>
        </w:rPr>
        <w:t>воспомянешь</w:t>
      </w:r>
      <w:proofErr w:type="spellEnd"/>
      <w:r w:rsidRPr="00450E5A">
        <w:rPr>
          <w:sz w:val="28"/>
          <w:szCs w:val="28"/>
        </w:rPr>
        <w:t xml:space="preserve">, </w:t>
      </w:r>
      <w:r w:rsidRPr="00450E5A">
        <w:rPr>
          <w:sz w:val="28"/>
          <w:szCs w:val="28"/>
        </w:rPr>
        <w:br/>
      </w:r>
      <w:r w:rsidRPr="00450E5A">
        <w:rPr>
          <w:i/>
          <w:iCs/>
          <w:sz w:val="28"/>
          <w:szCs w:val="28"/>
        </w:rPr>
        <w:t xml:space="preserve">Ах, </w:t>
      </w:r>
      <w:r w:rsidRPr="00450E5A">
        <w:rPr>
          <w:sz w:val="28"/>
          <w:szCs w:val="28"/>
        </w:rPr>
        <w:t xml:space="preserve">меня ты </w:t>
      </w:r>
      <w:proofErr w:type="spellStart"/>
      <w:r w:rsidRPr="00450E5A">
        <w:rPr>
          <w:sz w:val="28"/>
          <w:szCs w:val="28"/>
        </w:rPr>
        <w:t>воспомянешь</w:t>
      </w:r>
      <w:proofErr w:type="spellEnd"/>
      <w:r w:rsidRPr="00450E5A">
        <w:rPr>
          <w:sz w:val="28"/>
          <w:szCs w:val="28"/>
        </w:rPr>
        <w:t xml:space="preserve">, </w:t>
      </w:r>
      <w:r w:rsidRPr="00450E5A">
        <w:rPr>
          <w:sz w:val="28"/>
          <w:szCs w:val="28"/>
        </w:rPr>
        <w:br/>
        <w:t xml:space="preserve">Эх, горючими слезами, эх, </w:t>
      </w:r>
      <w:proofErr w:type="spellStart"/>
      <w:r w:rsidRPr="00450E5A">
        <w:rPr>
          <w:sz w:val="28"/>
          <w:szCs w:val="28"/>
        </w:rPr>
        <w:t>запла</w:t>
      </w:r>
      <w:proofErr w:type="spellEnd"/>
      <w:r w:rsidRPr="00450E5A">
        <w:rPr>
          <w:sz w:val="28"/>
          <w:szCs w:val="28"/>
        </w:rPr>
        <w:t xml:space="preserve">... ты заплачешь!4 </w:t>
      </w:r>
      <w:r w:rsidRPr="00450E5A">
        <w:rPr>
          <w:sz w:val="28"/>
          <w:szCs w:val="28"/>
        </w:rPr>
        <w:br/>
        <w:t xml:space="preserve">Что-то мешает молодцу и девице соединить судьбы, и пение передает печаль расставания. Смысл сосредоточен в последних строках. Они указывают на часто случающееся. Поющий думой уносится в будущее. Может быть, придет горький час, и вспомнит девица молодца, вспомнит и пожалеет о разлуке. Но если девица будет счастлива, то позабудет молодца. Конечно, песня не заключает в себе никакого назидания. Просто она говорит о разлуке. Расставание может лечь тяжестью на жизнь девицы, да и молодца, который </w:t>
      </w:r>
      <w:r w:rsidRPr="00450E5A">
        <w:rPr>
          <w:sz w:val="28"/>
          <w:szCs w:val="28"/>
        </w:rPr>
        <w:br/>
        <w:t xml:space="preserve">остается в неутешном горе. При многообразии вариантов песня «Не одна во поле дороженька пролегала» остается верна передаче возможного последствия разлуки. Пение, неотделимое от повторения слов, сопровождаемое многочисленными междометиями, возгласами, сосредоточено на запечатлении переживания. Песня дает чувствовать печаль разлуки. Слушатели песни становятся сопричастными к этому чувству. </w:t>
      </w:r>
      <w:r w:rsidRPr="00450E5A">
        <w:rPr>
          <w:sz w:val="28"/>
          <w:szCs w:val="28"/>
        </w:rPr>
        <w:br/>
        <w:t xml:space="preserve">Рассказывая, как пел Яков Турок, Тургенев отметил, что в пении «была и неподдельная глубокая страсть, и молодость, и сила, и сладость, и какая-то увлекательно-беспечная, грустная скорбь». «У меня,— продолжал писатель,— я чувствовал, закипали на сердце и поднимались к глазам слезы; глухие сдержанные рыдания внезапно поразили меня... Я оглянулся — жена целовальника плакала, припав грудью к окну...» Тургенев запечатлел силу впечатления, оказанного пением на слушателей. Пение приобщает к воспроизводимому чувству, делает человека </w:t>
      </w:r>
      <w:r w:rsidRPr="00450E5A">
        <w:rPr>
          <w:i/>
          <w:iCs/>
          <w:sz w:val="28"/>
          <w:szCs w:val="28"/>
        </w:rPr>
        <w:t xml:space="preserve">сопричастным </w:t>
      </w:r>
      <w:r w:rsidRPr="00450E5A">
        <w:rPr>
          <w:sz w:val="28"/>
          <w:szCs w:val="28"/>
        </w:rPr>
        <w:t xml:space="preserve">к нему. Песня </w:t>
      </w:r>
      <w:r w:rsidRPr="00450E5A">
        <w:rPr>
          <w:sz w:val="28"/>
          <w:szCs w:val="28"/>
        </w:rPr>
        <w:lastRenderedPageBreak/>
        <w:t xml:space="preserve">вызвала слезы у слушателей, и они выдали сокровенное, что носят в себе. </w:t>
      </w:r>
      <w:r w:rsidRPr="00450E5A">
        <w:rPr>
          <w:sz w:val="28"/>
          <w:szCs w:val="28"/>
        </w:rPr>
        <w:br/>
        <w:t xml:space="preserve">Конечно, песню можно петь и для себя, но отмеченное свойство ее сохраняется, только выражается при этом по-другому. Ф. М. Достоевский в «Дневнике писателя», разбирая пьесу ныне забытого драматурга  </w:t>
      </w:r>
      <w:proofErr w:type="spellStart"/>
      <w:r w:rsidRPr="00450E5A">
        <w:rPr>
          <w:sz w:val="28"/>
          <w:szCs w:val="28"/>
        </w:rPr>
        <w:t>Д.Кишенского</w:t>
      </w:r>
      <w:proofErr w:type="spellEnd"/>
      <w:r w:rsidRPr="00450E5A">
        <w:rPr>
          <w:sz w:val="28"/>
          <w:szCs w:val="28"/>
        </w:rPr>
        <w:t xml:space="preserve"> «Пить до дна — не видать добра», говорил, что монолог героини завершается «прелестным, высоким душевным движением: “Теперь легко таково стало!”», и заметил: «Этот тон немного уж слишком певуч. Правда, это почти не монолог, а дума, чувство — </w:t>
      </w:r>
      <w:r w:rsidRPr="00450E5A">
        <w:rPr>
          <w:i/>
          <w:iCs/>
          <w:sz w:val="28"/>
          <w:szCs w:val="28"/>
        </w:rPr>
        <w:t xml:space="preserve">те самые думы и чувства, под влиянием которых у русских людей с сердцем и поэзией сложились и все песни русского народа </w:t>
      </w:r>
      <w:r w:rsidRPr="00450E5A">
        <w:rPr>
          <w:sz w:val="28"/>
          <w:szCs w:val="28"/>
        </w:rPr>
        <w:t xml:space="preserve">Поэтому и дума Маши (героини пьесы) по существу в высшей степени верная и натуральная, могла выйти по форме своей несколько как </w:t>
      </w:r>
      <w:r w:rsidRPr="00450E5A">
        <w:rPr>
          <w:i/>
          <w:iCs/>
          <w:sz w:val="28"/>
          <w:szCs w:val="28"/>
        </w:rPr>
        <w:t xml:space="preserve">бы </w:t>
      </w:r>
      <w:r w:rsidRPr="00450E5A">
        <w:rPr>
          <w:sz w:val="28"/>
          <w:szCs w:val="28"/>
        </w:rPr>
        <w:t xml:space="preserve">лиричною». </w:t>
      </w:r>
      <w:r w:rsidRPr="00450E5A">
        <w:rPr>
          <w:sz w:val="28"/>
          <w:szCs w:val="28"/>
        </w:rPr>
        <w:br/>
        <w:t xml:space="preserve">Чувствам, высказываемым в народных песнях, всегда сопутствует высокое душевное движение. В. Г. Белинский писал о песнях народа: «...отличительный характер лирической поэзии — заунывность, тоска и грусть души сильной и мощной». И еще: «...эта грусть не болезнь слабой души, не дряблость немощного духа, нет, эта грусть могучая, бесконечная, грусть натуры великой, благородной. Русский человек упивается грустью, он не падает под ее бременем..» </w:t>
      </w:r>
      <w:proofErr w:type="spellStart"/>
      <w:r w:rsidRPr="00450E5A">
        <w:rPr>
          <w:sz w:val="28"/>
          <w:szCs w:val="28"/>
        </w:rPr>
        <w:t>Г.И.Успенский</w:t>
      </w:r>
      <w:proofErr w:type="spellEnd"/>
      <w:r w:rsidRPr="00450E5A">
        <w:rPr>
          <w:sz w:val="28"/>
          <w:szCs w:val="28"/>
        </w:rPr>
        <w:t xml:space="preserve"> слышал в звуках народной вековечной песни «неугасимую, несокрушимую силу жизни». А в наше столетие известный музыковед и композитор Б. В. Асафьев нашел емкие слова, которые суммировали до него сказанное о сущности и ценности старинной народной песни: в ней, сказал Асафьев, «Звучит всей глубиной своей человечность, все пережитое, передуманное и </w:t>
      </w:r>
      <w:r w:rsidRPr="00450E5A">
        <w:rPr>
          <w:i/>
          <w:iCs/>
          <w:sz w:val="28"/>
          <w:szCs w:val="28"/>
        </w:rPr>
        <w:t xml:space="preserve">испытанное </w:t>
      </w:r>
      <w:r w:rsidRPr="00450E5A">
        <w:rPr>
          <w:sz w:val="28"/>
          <w:szCs w:val="28"/>
        </w:rPr>
        <w:t xml:space="preserve">русским народом. Звучит без крикливого, шумного, парадного </w:t>
      </w:r>
      <w:r w:rsidRPr="00450E5A">
        <w:rPr>
          <w:i/>
          <w:iCs/>
          <w:sz w:val="28"/>
          <w:szCs w:val="28"/>
        </w:rPr>
        <w:t xml:space="preserve">пафоса,— </w:t>
      </w:r>
      <w:r w:rsidRPr="00450E5A">
        <w:rPr>
          <w:sz w:val="28"/>
          <w:szCs w:val="28"/>
        </w:rPr>
        <w:t xml:space="preserve">в глубокой серьезности, в величавом своей скромностью сосредоточении чувства. Так поет страна, для которой жизнь </w:t>
      </w:r>
      <w:r w:rsidRPr="00450E5A">
        <w:rPr>
          <w:i/>
          <w:iCs/>
          <w:sz w:val="28"/>
          <w:szCs w:val="28"/>
        </w:rPr>
        <w:t xml:space="preserve">была </w:t>
      </w:r>
      <w:r w:rsidRPr="00450E5A">
        <w:rPr>
          <w:sz w:val="28"/>
          <w:szCs w:val="28"/>
        </w:rPr>
        <w:t xml:space="preserve">всегда нелегким времяпрепровождением .. ». Главное — в душевном богатстве и </w:t>
      </w:r>
      <w:proofErr w:type="spellStart"/>
      <w:r w:rsidRPr="00450E5A">
        <w:rPr>
          <w:sz w:val="28"/>
          <w:szCs w:val="28"/>
        </w:rPr>
        <w:t>глубинности</w:t>
      </w:r>
      <w:proofErr w:type="spellEnd"/>
      <w:r w:rsidRPr="00450E5A">
        <w:rPr>
          <w:sz w:val="28"/>
          <w:szCs w:val="28"/>
        </w:rPr>
        <w:t xml:space="preserve"> чувства жизни у народа, чьи раздумья о жизни могли вызвать напевы столь убедительной внутренней силы, столь сдержанно раскрываемой энергии». </w:t>
      </w:r>
      <w:r w:rsidRPr="00450E5A">
        <w:rPr>
          <w:sz w:val="28"/>
          <w:szCs w:val="28"/>
        </w:rPr>
        <w:br/>
        <w:t xml:space="preserve">Итак, что же такое лирические песни как жанр? </w:t>
      </w:r>
      <w:r w:rsidRPr="00450E5A">
        <w:rPr>
          <w:i/>
          <w:iCs/>
          <w:sz w:val="28"/>
          <w:szCs w:val="28"/>
        </w:rPr>
        <w:t xml:space="preserve">Это </w:t>
      </w:r>
      <w:r w:rsidRPr="00450E5A">
        <w:rPr>
          <w:b/>
          <w:bCs/>
          <w:i/>
          <w:iCs/>
          <w:sz w:val="28"/>
          <w:szCs w:val="28"/>
        </w:rPr>
        <w:t xml:space="preserve">— </w:t>
      </w:r>
      <w:proofErr w:type="spellStart"/>
      <w:r w:rsidRPr="00450E5A">
        <w:rPr>
          <w:i/>
          <w:iCs/>
          <w:sz w:val="28"/>
          <w:szCs w:val="28"/>
        </w:rPr>
        <w:t>песни,которые</w:t>
      </w:r>
      <w:proofErr w:type="spellEnd"/>
      <w:r w:rsidRPr="00450E5A">
        <w:rPr>
          <w:i/>
          <w:iCs/>
          <w:sz w:val="28"/>
          <w:szCs w:val="28"/>
        </w:rPr>
        <w:t xml:space="preserve"> выражают бытовые этические ценности, важные для самочувствия и самосознания личности. Песни используют психологически содержательные напевные  свойства взволнованной речи, в мелодии и словах передают чувства и мысли, которые приложимы  к переживаниям многих лиц. У песен </w:t>
      </w:r>
      <w:r w:rsidRPr="00450E5A">
        <w:rPr>
          <w:sz w:val="28"/>
          <w:szCs w:val="28"/>
        </w:rPr>
        <w:t xml:space="preserve">— </w:t>
      </w:r>
      <w:r w:rsidRPr="00450E5A">
        <w:rPr>
          <w:i/>
          <w:iCs/>
          <w:sz w:val="28"/>
          <w:szCs w:val="28"/>
        </w:rPr>
        <w:t>соответствующая структура и стиль.</w:t>
      </w:r>
      <w:bookmarkStart w:id="0" w:name="_GoBack"/>
      <w:bookmarkEnd w:id="0"/>
      <w:r w:rsidRPr="00450E5A">
        <w:rPr>
          <w:i/>
          <w:iCs/>
          <w:sz w:val="28"/>
          <w:szCs w:val="28"/>
        </w:rPr>
        <w:br/>
      </w:r>
      <w:r w:rsidRPr="00450E5A">
        <w:rPr>
          <w:sz w:val="28"/>
          <w:szCs w:val="28"/>
        </w:rPr>
        <w:t xml:space="preserve">Лирические песни существуют в двух главных </w:t>
      </w:r>
      <w:r w:rsidRPr="00450E5A">
        <w:rPr>
          <w:b/>
          <w:sz w:val="28"/>
          <w:szCs w:val="28"/>
        </w:rPr>
        <w:t>жанровых</w:t>
      </w:r>
      <w:r w:rsidRPr="00450E5A">
        <w:rPr>
          <w:sz w:val="28"/>
          <w:szCs w:val="28"/>
        </w:rPr>
        <w:t xml:space="preserve"> разновидностях: </w:t>
      </w:r>
      <w:r w:rsidRPr="00450E5A">
        <w:rPr>
          <w:i/>
          <w:iCs/>
          <w:sz w:val="28"/>
          <w:szCs w:val="28"/>
        </w:rPr>
        <w:t xml:space="preserve">протяжные </w:t>
      </w:r>
      <w:r w:rsidRPr="00450E5A">
        <w:rPr>
          <w:sz w:val="28"/>
          <w:szCs w:val="28"/>
        </w:rPr>
        <w:t xml:space="preserve">и </w:t>
      </w:r>
      <w:r w:rsidRPr="00450E5A">
        <w:rPr>
          <w:i/>
          <w:iCs/>
          <w:sz w:val="28"/>
          <w:szCs w:val="28"/>
        </w:rPr>
        <w:t xml:space="preserve">частые, </w:t>
      </w:r>
      <w:r w:rsidRPr="00450E5A">
        <w:rPr>
          <w:sz w:val="28"/>
          <w:szCs w:val="28"/>
        </w:rPr>
        <w:t xml:space="preserve">что характеризует не только мелодическую манеру их исполнения, но и разное содержание, отчасти и разную структуру. Существует также промежуточная манера их пения: </w:t>
      </w:r>
      <w:r w:rsidRPr="00450E5A">
        <w:rPr>
          <w:i/>
          <w:iCs/>
          <w:sz w:val="28"/>
          <w:szCs w:val="28"/>
        </w:rPr>
        <w:t>полупротяжная-</w:t>
      </w:r>
      <w:proofErr w:type="spellStart"/>
      <w:r w:rsidRPr="00450E5A">
        <w:rPr>
          <w:i/>
          <w:iCs/>
          <w:sz w:val="28"/>
          <w:szCs w:val="28"/>
        </w:rPr>
        <w:t>получастая</w:t>
      </w:r>
      <w:proofErr w:type="spellEnd"/>
      <w:r w:rsidRPr="00450E5A">
        <w:rPr>
          <w:i/>
          <w:iCs/>
          <w:sz w:val="28"/>
          <w:szCs w:val="28"/>
        </w:rPr>
        <w:t xml:space="preserve"> </w:t>
      </w:r>
      <w:r w:rsidRPr="00450E5A">
        <w:rPr>
          <w:sz w:val="28"/>
          <w:szCs w:val="28"/>
        </w:rPr>
        <w:t xml:space="preserve">Она тоже связана с некоторыми особенностями содержания и формы песен. Такое деление на жанровые подвиды предложила Н. П. </w:t>
      </w:r>
      <w:proofErr w:type="spellStart"/>
      <w:r w:rsidRPr="00450E5A">
        <w:rPr>
          <w:sz w:val="28"/>
          <w:szCs w:val="28"/>
        </w:rPr>
        <w:t>Колпакова</w:t>
      </w:r>
      <w:proofErr w:type="spellEnd"/>
      <w:r w:rsidRPr="00450E5A">
        <w:rPr>
          <w:sz w:val="28"/>
          <w:szCs w:val="28"/>
        </w:rPr>
        <w:t xml:space="preserve">. деление предусматривало рассмотрение «частых» песен с «протяжными» в единых жанровых границах. Исследовательница писала о лирическом жанре, что «...он включает в себя два типа: 1) песни лирические </w:t>
      </w:r>
      <w:r w:rsidRPr="00450E5A">
        <w:rPr>
          <w:sz w:val="28"/>
          <w:szCs w:val="28"/>
        </w:rPr>
        <w:lastRenderedPageBreak/>
        <w:t xml:space="preserve">частые (с выделением в них группы песен сатирических) и 2) песни лирические протяжные со всем многообразием их тематики, т. е. песни любовные семейные, рекрутские, солдатские, тюремные,  разбойничьи молодецкие. </w:t>
      </w:r>
      <w:r w:rsidRPr="00450E5A">
        <w:rPr>
          <w:sz w:val="28"/>
          <w:szCs w:val="28"/>
        </w:rPr>
        <w:br/>
        <w:t xml:space="preserve">    На первый взгляд, различение частых и протяжных песен не существенно и становится важным только тогда, когда в них изучают соотношение искусства мелодии и искусства слова. Отчасти это так, но постижение различия в мелодическом и ритмическом строе ведет к установлению в частых песнях и иного эмоционального содержания, оно другого типа, отличаются и средства словесного изложения. Отличие от протяжных, однако, не выводит их за пределы общих свойств. </w:t>
      </w:r>
      <w:r w:rsidRPr="00450E5A">
        <w:rPr>
          <w:sz w:val="28"/>
          <w:szCs w:val="28"/>
        </w:rPr>
        <w:br/>
        <w:t xml:space="preserve">  Лирическая песня не обнаруживает в себе очевидных примет времени, ее породившего, и в свободной, притом часто условной, обобщенной интерпретации поэтической темы широко раздвигает историко-хронологические  рамки воспроизведения реальности, что существенно затрудняет историческое </w:t>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r>
      <w:r w:rsidRPr="00450E5A">
        <w:rPr>
          <w:sz w:val="28"/>
          <w:szCs w:val="28"/>
        </w:rPr>
        <w:tab/>
        <w:t>В заключение можно сказать, что традиционные лирические песни довольно полно отразили не только бытовую, но и социальную жизнь народа. Лирический герой традиционных лирических песен—простой человек: крестьянин, крестьянка, ямщик, бурлак, солдат, удалой «разбойничек». Именно глазами этих героев, их умом и сердцем воспринимается в народной лирической песне жизнь, именно они дают различным явлениям семейной и общественной жизни ту или иную оценку; их мысли и чувства каждый раз составляют основное идейно-эмоциональное содержание той или иной песни. Термин «частушка» не литературного, не книжного, а народного происхождения. Плясовые песни быстрого темпа исполнения издавна в народе назывались «частыми». Поэтому естественно, что новый песенный жанр, близкий ритмически к старым плясовым песням, наряду с другими названиями получил также и  название «частушка». Грамматически это было полной аналогией таких народных названий жанра, как «</w:t>
      </w:r>
      <w:proofErr w:type="spellStart"/>
      <w:r w:rsidRPr="00450E5A">
        <w:rPr>
          <w:sz w:val="28"/>
          <w:szCs w:val="28"/>
        </w:rPr>
        <w:t>сбирушка</w:t>
      </w:r>
      <w:proofErr w:type="spellEnd"/>
      <w:r w:rsidRPr="00450E5A">
        <w:rPr>
          <w:sz w:val="28"/>
          <w:szCs w:val="28"/>
        </w:rPr>
        <w:t>», «</w:t>
      </w:r>
      <w:proofErr w:type="spellStart"/>
      <w:r w:rsidRPr="00450E5A">
        <w:rPr>
          <w:sz w:val="28"/>
          <w:szCs w:val="28"/>
        </w:rPr>
        <w:t>набирушка</w:t>
      </w:r>
      <w:proofErr w:type="spellEnd"/>
      <w:r w:rsidRPr="00450E5A">
        <w:rPr>
          <w:sz w:val="28"/>
          <w:szCs w:val="28"/>
        </w:rPr>
        <w:t>», «</w:t>
      </w:r>
      <w:proofErr w:type="spellStart"/>
      <w:r w:rsidRPr="00450E5A">
        <w:rPr>
          <w:sz w:val="28"/>
          <w:szCs w:val="28"/>
        </w:rPr>
        <w:t>коротушка</w:t>
      </w:r>
      <w:proofErr w:type="spellEnd"/>
      <w:r w:rsidRPr="00450E5A">
        <w:rPr>
          <w:sz w:val="28"/>
          <w:szCs w:val="28"/>
        </w:rPr>
        <w:t xml:space="preserve">» и т. п. </w:t>
      </w:r>
      <w:r w:rsidRPr="00450E5A">
        <w:rPr>
          <w:sz w:val="28"/>
          <w:szCs w:val="28"/>
        </w:rPr>
        <w:br/>
        <w:t xml:space="preserve">Частушка — один из видов словесно-музыкального народного творчества. Это — короткие рифмованные песенки, в большинстве случаев состоящие из четырех строк и исполняющиеся </w:t>
      </w:r>
      <w:proofErr w:type="spellStart"/>
      <w:r w:rsidRPr="00450E5A">
        <w:rPr>
          <w:sz w:val="28"/>
          <w:szCs w:val="28"/>
        </w:rPr>
        <w:t>полуговорком</w:t>
      </w:r>
      <w:proofErr w:type="spellEnd"/>
      <w:r w:rsidRPr="00450E5A">
        <w:rPr>
          <w:sz w:val="28"/>
          <w:szCs w:val="28"/>
        </w:rPr>
        <w:t xml:space="preserve"> в характерной звонкой манере. Особую разновидность частушек составляют двухстрочные песенки («страдания», «</w:t>
      </w:r>
      <w:proofErr w:type="spellStart"/>
      <w:r w:rsidRPr="00450E5A">
        <w:rPr>
          <w:sz w:val="28"/>
          <w:szCs w:val="28"/>
        </w:rPr>
        <w:t>семеновна</w:t>
      </w:r>
      <w:proofErr w:type="spellEnd"/>
      <w:r w:rsidRPr="00450E5A">
        <w:rPr>
          <w:sz w:val="28"/>
          <w:szCs w:val="28"/>
        </w:rPr>
        <w:t xml:space="preserve">» и др.), исполняемые в песенном стиле. Исполняются частушки под гармонь, баян, балалайку, инструментальный ансамбль, а часто и без всякого музыкального сопровождения. </w:t>
      </w:r>
      <w:r w:rsidRPr="00450E5A">
        <w:rPr>
          <w:sz w:val="28"/>
          <w:szCs w:val="28"/>
        </w:rPr>
        <w:br/>
        <w:t xml:space="preserve">Частушки относятся к лирическому роду поэзии. Их главное назначение, как и рассмотренных нами ранее традиционных лирических песен, не в описании каких-либо событий и фактов, а в выражении к ним определенного отношения, в передаче самых разнообразных мыслей, чувств и настроений. Как и в любом лирическом произведении, мысли и чувства, выражаемые в частушках, не имеют протяженности во времени. «Частушка,— писал известный собиратель произведений этого жанра В. И. Симаков, — </w:t>
      </w:r>
      <w:r w:rsidRPr="00450E5A">
        <w:rPr>
          <w:bCs/>
          <w:sz w:val="28"/>
          <w:szCs w:val="28"/>
        </w:rPr>
        <w:t>выража</w:t>
      </w:r>
      <w:r w:rsidRPr="00450E5A">
        <w:rPr>
          <w:sz w:val="28"/>
          <w:szCs w:val="28"/>
        </w:rPr>
        <w:t xml:space="preserve">ет </w:t>
      </w:r>
      <w:r w:rsidRPr="00450E5A">
        <w:rPr>
          <w:sz w:val="28"/>
          <w:szCs w:val="28"/>
        </w:rPr>
        <w:lastRenderedPageBreak/>
        <w:t xml:space="preserve">один момент, одно мимолетное переживание человека в данную минуту». </w:t>
      </w:r>
      <w:r w:rsidRPr="00450E5A">
        <w:rPr>
          <w:sz w:val="28"/>
          <w:szCs w:val="28"/>
        </w:rPr>
        <w:br/>
        <w:t xml:space="preserve">Частушка всегда в той или иной мере — поэтический экспромт. Импровизационный характер фольклора в частушках проявился со значительно большей силой, чем в других жанрах </w:t>
      </w:r>
      <w:proofErr w:type="spellStart"/>
      <w:r w:rsidRPr="00450E5A">
        <w:rPr>
          <w:sz w:val="28"/>
          <w:szCs w:val="28"/>
        </w:rPr>
        <w:t>необрядовой</w:t>
      </w:r>
      <w:proofErr w:type="spellEnd"/>
      <w:r w:rsidRPr="00450E5A">
        <w:rPr>
          <w:sz w:val="28"/>
          <w:szCs w:val="28"/>
        </w:rPr>
        <w:t xml:space="preserve">  лирики.  С экспромтным характером частушки связано такое ее качество, как необычайно тесная связь с современностью. Если в других жанрах песенного фольклора в той или иной мере -могут быть отражены и явления прошлого, то частушки всегда создаются и исполняются только на современные темы, на факты и события, которые волнуют человека сегодня, сейчас, в данную минуту. Частушки о вчерашнем дне уже не поются. Именно ‚этим объясняется относительная недолговечность основной </w:t>
      </w:r>
      <w:proofErr w:type="spellStart"/>
      <w:r w:rsidRPr="00450E5A">
        <w:rPr>
          <w:sz w:val="28"/>
          <w:szCs w:val="28"/>
        </w:rPr>
        <w:t>массы.частушек</w:t>
      </w:r>
      <w:proofErr w:type="spellEnd"/>
      <w:r w:rsidRPr="00450E5A">
        <w:rPr>
          <w:sz w:val="28"/>
          <w:szCs w:val="28"/>
        </w:rPr>
        <w:t xml:space="preserve">, очень большая подвижность, быстрая смена репертуара     игры понятиями. Художественный эффект и цель небылиц — передача ощущения веселой свободы, независимости от бытовой скованности Однако далеко не каждая небылица безмятежна. </w:t>
      </w:r>
    </w:p>
    <w:p w:rsidR="00491843" w:rsidRPr="00450E5A" w:rsidRDefault="00491843" w:rsidP="00D93A3A">
      <w:pPr>
        <w:pStyle w:val="a5"/>
        <w:spacing w:after="240" w:afterAutospacing="0"/>
        <w:rPr>
          <w:sz w:val="28"/>
          <w:szCs w:val="28"/>
        </w:rPr>
      </w:pPr>
      <w:r w:rsidRPr="00450E5A">
        <w:rPr>
          <w:sz w:val="28"/>
          <w:szCs w:val="28"/>
        </w:rPr>
        <w:t xml:space="preserve">  Большинство фольклористов считают, что частушки порождение фольклорного творчества в пореформенной России.    В 7О—80-е гг. ХIХ в. было отмечено их массовое распространение. Возникновение жанра было обусловлено </w:t>
      </w:r>
      <w:proofErr w:type="spellStart"/>
      <w:r w:rsidRPr="00450E5A">
        <w:rPr>
          <w:sz w:val="28"/>
          <w:szCs w:val="28"/>
        </w:rPr>
        <w:t>новизнои</w:t>
      </w:r>
      <w:proofErr w:type="spellEnd"/>
      <w:r w:rsidRPr="00450E5A">
        <w:rPr>
          <w:sz w:val="28"/>
          <w:szCs w:val="28"/>
        </w:rPr>
        <w:t xml:space="preserve">  менявшейся народной культуры. Издавна существовавшую песенную лирику стали воспринимать как старину. Во второй половине века протяжные («долгие») да и частые плясовые песни стали почти повсеместно называть «старинными», «</w:t>
      </w:r>
      <w:proofErr w:type="spellStart"/>
      <w:r w:rsidRPr="00450E5A">
        <w:rPr>
          <w:sz w:val="28"/>
          <w:szCs w:val="28"/>
        </w:rPr>
        <w:t>ненонешними</w:t>
      </w:r>
      <w:proofErr w:type="spellEnd"/>
      <w:r w:rsidRPr="00450E5A">
        <w:rPr>
          <w:sz w:val="28"/>
          <w:szCs w:val="28"/>
        </w:rPr>
        <w:t xml:space="preserve">». Притягательную силу обрели городская культура и профессиональная поэзия. На частушку оказало сильное влияние письменное творчество в ее куплетной форме — </w:t>
      </w:r>
      <w:proofErr w:type="spellStart"/>
      <w:r w:rsidRPr="00450E5A">
        <w:rPr>
          <w:sz w:val="28"/>
          <w:szCs w:val="28"/>
        </w:rPr>
        <w:t>четырехстиший</w:t>
      </w:r>
      <w:proofErr w:type="spellEnd"/>
      <w:r w:rsidRPr="00450E5A">
        <w:rPr>
          <w:sz w:val="28"/>
          <w:szCs w:val="28"/>
        </w:rPr>
        <w:t xml:space="preserve"> с передачей законченной мысли (так называемые </w:t>
      </w:r>
      <w:r w:rsidRPr="00450E5A">
        <w:rPr>
          <w:i/>
          <w:iCs/>
          <w:sz w:val="28"/>
          <w:szCs w:val="28"/>
        </w:rPr>
        <w:t xml:space="preserve">катрены). </w:t>
      </w:r>
      <w:r w:rsidRPr="00450E5A">
        <w:rPr>
          <w:sz w:val="28"/>
          <w:szCs w:val="28"/>
        </w:rPr>
        <w:t xml:space="preserve">Зеленин очень точно заметил, что частушка возникла «как разновидность народной поэзии, которая близко стоит к стихам». </w:t>
      </w:r>
      <w:r w:rsidRPr="00450E5A">
        <w:rPr>
          <w:sz w:val="28"/>
          <w:szCs w:val="28"/>
        </w:rPr>
        <w:br/>
        <w:t xml:space="preserve">Новые песни рождались всюду на почве сближения устного творчества с письменным. </w:t>
      </w:r>
      <w:r w:rsidR="00D93A3A" w:rsidRPr="00450E5A">
        <w:rPr>
          <w:sz w:val="28"/>
          <w:szCs w:val="28"/>
        </w:rPr>
        <w:t>Когда создание частушек в народе стало заметным, то первой реакцией было признание за ними статуса «новых песен», но более точная характеристика сопровождалась их именованием и «народными стишками» (Г. И. Успенский), что само по себе указывало на двойственную природу жанра. Он возник под влиянием литературы, но при всем том остался песенным.</w:t>
      </w:r>
    </w:p>
    <w:p w:rsidR="00491843" w:rsidRPr="00450E5A" w:rsidRDefault="00491843" w:rsidP="006757BB">
      <w:pPr>
        <w:pStyle w:val="a5"/>
        <w:spacing w:after="240" w:afterAutospacing="0"/>
        <w:rPr>
          <w:sz w:val="28"/>
          <w:szCs w:val="28"/>
        </w:rPr>
      </w:pPr>
      <w:r w:rsidRPr="00450E5A">
        <w:rPr>
          <w:sz w:val="28"/>
          <w:szCs w:val="28"/>
        </w:rPr>
        <w:br/>
      </w:r>
      <w:r w:rsidRPr="00450E5A">
        <w:rPr>
          <w:sz w:val="28"/>
          <w:szCs w:val="28"/>
        </w:rPr>
        <w:br/>
      </w:r>
    </w:p>
    <w:p w:rsidR="00B46572" w:rsidRPr="00450E5A" w:rsidRDefault="00B46572" w:rsidP="00450E5A">
      <w:pPr>
        <w:rPr>
          <w:sz w:val="28"/>
          <w:szCs w:val="28"/>
        </w:rPr>
      </w:pPr>
    </w:p>
    <w:sectPr w:rsidR="00B46572" w:rsidRPr="00450E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5606C"/>
    <w:multiLevelType w:val="hybridMultilevel"/>
    <w:tmpl w:val="A8065C24"/>
    <w:lvl w:ilvl="0" w:tplc="2CF28F54">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E44308"/>
    <w:multiLevelType w:val="hybridMultilevel"/>
    <w:tmpl w:val="4EE06DA0"/>
    <w:lvl w:ilvl="0" w:tplc="2CF28F54">
      <w:start w:val="1"/>
      <w:numFmt w:val="decimal"/>
      <w:lvlText w:val="%1."/>
      <w:lvlJc w:val="left"/>
      <w:pPr>
        <w:ind w:left="11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6AC6DE8"/>
    <w:multiLevelType w:val="hybridMultilevel"/>
    <w:tmpl w:val="4EE06DA0"/>
    <w:lvl w:ilvl="0" w:tplc="2CF28F54">
      <w:start w:val="1"/>
      <w:numFmt w:val="decimal"/>
      <w:lvlText w:val="%1."/>
      <w:lvlJc w:val="left"/>
      <w:pPr>
        <w:ind w:left="11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2067FA6"/>
    <w:multiLevelType w:val="hybridMultilevel"/>
    <w:tmpl w:val="4EE06DA0"/>
    <w:lvl w:ilvl="0" w:tplc="2CF28F54">
      <w:start w:val="1"/>
      <w:numFmt w:val="decimal"/>
      <w:lvlText w:val="%1."/>
      <w:lvlJc w:val="left"/>
      <w:pPr>
        <w:ind w:left="11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4922A1E"/>
    <w:multiLevelType w:val="hybridMultilevel"/>
    <w:tmpl w:val="4EE06DA0"/>
    <w:lvl w:ilvl="0" w:tplc="2CF28F54">
      <w:start w:val="1"/>
      <w:numFmt w:val="decimal"/>
      <w:lvlText w:val="%1."/>
      <w:lvlJc w:val="left"/>
      <w:pPr>
        <w:ind w:left="11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11D1E6C"/>
    <w:multiLevelType w:val="hybridMultilevel"/>
    <w:tmpl w:val="028C2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15621DC"/>
    <w:multiLevelType w:val="singleLevel"/>
    <w:tmpl w:val="55BC715E"/>
    <w:lvl w:ilvl="0">
      <w:start w:val="1"/>
      <w:numFmt w:val="decimal"/>
      <w:lvlText w:val="%1. "/>
      <w:legacy w:legacy="1" w:legacySpace="0" w:legacyIndent="283"/>
      <w:lvlJc w:val="left"/>
      <w:pPr>
        <w:ind w:left="850" w:hanging="283"/>
      </w:pPr>
      <w:rPr>
        <w:rFonts w:ascii="Times New Roman" w:hAnsi="Times New Roman" w:hint="default"/>
        <w:b w:val="0"/>
        <w:i w:val="0"/>
        <w:sz w:val="24"/>
      </w:rPr>
    </w:lvl>
  </w:abstractNum>
  <w:abstractNum w:abstractNumId="7" w15:restartNumberingAfterBreak="0">
    <w:nsid w:val="745E16E5"/>
    <w:multiLevelType w:val="hybridMultilevel"/>
    <w:tmpl w:val="13A27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1"/>
  </w:num>
  <w:num w:numId="4">
    <w:abstractNumId w:val="0"/>
  </w:num>
  <w:num w:numId="5">
    <w:abstractNumId w:val="3"/>
  </w:num>
  <w:num w:numId="6">
    <w:abstractNumId w:val="5"/>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843"/>
    <w:rsid w:val="002920C2"/>
    <w:rsid w:val="002F220C"/>
    <w:rsid w:val="00423675"/>
    <w:rsid w:val="00450E5A"/>
    <w:rsid w:val="00491843"/>
    <w:rsid w:val="005702C8"/>
    <w:rsid w:val="005E50A2"/>
    <w:rsid w:val="006757BB"/>
    <w:rsid w:val="007150A2"/>
    <w:rsid w:val="00745A24"/>
    <w:rsid w:val="007F4959"/>
    <w:rsid w:val="00947C8B"/>
    <w:rsid w:val="00970DBA"/>
    <w:rsid w:val="00A30868"/>
    <w:rsid w:val="00A42182"/>
    <w:rsid w:val="00AA2231"/>
    <w:rsid w:val="00B46572"/>
    <w:rsid w:val="00BF7590"/>
    <w:rsid w:val="00C02B49"/>
    <w:rsid w:val="00D35B2D"/>
    <w:rsid w:val="00D93A3A"/>
    <w:rsid w:val="00DC4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8449BAE"/>
  <w15:chartTrackingRefBased/>
  <w15:docId w15:val="{C24D67CC-6EBA-463D-9F4D-DF826E8BF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8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91843"/>
    <w:pPr>
      <w:keepNext/>
      <w:outlineLvl w:val="0"/>
    </w:pPr>
    <w:rPr>
      <w:b/>
      <w:bCs/>
      <w:sz w:val="28"/>
    </w:rPr>
  </w:style>
  <w:style w:type="paragraph" w:styleId="2">
    <w:name w:val="heading 2"/>
    <w:basedOn w:val="a"/>
    <w:next w:val="a"/>
    <w:link w:val="20"/>
    <w:qFormat/>
    <w:rsid w:val="0049184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91843"/>
    <w:pPr>
      <w:keepNext/>
      <w:spacing w:before="240" w:after="60"/>
      <w:outlineLvl w:val="2"/>
    </w:pPr>
    <w:rPr>
      <w:rFonts w:ascii="Arial" w:hAnsi="Arial" w:cs="Arial"/>
      <w:b/>
      <w:bCs/>
      <w:sz w:val="26"/>
      <w:szCs w:val="26"/>
    </w:rPr>
  </w:style>
  <w:style w:type="paragraph" w:styleId="5">
    <w:name w:val="heading 5"/>
    <w:basedOn w:val="a"/>
    <w:next w:val="a"/>
    <w:link w:val="50"/>
    <w:qFormat/>
    <w:rsid w:val="00491843"/>
    <w:pPr>
      <w:spacing w:before="240" w:after="60"/>
      <w:outlineLvl w:val="4"/>
    </w:pPr>
    <w:rPr>
      <w:b/>
      <w:bCs/>
      <w:i/>
      <w:iCs/>
      <w:sz w:val="26"/>
      <w:szCs w:val="26"/>
    </w:rPr>
  </w:style>
  <w:style w:type="paragraph" w:styleId="6">
    <w:name w:val="heading 6"/>
    <w:basedOn w:val="a"/>
    <w:next w:val="a"/>
    <w:link w:val="60"/>
    <w:qFormat/>
    <w:rsid w:val="0049184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184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491843"/>
    <w:rPr>
      <w:rFonts w:ascii="Arial" w:eastAsia="Times New Roman" w:hAnsi="Arial" w:cs="Arial"/>
      <w:b/>
      <w:bCs/>
      <w:i/>
      <w:iCs/>
      <w:sz w:val="28"/>
      <w:szCs w:val="28"/>
      <w:lang w:eastAsia="ru-RU"/>
    </w:rPr>
  </w:style>
  <w:style w:type="character" w:customStyle="1" w:styleId="30">
    <w:name w:val="Заголовок 3 Знак"/>
    <w:basedOn w:val="a0"/>
    <w:link w:val="3"/>
    <w:rsid w:val="00491843"/>
    <w:rPr>
      <w:rFonts w:ascii="Arial" w:eastAsia="Times New Roman" w:hAnsi="Arial" w:cs="Arial"/>
      <w:b/>
      <w:bCs/>
      <w:sz w:val="26"/>
      <w:szCs w:val="26"/>
      <w:lang w:eastAsia="ru-RU"/>
    </w:rPr>
  </w:style>
  <w:style w:type="character" w:customStyle="1" w:styleId="50">
    <w:name w:val="Заголовок 5 Знак"/>
    <w:basedOn w:val="a0"/>
    <w:link w:val="5"/>
    <w:rsid w:val="0049184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91843"/>
    <w:rPr>
      <w:rFonts w:ascii="Times New Roman" w:eastAsia="Times New Roman" w:hAnsi="Times New Roman" w:cs="Times New Roman"/>
      <w:b/>
      <w:bCs/>
      <w:lang w:eastAsia="ru-RU"/>
    </w:rPr>
  </w:style>
  <w:style w:type="paragraph" w:styleId="a3">
    <w:name w:val="Body Text"/>
    <w:basedOn w:val="a"/>
    <w:link w:val="a4"/>
    <w:rsid w:val="00491843"/>
    <w:rPr>
      <w:sz w:val="28"/>
    </w:rPr>
  </w:style>
  <w:style w:type="character" w:customStyle="1" w:styleId="a4">
    <w:name w:val="Основной текст Знак"/>
    <w:basedOn w:val="a0"/>
    <w:link w:val="a3"/>
    <w:rsid w:val="00491843"/>
    <w:rPr>
      <w:rFonts w:ascii="Times New Roman" w:eastAsia="Times New Roman" w:hAnsi="Times New Roman" w:cs="Times New Roman"/>
      <w:sz w:val="28"/>
      <w:szCs w:val="24"/>
      <w:lang w:eastAsia="ru-RU"/>
    </w:rPr>
  </w:style>
  <w:style w:type="paragraph" w:styleId="a5">
    <w:name w:val="Normal (Web)"/>
    <w:basedOn w:val="a"/>
    <w:rsid w:val="00491843"/>
    <w:pPr>
      <w:spacing w:before="100" w:beforeAutospacing="1" w:after="100" w:afterAutospacing="1"/>
    </w:pPr>
  </w:style>
  <w:style w:type="paragraph" w:styleId="a6">
    <w:name w:val="Document Map"/>
    <w:basedOn w:val="a"/>
    <w:link w:val="a7"/>
    <w:semiHidden/>
    <w:rsid w:val="00491843"/>
    <w:pPr>
      <w:shd w:val="clear" w:color="auto" w:fill="000080"/>
    </w:pPr>
    <w:rPr>
      <w:rFonts w:ascii="Tahoma" w:hAnsi="Tahoma" w:cs="Tahoma"/>
      <w:sz w:val="20"/>
      <w:szCs w:val="20"/>
    </w:rPr>
  </w:style>
  <w:style w:type="character" w:customStyle="1" w:styleId="a7">
    <w:name w:val="Схема документа Знак"/>
    <w:basedOn w:val="a0"/>
    <w:link w:val="a6"/>
    <w:semiHidden/>
    <w:rsid w:val="00491843"/>
    <w:rPr>
      <w:rFonts w:ascii="Tahoma" w:eastAsia="Times New Roman" w:hAnsi="Tahoma" w:cs="Tahoma"/>
      <w:sz w:val="20"/>
      <w:szCs w:val="20"/>
      <w:shd w:val="clear" w:color="auto" w:fill="000080"/>
      <w:lang w:eastAsia="ru-RU"/>
    </w:rPr>
  </w:style>
  <w:style w:type="paragraph" w:styleId="a8">
    <w:name w:val="caption"/>
    <w:basedOn w:val="a"/>
    <w:next w:val="a"/>
    <w:qFormat/>
    <w:rsid w:val="00491843"/>
    <w:pPr>
      <w:overflowPunct w:val="0"/>
      <w:autoSpaceDE w:val="0"/>
      <w:autoSpaceDN w:val="0"/>
      <w:adjustRightInd w:val="0"/>
      <w:spacing w:before="120" w:after="120"/>
      <w:textAlignment w:val="baseline"/>
    </w:pPr>
    <w:rPr>
      <w:rFonts w:ascii="MS Sans Serif" w:hAnsi="MS Sans Serif"/>
      <w:b/>
      <w:sz w:val="20"/>
      <w:szCs w:val="20"/>
      <w:lang w:val="en-US"/>
    </w:rPr>
  </w:style>
  <w:style w:type="paragraph" w:styleId="31">
    <w:name w:val="Body Text 3"/>
    <w:basedOn w:val="a"/>
    <w:link w:val="32"/>
    <w:rsid w:val="00491843"/>
    <w:pPr>
      <w:spacing w:after="120"/>
    </w:pPr>
    <w:rPr>
      <w:sz w:val="16"/>
      <w:szCs w:val="16"/>
    </w:rPr>
  </w:style>
  <w:style w:type="character" w:customStyle="1" w:styleId="32">
    <w:name w:val="Основной текст 3 Знак"/>
    <w:basedOn w:val="a0"/>
    <w:link w:val="31"/>
    <w:rsid w:val="00491843"/>
    <w:rPr>
      <w:rFonts w:ascii="Times New Roman" w:eastAsia="Times New Roman" w:hAnsi="Times New Roman" w:cs="Times New Roman"/>
      <w:sz w:val="16"/>
      <w:szCs w:val="16"/>
      <w:lang w:eastAsia="ru-RU"/>
    </w:rPr>
  </w:style>
  <w:style w:type="paragraph" w:styleId="a9">
    <w:name w:val="Title"/>
    <w:basedOn w:val="a"/>
    <w:link w:val="aa"/>
    <w:qFormat/>
    <w:rsid w:val="00491843"/>
    <w:pPr>
      <w:jc w:val="center"/>
    </w:pPr>
    <w:rPr>
      <w:b/>
      <w:bCs/>
      <w:sz w:val="28"/>
    </w:rPr>
  </w:style>
  <w:style w:type="character" w:customStyle="1" w:styleId="aa">
    <w:name w:val="Заголовок Знак"/>
    <w:basedOn w:val="a0"/>
    <w:link w:val="a9"/>
    <w:rsid w:val="00491843"/>
    <w:rPr>
      <w:rFonts w:ascii="Times New Roman" w:eastAsia="Times New Roman" w:hAnsi="Times New Roman" w:cs="Times New Roman"/>
      <w:b/>
      <w:bCs/>
      <w:sz w:val="28"/>
      <w:szCs w:val="24"/>
      <w:lang w:eastAsia="ru-RU"/>
    </w:rPr>
  </w:style>
  <w:style w:type="paragraph" w:styleId="ab">
    <w:name w:val="Body Text Indent"/>
    <w:basedOn w:val="a"/>
    <w:link w:val="ac"/>
    <w:rsid w:val="005E50A2"/>
    <w:pPr>
      <w:spacing w:after="120"/>
      <w:ind w:left="283"/>
    </w:pPr>
  </w:style>
  <w:style w:type="character" w:customStyle="1" w:styleId="ac">
    <w:name w:val="Основной текст с отступом Знак"/>
    <w:basedOn w:val="a0"/>
    <w:link w:val="ab"/>
    <w:rsid w:val="005E50A2"/>
    <w:rPr>
      <w:rFonts w:ascii="Times New Roman" w:eastAsia="Times New Roman" w:hAnsi="Times New Roman" w:cs="Times New Roman"/>
      <w:sz w:val="24"/>
      <w:szCs w:val="24"/>
      <w:lang w:eastAsia="ru-RU"/>
    </w:rPr>
  </w:style>
  <w:style w:type="paragraph" w:styleId="ad">
    <w:name w:val="List Paragraph"/>
    <w:basedOn w:val="a"/>
    <w:uiPriority w:val="34"/>
    <w:qFormat/>
    <w:rsid w:val="005E50A2"/>
    <w:pPr>
      <w:ind w:left="720"/>
      <w:contextualSpacing/>
    </w:pPr>
  </w:style>
  <w:style w:type="paragraph" w:styleId="21">
    <w:name w:val="Body Text 2"/>
    <w:basedOn w:val="a"/>
    <w:link w:val="22"/>
    <w:unhideWhenUsed/>
    <w:rsid w:val="00450E5A"/>
    <w:pPr>
      <w:spacing w:after="120" w:line="480" w:lineRule="auto"/>
    </w:pPr>
  </w:style>
  <w:style w:type="character" w:customStyle="1" w:styleId="22">
    <w:name w:val="Основной текст 2 Знак"/>
    <w:basedOn w:val="a0"/>
    <w:link w:val="21"/>
    <w:rsid w:val="00450E5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99</Pages>
  <Words>38690</Words>
  <Characters>220539</Characters>
  <Application>Microsoft Office Word</Application>
  <DocSecurity>0</DocSecurity>
  <Lines>1837</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暗い魂</dc:creator>
  <cp:keywords/>
  <dc:description/>
  <cp:lastModifiedBy>AhmetovaB</cp:lastModifiedBy>
  <cp:revision>15</cp:revision>
  <dcterms:created xsi:type="dcterms:W3CDTF">2017-06-15T07:32:00Z</dcterms:created>
  <dcterms:modified xsi:type="dcterms:W3CDTF">2018-10-06T09:16:00Z</dcterms:modified>
</cp:coreProperties>
</file>